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93" w:rsidRPr="00724146" w:rsidRDefault="00EF4E93" w:rsidP="00EF4E93">
      <w:pPr>
        <w:rPr>
          <w:color w:val="3399FF"/>
          <w:lang w:val="kk-KZ"/>
        </w:rPr>
      </w:pPr>
      <w:bookmarkStart w:id="0" w:name="_GoBack"/>
      <w:bookmarkEnd w:id="0"/>
      <w:r>
        <w:rPr>
          <w:color w:val="3399FF"/>
          <w:lang w:val="kk-KZ"/>
        </w:rPr>
        <w:t xml:space="preserve">         </w:t>
      </w:r>
      <w:r w:rsidRPr="00724146">
        <w:rPr>
          <w:color w:val="3399FF"/>
          <w:lang w:val="kk-KZ"/>
        </w:rPr>
        <w:t>Нұр-Сұлтан қ</w:t>
      </w:r>
      <w:r w:rsidRPr="00724146">
        <w:rPr>
          <w:color w:val="3399FF"/>
        </w:rPr>
        <w:t>аласы</w:t>
      </w:r>
      <w:r w:rsidRPr="00724146">
        <w:rPr>
          <w:color w:val="3399FF"/>
          <w:lang w:val="kk-KZ"/>
        </w:rPr>
        <w:t xml:space="preserve">                                                                                                         город Нур-Султан                                                                                                               </w:t>
      </w:r>
    </w:p>
    <w:p w:rsidR="005C14F1" w:rsidRPr="00724146" w:rsidRDefault="005C14F1" w:rsidP="00934587"/>
    <w:p w:rsidR="0094678B" w:rsidRPr="00724146" w:rsidRDefault="0094678B" w:rsidP="00934587">
      <w:pPr>
        <w:rPr>
          <w:lang w:val="kk-KZ"/>
        </w:rPr>
      </w:pPr>
    </w:p>
    <w:p w:rsidR="00B43A6F" w:rsidRPr="00724146" w:rsidRDefault="00B43A6F" w:rsidP="00934587">
      <w:pPr>
        <w:rPr>
          <w:lang w:val="kk-KZ"/>
        </w:rPr>
      </w:pPr>
    </w:p>
    <w:p w:rsidR="00B43A6F" w:rsidRPr="00724146" w:rsidRDefault="00B43A6F" w:rsidP="00934587">
      <w:pPr>
        <w:rPr>
          <w:lang w:val="kk-KZ"/>
        </w:rPr>
      </w:pPr>
    </w:p>
    <w:p w:rsidR="00724146" w:rsidRPr="00724146" w:rsidRDefault="00724146" w:rsidP="00724146">
      <w:pPr>
        <w:rPr>
          <w:lang w:val="kk-KZ"/>
        </w:rPr>
      </w:pPr>
    </w:p>
    <w:p w:rsidR="00724146" w:rsidRPr="00724146" w:rsidRDefault="00724146" w:rsidP="00724146">
      <w:pPr>
        <w:rPr>
          <w:lang w:val="kk-KZ"/>
        </w:rPr>
      </w:pPr>
    </w:p>
    <w:p w:rsidR="00724146" w:rsidRPr="00724146" w:rsidRDefault="00724146" w:rsidP="00724146">
      <w:pPr>
        <w:rPr>
          <w:lang w:val="kk-KZ"/>
        </w:rPr>
      </w:pPr>
    </w:p>
    <w:tbl>
      <w:tblPr>
        <w:tblW w:w="0" w:type="auto"/>
        <w:tblLook w:val="04A0" w:firstRow="1" w:lastRow="0" w:firstColumn="1" w:lastColumn="0" w:noHBand="0" w:noVBand="1"/>
      </w:tblPr>
      <w:tblGrid>
        <w:gridCol w:w="5211"/>
      </w:tblGrid>
      <w:tr w:rsidR="00724146" w:rsidRPr="00724146" w:rsidTr="00724146">
        <w:tc>
          <w:tcPr>
            <w:tcW w:w="5211" w:type="dxa"/>
            <w:hideMark/>
          </w:tcPr>
          <w:p w:rsidR="00724146" w:rsidRPr="00724146" w:rsidRDefault="00724146">
            <w:pPr>
              <w:jc w:val="both"/>
            </w:pPr>
            <w:r w:rsidRPr="00724146">
              <w:rPr>
                <w:b/>
                <w:color w:val="000000"/>
                <w:sz w:val="28"/>
                <w:lang w:val="kk-KZ"/>
              </w:rPr>
              <w:t>О</w:t>
            </w:r>
            <w:r w:rsidRPr="00724146">
              <w:rPr>
                <w:b/>
                <w:color w:val="000000"/>
                <w:sz w:val="28"/>
              </w:rPr>
              <w:t xml:space="preserve"> внесении изменений и дополнений в приказ Министра образования и науки Республики Казахстан от 31 октября 2018 года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tc>
      </w:tr>
    </w:tbl>
    <w:p w:rsidR="00724146" w:rsidRPr="00724146" w:rsidRDefault="00724146" w:rsidP="00724146">
      <w:pPr>
        <w:jc w:val="center"/>
        <w:rPr>
          <w:b/>
          <w:bCs/>
          <w:sz w:val="28"/>
          <w:szCs w:val="28"/>
          <w:lang w:val="kk-KZ"/>
        </w:rPr>
      </w:pPr>
    </w:p>
    <w:p w:rsidR="00724146" w:rsidRPr="005D06B4" w:rsidRDefault="00724146" w:rsidP="00724146">
      <w:pPr>
        <w:jc w:val="center"/>
        <w:rPr>
          <w:b/>
          <w:bCs/>
          <w:sz w:val="28"/>
          <w:szCs w:val="28"/>
        </w:rPr>
      </w:pPr>
    </w:p>
    <w:p w:rsidR="00724146" w:rsidRPr="00724146" w:rsidRDefault="00724146" w:rsidP="00724146">
      <w:pPr>
        <w:ind w:firstLine="709"/>
        <w:jc w:val="both"/>
        <w:rPr>
          <w:sz w:val="28"/>
          <w:szCs w:val="28"/>
        </w:rPr>
      </w:pPr>
      <w:r w:rsidRPr="00724146">
        <w:rPr>
          <w:b/>
          <w:sz w:val="28"/>
          <w:szCs w:val="28"/>
        </w:rPr>
        <w:t>ПРИКАЗЫВАЮ:</w:t>
      </w:r>
    </w:p>
    <w:p w:rsidR="00724146" w:rsidRPr="00724146" w:rsidRDefault="00724146" w:rsidP="00724146">
      <w:pPr>
        <w:tabs>
          <w:tab w:val="left" w:pos="1134"/>
          <w:tab w:val="left" w:pos="1418"/>
        </w:tabs>
        <w:ind w:firstLine="709"/>
        <w:jc w:val="both"/>
        <w:rPr>
          <w:sz w:val="28"/>
          <w:szCs w:val="28"/>
        </w:rPr>
      </w:pPr>
      <w:r w:rsidRPr="00724146">
        <w:rPr>
          <w:sz w:val="28"/>
          <w:szCs w:val="28"/>
        </w:rPr>
        <w:t>1. Внести в приказ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(зарегистрирован в Реестре государственной регистрации нормативных правовых актов под №</w:t>
      </w:r>
      <w:r w:rsidRPr="00724146">
        <w:rPr>
          <w:sz w:val="28"/>
          <w:szCs w:val="28"/>
          <w:lang w:val="kk-KZ"/>
        </w:rPr>
        <w:t>17650, опубликован 2 ноября 2018 года в Эталонном контрольном банке нормативных правовых актов Республики Казахстан в электронном виде</w:t>
      </w:r>
      <w:r w:rsidRPr="00724146">
        <w:rPr>
          <w:sz w:val="28"/>
          <w:szCs w:val="28"/>
        </w:rPr>
        <w:t>) следующ</w:t>
      </w:r>
      <w:r w:rsidRPr="00724146">
        <w:rPr>
          <w:sz w:val="28"/>
          <w:szCs w:val="28"/>
          <w:lang w:val="kk-KZ"/>
        </w:rPr>
        <w:t>и</w:t>
      </w:r>
      <w:r w:rsidRPr="00724146">
        <w:rPr>
          <w:sz w:val="28"/>
          <w:szCs w:val="28"/>
        </w:rPr>
        <w:t>е изменен</w:t>
      </w:r>
      <w:r w:rsidRPr="00724146">
        <w:rPr>
          <w:sz w:val="28"/>
          <w:szCs w:val="28"/>
          <w:lang w:val="kk-KZ"/>
        </w:rPr>
        <w:t>ия и дополнения</w:t>
      </w:r>
      <w:r w:rsidRPr="00724146">
        <w:rPr>
          <w:sz w:val="28"/>
          <w:szCs w:val="28"/>
        </w:rPr>
        <w:t>:</w:t>
      </w:r>
    </w:p>
    <w:p w:rsidR="00724146" w:rsidRPr="00724146" w:rsidRDefault="00724146" w:rsidP="00724146">
      <w:pPr>
        <w:tabs>
          <w:tab w:val="left" w:pos="1134"/>
          <w:tab w:val="left" w:pos="1418"/>
        </w:tabs>
        <w:ind w:firstLine="709"/>
        <w:jc w:val="both"/>
        <w:rPr>
          <w:sz w:val="28"/>
          <w:szCs w:val="28"/>
          <w:lang w:val="kk-KZ"/>
        </w:rPr>
      </w:pPr>
      <w:r w:rsidRPr="00724146">
        <w:rPr>
          <w:sz w:val="28"/>
          <w:szCs w:val="28"/>
          <w:lang w:val="kk-KZ"/>
        </w:rPr>
        <w:t>преамбулу изложить в следующей редакции:</w:t>
      </w:r>
    </w:p>
    <w:p w:rsidR="00724146" w:rsidRPr="00724146" w:rsidRDefault="00724146" w:rsidP="00724146">
      <w:pPr>
        <w:tabs>
          <w:tab w:val="left" w:pos="1134"/>
          <w:tab w:val="left" w:pos="1418"/>
        </w:tabs>
        <w:ind w:firstLine="709"/>
        <w:jc w:val="both"/>
        <w:rPr>
          <w:sz w:val="28"/>
          <w:szCs w:val="28"/>
          <w:lang w:val="kk-KZ"/>
        </w:rPr>
      </w:pPr>
      <w:r w:rsidRPr="00724146">
        <w:rPr>
          <w:sz w:val="28"/>
          <w:szCs w:val="28"/>
          <w:lang w:val="kk-KZ"/>
        </w:rPr>
        <w:t>«</w:t>
      </w:r>
      <w:r w:rsidRPr="00724146">
        <w:rPr>
          <w:sz w:val="28"/>
          <w:szCs w:val="28"/>
        </w:rPr>
        <w:t xml:space="preserve">В соответствии с подпунктом 11) статьи 5 Закона Республики Казахстан от 27 июля 2007 года </w:t>
      </w:r>
      <w:r w:rsidRPr="00724146">
        <w:rPr>
          <w:sz w:val="28"/>
          <w:szCs w:val="28"/>
          <w:lang w:val="kk-KZ"/>
        </w:rPr>
        <w:t>«</w:t>
      </w:r>
      <w:r w:rsidRPr="00724146">
        <w:rPr>
          <w:sz w:val="28"/>
          <w:szCs w:val="28"/>
        </w:rPr>
        <w:t>Об образовании</w:t>
      </w:r>
      <w:r w:rsidRPr="00724146">
        <w:rPr>
          <w:sz w:val="28"/>
          <w:szCs w:val="28"/>
          <w:lang w:val="kk-KZ"/>
        </w:rPr>
        <w:t>»</w:t>
      </w:r>
      <w:r w:rsidRPr="00724146">
        <w:rPr>
          <w:sz w:val="28"/>
          <w:szCs w:val="28"/>
        </w:rPr>
        <w:t xml:space="preserve"> и</w:t>
      </w:r>
      <w:r w:rsidRPr="00724146">
        <w:rPr>
          <w:rFonts w:ascii="Courier New" w:hAnsi="Courier New" w:cs="Courier New"/>
          <w:color w:val="000000"/>
          <w:spacing w:val="2"/>
          <w:shd w:val="clear" w:color="auto" w:fill="FFFFFF"/>
          <w:lang w:val="kk-KZ"/>
        </w:rPr>
        <w:t xml:space="preserve"> </w:t>
      </w:r>
      <w:r w:rsidRPr="00724146">
        <w:rPr>
          <w:color w:val="000000"/>
          <w:kern w:val="2"/>
          <w:sz w:val="28"/>
          <w:szCs w:val="28"/>
        </w:rPr>
        <w:t>подпунктом 1) статьи 10 Закона Республики Казахстан от 15 апреля 2013 года «О государственных услугах»</w:t>
      </w:r>
      <w:r w:rsidRPr="00724146">
        <w:rPr>
          <w:color w:val="000000"/>
          <w:sz w:val="28"/>
          <w:szCs w:val="28"/>
        </w:rPr>
        <w:t xml:space="preserve"> </w:t>
      </w:r>
      <w:r w:rsidRPr="00724146">
        <w:rPr>
          <w:rFonts w:ascii="Courier New" w:hAnsi="Courier New" w:cs="Courier New"/>
          <w:color w:val="000000"/>
          <w:spacing w:val="2"/>
          <w:shd w:val="clear" w:color="auto" w:fill="FFFFFF"/>
        </w:rPr>
        <w:t xml:space="preserve"> </w:t>
      </w:r>
      <w:r w:rsidRPr="00724146">
        <w:rPr>
          <w:b/>
          <w:color w:val="000000"/>
          <w:spacing w:val="2"/>
          <w:sz w:val="28"/>
          <w:szCs w:val="28"/>
          <w:shd w:val="clear" w:color="auto" w:fill="FFFFFF"/>
        </w:rPr>
        <w:t>ПРИКАЗЫВАЮ:</w:t>
      </w:r>
      <w:r w:rsidRPr="00724146">
        <w:rPr>
          <w:color w:val="000000"/>
          <w:spacing w:val="2"/>
          <w:sz w:val="28"/>
          <w:szCs w:val="28"/>
          <w:shd w:val="clear" w:color="auto" w:fill="FFFFFF"/>
          <w:lang w:val="kk-KZ"/>
        </w:rPr>
        <w:t>»;</w:t>
      </w:r>
    </w:p>
    <w:p w:rsidR="00724146" w:rsidRPr="00724146" w:rsidRDefault="00724146" w:rsidP="00724146">
      <w:pPr>
        <w:tabs>
          <w:tab w:val="left" w:pos="1134"/>
          <w:tab w:val="left" w:pos="1418"/>
        </w:tabs>
        <w:ind w:firstLine="709"/>
        <w:jc w:val="both"/>
        <w:rPr>
          <w:sz w:val="28"/>
          <w:szCs w:val="28"/>
          <w:lang w:val="kk-KZ"/>
        </w:rPr>
      </w:pPr>
      <w:r w:rsidRPr="00724146">
        <w:rPr>
          <w:sz w:val="28"/>
          <w:szCs w:val="28"/>
          <w:lang w:val="kk-KZ"/>
        </w:rPr>
        <w:t>в Типовых правилах приема на обучение в организации образования, реализующие образовательные программы высшего образования, утвержденным указанным приказом:</w:t>
      </w:r>
    </w:p>
    <w:p w:rsidR="00724146" w:rsidRPr="00724146" w:rsidRDefault="00724146" w:rsidP="00724146">
      <w:pPr>
        <w:tabs>
          <w:tab w:val="left" w:pos="1134"/>
          <w:tab w:val="left" w:pos="1418"/>
        </w:tabs>
        <w:ind w:firstLine="709"/>
        <w:jc w:val="both"/>
        <w:rPr>
          <w:sz w:val="28"/>
          <w:szCs w:val="28"/>
          <w:lang w:val="kk-KZ"/>
        </w:rPr>
      </w:pPr>
      <w:r w:rsidRPr="00724146">
        <w:rPr>
          <w:sz w:val="28"/>
          <w:szCs w:val="28"/>
          <w:lang w:val="kk-KZ"/>
        </w:rPr>
        <w:t>пункт 1 изложить в следующей редакции:</w:t>
      </w:r>
    </w:p>
    <w:p w:rsidR="00724146" w:rsidRPr="00724146" w:rsidRDefault="00724146" w:rsidP="00724146">
      <w:pPr>
        <w:tabs>
          <w:tab w:val="left" w:pos="1134"/>
          <w:tab w:val="left" w:pos="1418"/>
        </w:tabs>
        <w:ind w:firstLine="709"/>
        <w:jc w:val="both"/>
        <w:rPr>
          <w:sz w:val="28"/>
          <w:szCs w:val="28"/>
          <w:lang w:val="kk-KZ"/>
        </w:rPr>
      </w:pPr>
      <w:r w:rsidRPr="00724146">
        <w:rPr>
          <w:sz w:val="28"/>
          <w:szCs w:val="28"/>
          <w:lang w:val="kk-KZ"/>
        </w:rPr>
        <w:t>«</w:t>
      </w:r>
      <w:r w:rsidRPr="00724146">
        <w:rPr>
          <w:sz w:val="28"/>
          <w:szCs w:val="28"/>
        </w:rPr>
        <w:t xml:space="preserve">1. Настоящие Типовые правила приема на обучение в организации образования, реализующие образовательные программы высшего образования, </w:t>
      </w:r>
      <w:r w:rsidRPr="00724146">
        <w:rPr>
          <w:sz w:val="28"/>
          <w:szCs w:val="28"/>
        </w:rPr>
        <w:lastRenderedPageBreak/>
        <w:t>(далее – Типовые правила), разработаны в соответствии с подпунктом 11) статьи 5 Закона Республики Казахстан от 27 июля 2007 года «Об образовании</w:t>
      </w:r>
      <w:r w:rsidRPr="00724146">
        <w:rPr>
          <w:sz w:val="28"/>
          <w:szCs w:val="28"/>
          <w:lang w:val="kk-KZ"/>
        </w:rPr>
        <w:t>»</w:t>
      </w:r>
      <w:r w:rsidRPr="00724146">
        <w:rPr>
          <w:sz w:val="28"/>
          <w:szCs w:val="28"/>
        </w:rPr>
        <w:t xml:space="preserve"> (далее – Закон) и </w:t>
      </w:r>
      <w:r w:rsidRPr="00724146">
        <w:rPr>
          <w:color w:val="000000"/>
          <w:kern w:val="2"/>
          <w:sz w:val="28"/>
          <w:szCs w:val="28"/>
        </w:rPr>
        <w:t>подпунктом 1) статьи 10 Закона Республики Казахстан от 15 апреля 2013 года «О государственных услугах»,</w:t>
      </w:r>
      <w:r w:rsidRPr="00724146">
        <w:rPr>
          <w:color w:val="000000"/>
          <w:sz w:val="28"/>
          <w:szCs w:val="28"/>
        </w:rPr>
        <w:t xml:space="preserve"> которые</w:t>
      </w:r>
      <w:r w:rsidRPr="00724146">
        <w:rPr>
          <w:sz w:val="28"/>
          <w:szCs w:val="28"/>
        </w:rPr>
        <w:t xml:space="preserve">  определяют порядок приема на обучение в организации образования, реализующие образовательные программы высшего образования</w:t>
      </w:r>
      <w:r w:rsidR="003F63DF">
        <w:rPr>
          <w:sz w:val="28"/>
          <w:szCs w:val="28"/>
        </w:rPr>
        <w:t xml:space="preserve"> и оказания государственной услуги «</w:t>
      </w:r>
      <w:r w:rsidR="003F63DF" w:rsidRPr="00724146">
        <w:rPr>
          <w:sz w:val="28"/>
          <w:szCs w:val="28"/>
        </w:rPr>
        <w:t xml:space="preserve">Прием документов и зачисление </w:t>
      </w:r>
      <w:r w:rsidR="003F63DF" w:rsidRPr="00724146">
        <w:rPr>
          <w:sz w:val="28"/>
          <w:szCs w:val="28"/>
          <w:lang w:val="kk-KZ"/>
        </w:rPr>
        <w:t xml:space="preserve">в высшие учебные заведения </w:t>
      </w:r>
      <w:r w:rsidR="003F63DF" w:rsidRPr="00724146">
        <w:rPr>
          <w:sz w:val="28"/>
          <w:szCs w:val="28"/>
        </w:rPr>
        <w:t>для обучения по образовательным программам высшего образования»</w:t>
      </w:r>
      <w:r w:rsidRPr="00724146">
        <w:rPr>
          <w:sz w:val="28"/>
          <w:szCs w:val="28"/>
        </w:rPr>
        <w:t>.</w:t>
      </w:r>
      <w:r w:rsidRPr="00724146">
        <w:rPr>
          <w:sz w:val="28"/>
          <w:szCs w:val="28"/>
          <w:lang w:val="kk-KZ"/>
        </w:rPr>
        <w:t>»;</w:t>
      </w:r>
    </w:p>
    <w:p w:rsidR="00724146" w:rsidRPr="00724146" w:rsidRDefault="00724146" w:rsidP="00724146">
      <w:pPr>
        <w:tabs>
          <w:tab w:val="left" w:pos="1134"/>
          <w:tab w:val="left" w:pos="1418"/>
        </w:tabs>
        <w:ind w:firstLine="709"/>
        <w:jc w:val="both"/>
        <w:rPr>
          <w:sz w:val="28"/>
          <w:szCs w:val="28"/>
          <w:lang w:val="kk-KZ"/>
        </w:rPr>
      </w:pPr>
      <w:r w:rsidRPr="00724146">
        <w:rPr>
          <w:sz w:val="28"/>
          <w:szCs w:val="28"/>
          <w:lang w:val="kk-KZ"/>
        </w:rPr>
        <w:t>пункт 2 изложить в следующей редакции:</w:t>
      </w:r>
    </w:p>
    <w:p w:rsidR="00724146" w:rsidRPr="00724146" w:rsidRDefault="00724146" w:rsidP="00724146">
      <w:pPr>
        <w:tabs>
          <w:tab w:val="left" w:pos="1134"/>
          <w:tab w:val="left" w:pos="1418"/>
        </w:tabs>
        <w:ind w:firstLine="709"/>
        <w:jc w:val="both"/>
        <w:rPr>
          <w:sz w:val="28"/>
          <w:szCs w:val="28"/>
          <w:lang w:val="kk-KZ"/>
        </w:rPr>
      </w:pPr>
      <w:r w:rsidRPr="00724146">
        <w:rPr>
          <w:sz w:val="28"/>
          <w:szCs w:val="28"/>
          <w:lang w:val="kk-KZ"/>
        </w:rPr>
        <w:t>«</w:t>
      </w:r>
      <w:r w:rsidRPr="00724146">
        <w:rPr>
          <w:color w:val="000000"/>
          <w:sz w:val="28"/>
          <w:szCs w:val="28"/>
        </w:rPr>
        <w:t xml:space="preserve">2. Прием лиц, поступающих в организации образования Республики Казахстан, реализующие образовательные программы высшего и (или) послевузовского образования (далее – ОВПО) осуществляется посредством размещения </w:t>
      </w:r>
      <w:r w:rsidRPr="00724146">
        <w:rPr>
          <w:bCs/>
          <w:sz w:val="28"/>
          <w:szCs w:val="28"/>
        </w:rPr>
        <w:t>государственного образовательного заказа и</w:t>
      </w:r>
      <w:r w:rsidRPr="00724146">
        <w:rPr>
          <w:color w:val="000000"/>
          <w:sz w:val="28"/>
          <w:szCs w:val="28"/>
        </w:rPr>
        <w:t xml:space="preserve">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w:t>
      </w:r>
      <w:r w:rsidRPr="00724146">
        <w:rPr>
          <w:sz w:val="28"/>
          <w:szCs w:val="28"/>
          <w:lang w:val="kk-KZ"/>
        </w:rPr>
        <w:t>»;</w:t>
      </w:r>
    </w:p>
    <w:p w:rsidR="00724146" w:rsidRPr="00724146" w:rsidRDefault="00724146" w:rsidP="00724146">
      <w:pPr>
        <w:tabs>
          <w:tab w:val="left" w:pos="0"/>
          <w:tab w:val="left" w:pos="709"/>
          <w:tab w:val="left" w:pos="1134"/>
        </w:tabs>
        <w:ind w:firstLine="709"/>
        <w:jc w:val="both"/>
        <w:rPr>
          <w:sz w:val="28"/>
          <w:szCs w:val="28"/>
          <w:lang w:val="kk-KZ"/>
        </w:rPr>
      </w:pPr>
      <w:r w:rsidRPr="00724146">
        <w:rPr>
          <w:sz w:val="28"/>
          <w:szCs w:val="28"/>
          <w:lang w:val="kk-KZ"/>
        </w:rPr>
        <w:t>пункт 4 изложить в следующей редакции:</w:t>
      </w:r>
    </w:p>
    <w:p w:rsidR="00724146" w:rsidRPr="00724146" w:rsidRDefault="00724146" w:rsidP="00724146">
      <w:pPr>
        <w:ind w:firstLine="709"/>
        <w:jc w:val="both"/>
        <w:rPr>
          <w:color w:val="000000"/>
          <w:sz w:val="28"/>
          <w:szCs w:val="28"/>
          <w:lang w:val="kk-KZ"/>
        </w:rPr>
      </w:pPr>
      <w:r w:rsidRPr="00724146">
        <w:rPr>
          <w:color w:val="000000"/>
          <w:sz w:val="28"/>
          <w:szCs w:val="28"/>
          <w:lang w:val="kk-KZ"/>
        </w:rPr>
        <w:t>«</w:t>
      </w:r>
      <w:r w:rsidRPr="00724146">
        <w:rPr>
          <w:color w:val="000000"/>
          <w:sz w:val="28"/>
          <w:szCs w:val="28"/>
        </w:rPr>
        <w:t xml:space="preserve">4. 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 </w:t>
      </w:r>
    </w:p>
    <w:p w:rsidR="00724146" w:rsidRPr="00724146" w:rsidRDefault="00724146" w:rsidP="00724146">
      <w:pPr>
        <w:ind w:firstLine="709"/>
        <w:jc w:val="both"/>
        <w:rPr>
          <w:color w:val="000000"/>
          <w:sz w:val="28"/>
          <w:szCs w:val="28"/>
          <w:lang w:val="kk-KZ"/>
        </w:rPr>
      </w:pPr>
      <w:r w:rsidRPr="00724146">
        <w:rPr>
          <w:color w:val="000000"/>
          <w:sz w:val="28"/>
          <w:szCs w:val="28"/>
        </w:rPr>
        <w:t xml:space="preserve">– в национальные ОВПО – не менее 65 баллов, а по области образования </w:t>
      </w:r>
      <w:r w:rsidRPr="00724146">
        <w:rPr>
          <w:color w:val="000000"/>
          <w:sz w:val="28"/>
          <w:szCs w:val="28"/>
          <w:lang w:val="kk-KZ"/>
        </w:rPr>
        <w:t>«</w:t>
      </w:r>
      <w:r w:rsidRPr="00724146">
        <w:rPr>
          <w:color w:val="000000"/>
          <w:sz w:val="28"/>
          <w:szCs w:val="28"/>
        </w:rPr>
        <w:t>Педагогические науки</w:t>
      </w:r>
      <w:r w:rsidRPr="00724146">
        <w:rPr>
          <w:color w:val="000000"/>
          <w:sz w:val="28"/>
          <w:szCs w:val="28"/>
          <w:lang w:val="kk-KZ"/>
        </w:rPr>
        <w:t>»</w:t>
      </w:r>
      <w:r w:rsidRPr="00724146">
        <w:rPr>
          <w:color w:val="000000"/>
          <w:sz w:val="28"/>
          <w:szCs w:val="28"/>
        </w:rPr>
        <w:t xml:space="preserve"> – не менее 70 баллов,</w:t>
      </w:r>
      <w:r w:rsidRPr="00724146">
        <w:rPr>
          <w:color w:val="000000"/>
          <w:sz w:val="28"/>
          <w:szCs w:val="28"/>
          <w:lang w:val="kk-KZ"/>
        </w:rPr>
        <w:t xml:space="preserve"> </w:t>
      </w:r>
      <w:r w:rsidRPr="00724146">
        <w:rPr>
          <w:color w:val="000000"/>
          <w:sz w:val="28"/>
          <w:szCs w:val="28"/>
        </w:rPr>
        <w:t>по област</w:t>
      </w:r>
      <w:r w:rsidRPr="00724146">
        <w:rPr>
          <w:color w:val="000000"/>
          <w:sz w:val="28"/>
          <w:szCs w:val="28"/>
          <w:lang w:val="kk-KZ"/>
        </w:rPr>
        <w:t>ям</w:t>
      </w:r>
      <w:r w:rsidRPr="00724146">
        <w:rPr>
          <w:color w:val="000000"/>
          <w:sz w:val="28"/>
          <w:szCs w:val="28"/>
        </w:rPr>
        <w:t xml:space="preserve"> образования </w:t>
      </w:r>
      <w:r w:rsidRPr="00724146">
        <w:rPr>
          <w:color w:val="000000"/>
          <w:sz w:val="28"/>
          <w:szCs w:val="28"/>
          <w:lang w:val="kk-KZ"/>
        </w:rPr>
        <w:t>«</w:t>
      </w:r>
      <w:r w:rsidRPr="00724146">
        <w:rPr>
          <w:color w:val="000000"/>
          <w:sz w:val="28"/>
          <w:szCs w:val="28"/>
        </w:rPr>
        <w:t>Сельское хозяйство и биоресурсы</w:t>
      </w:r>
      <w:r w:rsidRPr="00724146">
        <w:rPr>
          <w:color w:val="000000"/>
          <w:sz w:val="28"/>
          <w:szCs w:val="28"/>
          <w:lang w:val="kk-KZ"/>
        </w:rPr>
        <w:t>»</w:t>
      </w:r>
      <w:r w:rsidRPr="00724146">
        <w:rPr>
          <w:color w:val="000000"/>
          <w:sz w:val="28"/>
          <w:szCs w:val="28"/>
        </w:rPr>
        <w:t xml:space="preserve">, </w:t>
      </w:r>
      <w:r w:rsidRPr="00724146">
        <w:rPr>
          <w:color w:val="000000"/>
          <w:sz w:val="28"/>
          <w:szCs w:val="28"/>
          <w:lang w:val="kk-KZ"/>
        </w:rPr>
        <w:t>«</w:t>
      </w:r>
      <w:r w:rsidRPr="00724146">
        <w:rPr>
          <w:color w:val="000000"/>
          <w:sz w:val="28"/>
          <w:szCs w:val="28"/>
        </w:rPr>
        <w:t>Ветеринария</w:t>
      </w:r>
      <w:r w:rsidRPr="00724146">
        <w:rPr>
          <w:color w:val="000000"/>
          <w:sz w:val="28"/>
          <w:szCs w:val="28"/>
          <w:lang w:val="kk-KZ"/>
        </w:rPr>
        <w:t>»</w:t>
      </w:r>
      <w:r w:rsidRPr="00724146">
        <w:rPr>
          <w:color w:val="000000"/>
          <w:sz w:val="28"/>
          <w:szCs w:val="28"/>
        </w:rPr>
        <w:t>− не менее 60 баллов</w:t>
      </w:r>
      <w:r w:rsidRPr="00724146">
        <w:rPr>
          <w:color w:val="000000"/>
          <w:sz w:val="28"/>
          <w:szCs w:val="28"/>
          <w:lang w:val="kk-KZ"/>
        </w:rPr>
        <w:t>;</w:t>
      </w:r>
    </w:p>
    <w:p w:rsidR="00724146" w:rsidRPr="00724146" w:rsidRDefault="00724146" w:rsidP="00724146">
      <w:pPr>
        <w:ind w:firstLine="709"/>
        <w:jc w:val="both"/>
        <w:rPr>
          <w:color w:val="000000"/>
          <w:sz w:val="28"/>
          <w:szCs w:val="28"/>
        </w:rPr>
      </w:pPr>
      <w:r w:rsidRPr="00724146">
        <w:rPr>
          <w:color w:val="000000"/>
          <w:sz w:val="28"/>
          <w:szCs w:val="28"/>
          <w:lang w:val="kk-KZ"/>
        </w:rPr>
        <w:t xml:space="preserve">– </w:t>
      </w:r>
      <w:r w:rsidRPr="00724146">
        <w:rPr>
          <w:color w:val="000000"/>
          <w:sz w:val="28"/>
          <w:szCs w:val="28"/>
        </w:rPr>
        <w:t xml:space="preserve">в другие ОВПО – не менее 50 баллов, а по области </w:t>
      </w:r>
      <w:r w:rsidRPr="00724146">
        <w:rPr>
          <w:color w:val="000000"/>
          <w:sz w:val="28"/>
          <w:szCs w:val="28"/>
          <w:lang w:val="kk-KZ"/>
        </w:rPr>
        <w:t>«</w:t>
      </w:r>
      <w:r w:rsidRPr="00724146">
        <w:rPr>
          <w:color w:val="000000"/>
          <w:sz w:val="28"/>
          <w:szCs w:val="28"/>
        </w:rPr>
        <w:t>Педагогические науки</w:t>
      </w:r>
      <w:r w:rsidRPr="00724146">
        <w:rPr>
          <w:color w:val="000000"/>
          <w:sz w:val="28"/>
          <w:szCs w:val="28"/>
          <w:lang w:val="kk-KZ"/>
        </w:rPr>
        <w:t>» –</w:t>
      </w:r>
      <w:r w:rsidRPr="00724146">
        <w:rPr>
          <w:color w:val="000000"/>
          <w:sz w:val="28"/>
          <w:szCs w:val="28"/>
        </w:rPr>
        <w:t xml:space="preserve"> не менее 70 баллов, по области образования </w:t>
      </w:r>
      <w:r w:rsidRPr="00724146">
        <w:rPr>
          <w:color w:val="000000"/>
          <w:sz w:val="28"/>
          <w:szCs w:val="28"/>
          <w:lang w:val="kk-KZ"/>
        </w:rPr>
        <w:t>«</w:t>
      </w:r>
      <w:r w:rsidRPr="00724146">
        <w:rPr>
          <w:color w:val="000000"/>
          <w:sz w:val="28"/>
          <w:szCs w:val="28"/>
        </w:rPr>
        <w:t>Здравоохранение и социальное обеспечение (медицина)</w:t>
      </w:r>
      <w:r w:rsidRPr="00724146">
        <w:rPr>
          <w:color w:val="000000"/>
          <w:sz w:val="28"/>
          <w:szCs w:val="28"/>
          <w:lang w:val="kk-KZ"/>
        </w:rPr>
        <w:t>» –</w:t>
      </w:r>
      <w:r w:rsidRPr="00724146">
        <w:rPr>
          <w:color w:val="000000"/>
          <w:sz w:val="28"/>
          <w:szCs w:val="28"/>
        </w:rPr>
        <w:t xml:space="preserve"> не менее 65 баллов.</w:t>
      </w:r>
    </w:p>
    <w:p w:rsidR="00724146" w:rsidRPr="00724146" w:rsidRDefault="00724146" w:rsidP="00724146">
      <w:pPr>
        <w:ind w:firstLine="709"/>
        <w:jc w:val="both"/>
        <w:rPr>
          <w:sz w:val="28"/>
          <w:szCs w:val="28"/>
        </w:rPr>
      </w:pPr>
      <w:r w:rsidRPr="00724146">
        <w:rPr>
          <w:color w:val="000000"/>
          <w:sz w:val="28"/>
          <w:szCs w:val="28"/>
        </w:rPr>
        <w:t>При этом по каждому предмету ЕНТ и (или) творческому экзамену необходимо набрать не менее 5-ти баллов.</w:t>
      </w:r>
    </w:p>
    <w:p w:rsidR="00724146" w:rsidRPr="00724146" w:rsidRDefault="00724146" w:rsidP="00724146">
      <w:pPr>
        <w:ind w:firstLine="709"/>
        <w:jc w:val="both"/>
        <w:rPr>
          <w:color w:val="000000"/>
          <w:sz w:val="28"/>
          <w:szCs w:val="28"/>
        </w:rPr>
      </w:pPr>
      <w:r w:rsidRPr="00724146">
        <w:rPr>
          <w:color w:val="000000"/>
          <w:sz w:val="28"/>
          <w:szCs w:val="28"/>
        </w:rPr>
        <w:t>Для участия в конкурсе на присуждение образовательного гранта высшего образования за счет средств республиканского бюджета или местного бюджета на обучение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послесреднее образование, прошедшие ЕНТ и набравшие  по его результатам не менее 25 баллов, в том числе не менее 5-ти баллов по каждой дисциплине ЕНТ и (или) творческому экзамену.</w:t>
      </w:r>
      <w:r w:rsidRPr="00724146">
        <w:rPr>
          <w:sz w:val="28"/>
          <w:szCs w:val="28"/>
          <w:lang w:val="kk-KZ"/>
        </w:rPr>
        <w:t>»;</w:t>
      </w:r>
    </w:p>
    <w:p w:rsidR="00724146" w:rsidRPr="00724146" w:rsidRDefault="00724146" w:rsidP="00724146">
      <w:pPr>
        <w:ind w:firstLine="709"/>
        <w:jc w:val="both"/>
        <w:rPr>
          <w:sz w:val="28"/>
          <w:szCs w:val="28"/>
          <w:lang w:val="kk-KZ"/>
        </w:rPr>
      </w:pPr>
      <w:r w:rsidRPr="00724146">
        <w:rPr>
          <w:sz w:val="28"/>
          <w:szCs w:val="28"/>
          <w:lang w:val="kk-KZ"/>
        </w:rPr>
        <w:t>дополнить пунктом 4-1 следующего содержания:</w:t>
      </w:r>
    </w:p>
    <w:p w:rsidR="00724146" w:rsidRPr="00724146" w:rsidRDefault="00724146" w:rsidP="00724146">
      <w:pPr>
        <w:ind w:firstLine="709"/>
        <w:jc w:val="both"/>
        <w:rPr>
          <w:sz w:val="28"/>
          <w:szCs w:val="28"/>
          <w:lang w:val="kk-KZ"/>
        </w:rPr>
      </w:pPr>
      <w:r w:rsidRPr="00724146">
        <w:rPr>
          <w:sz w:val="28"/>
          <w:szCs w:val="28"/>
          <w:lang w:val="kk-KZ"/>
        </w:rPr>
        <w:t>«</w:t>
      </w:r>
      <w:r w:rsidRPr="00724146">
        <w:rPr>
          <w:sz w:val="28"/>
          <w:szCs w:val="28"/>
        </w:rPr>
        <w:t>4-1. Лица, имеющие сертификаты международных стандартизированных тестов SAT (</w:t>
      </w:r>
      <w:r w:rsidRPr="00724146">
        <w:rPr>
          <w:sz w:val="28"/>
          <w:szCs w:val="28"/>
          <w:lang w:val="kk-KZ"/>
        </w:rPr>
        <w:t>ЭсЭйТи – САТ</w:t>
      </w:r>
      <w:r w:rsidRPr="00724146">
        <w:rPr>
          <w:sz w:val="28"/>
          <w:szCs w:val="28"/>
        </w:rPr>
        <w:t>), ACT</w:t>
      </w:r>
      <w:r w:rsidRPr="00724146">
        <w:rPr>
          <w:sz w:val="28"/>
          <w:szCs w:val="28"/>
          <w:lang w:val="kk-KZ"/>
        </w:rPr>
        <w:t xml:space="preserve"> (ЭйСиТи)</w:t>
      </w:r>
      <w:r w:rsidRPr="00724146">
        <w:rPr>
          <w:sz w:val="28"/>
          <w:szCs w:val="28"/>
        </w:rPr>
        <w:t>, IB</w:t>
      </w:r>
      <w:r w:rsidRPr="00724146">
        <w:rPr>
          <w:sz w:val="28"/>
          <w:szCs w:val="28"/>
          <w:lang w:val="kk-KZ"/>
        </w:rPr>
        <w:t xml:space="preserve"> (АйБи)</w:t>
      </w:r>
      <w:r w:rsidRPr="00724146">
        <w:rPr>
          <w:sz w:val="28"/>
          <w:szCs w:val="28"/>
        </w:rPr>
        <w:t xml:space="preserve"> участвуют в конкурсе </w:t>
      </w:r>
      <w:r w:rsidRPr="00724146">
        <w:rPr>
          <w:sz w:val="28"/>
          <w:szCs w:val="28"/>
        </w:rPr>
        <w:lastRenderedPageBreak/>
        <w:t xml:space="preserve">на присуждение образовательного гранта и (или) зачисляются в вузы на платное отделение, в соответствии со шкалой перевода баллов, согласно приложению 2-1 к настоящим </w:t>
      </w:r>
      <w:r w:rsidR="0056176E">
        <w:rPr>
          <w:sz w:val="28"/>
          <w:szCs w:val="28"/>
          <w:lang w:val="kk-KZ"/>
        </w:rPr>
        <w:t xml:space="preserve">Типовым </w:t>
      </w:r>
      <w:r w:rsidR="0056176E" w:rsidRPr="0056176E">
        <w:rPr>
          <w:sz w:val="28"/>
          <w:szCs w:val="28"/>
        </w:rPr>
        <w:t>п</w:t>
      </w:r>
      <w:r w:rsidRPr="0056176E">
        <w:rPr>
          <w:sz w:val="28"/>
          <w:szCs w:val="28"/>
        </w:rPr>
        <w:t>равилам</w:t>
      </w:r>
      <w:r w:rsidRPr="00724146">
        <w:rPr>
          <w:sz w:val="28"/>
          <w:szCs w:val="28"/>
        </w:rPr>
        <w:t>. Перевод баллов SAT</w:t>
      </w:r>
      <w:r w:rsidRPr="00724146">
        <w:rPr>
          <w:sz w:val="28"/>
          <w:szCs w:val="28"/>
          <w:lang w:val="kk-KZ"/>
        </w:rPr>
        <w:t xml:space="preserve"> (САТ) </w:t>
      </w:r>
      <w:r w:rsidRPr="00724146">
        <w:rPr>
          <w:sz w:val="28"/>
          <w:szCs w:val="28"/>
        </w:rPr>
        <w:t>в ЕНТ осуществляется при условии наличия сертификатов SAT reasoning</w:t>
      </w:r>
      <w:r w:rsidRPr="00724146">
        <w:rPr>
          <w:sz w:val="28"/>
          <w:szCs w:val="28"/>
          <w:lang w:val="kk-KZ"/>
        </w:rPr>
        <w:t xml:space="preserve"> (САТ ризонинг)</w:t>
      </w:r>
      <w:r w:rsidRPr="00724146">
        <w:rPr>
          <w:sz w:val="28"/>
          <w:szCs w:val="28"/>
        </w:rPr>
        <w:t xml:space="preserve"> и SAT subject</w:t>
      </w:r>
      <w:r w:rsidRPr="00724146">
        <w:rPr>
          <w:sz w:val="28"/>
          <w:szCs w:val="28"/>
          <w:lang w:val="kk-KZ"/>
        </w:rPr>
        <w:t xml:space="preserve"> (САТ сабджект)</w:t>
      </w:r>
      <w:r w:rsidRPr="00724146">
        <w:rPr>
          <w:sz w:val="28"/>
          <w:szCs w:val="28"/>
        </w:rPr>
        <w:t>. При этом результаты SAT subject</w:t>
      </w:r>
      <w:r w:rsidRPr="00724146">
        <w:rPr>
          <w:sz w:val="28"/>
          <w:szCs w:val="28"/>
          <w:lang w:val="kk-KZ"/>
        </w:rPr>
        <w:t xml:space="preserve"> (САТ сабджект)</w:t>
      </w:r>
      <w:r w:rsidRPr="00724146">
        <w:rPr>
          <w:sz w:val="28"/>
          <w:szCs w:val="28"/>
        </w:rPr>
        <w:t xml:space="preserve"> переводятся в баллы ЕНТ при условии совпадения про</w:t>
      </w:r>
      <w:r w:rsidRPr="00724146">
        <w:rPr>
          <w:sz w:val="28"/>
          <w:szCs w:val="28"/>
          <w:lang w:val="kk-KZ"/>
        </w:rPr>
        <w:t>фильных предметов</w:t>
      </w:r>
      <w:r w:rsidRPr="00724146">
        <w:rPr>
          <w:sz w:val="28"/>
          <w:szCs w:val="28"/>
        </w:rPr>
        <w:t>.</w:t>
      </w:r>
      <w:r w:rsidRPr="00724146">
        <w:rPr>
          <w:sz w:val="28"/>
          <w:szCs w:val="28"/>
          <w:lang w:val="kk-KZ"/>
        </w:rPr>
        <w:t>»;</w:t>
      </w:r>
    </w:p>
    <w:p w:rsidR="009160C8" w:rsidRPr="00657ADA" w:rsidRDefault="009160C8" w:rsidP="009160C8">
      <w:pPr>
        <w:ind w:firstLine="709"/>
        <w:jc w:val="both"/>
        <w:rPr>
          <w:sz w:val="28"/>
          <w:szCs w:val="28"/>
          <w:lang w:val="kk-KZ"/>
        </w:rPr>
      </w:pPr>
      <w:r w:rsidRPr="00657ADA">
        <w:rPr>
          <w:sz w:val="28"/>
          <w:szCs w:val="28"/>
          <w:lang w:val="kk-KZ"/>
        </w:rPr>
        <w:t>пункт 5 изложить в следующей редакции:</w:t>
      </w:r>
    </w:p>
    <w:p w:rsidR="009160C8" w:rsidRPr="00B963EC" w:rsidRDefault="009160C8" w:rsidP="009160C8">
      <w:pPr>
        <w:ind w:firstLine="709"/>
        <w:jc w:val="both"/>
        <w:rPr>
          <w:color w:val="000000"/>
          <w:sz w:val="28"/>
          <w:szCs w:val="28"/>
        </w:rPr>
      </w:pPr>
      <w:r w:rsidRPr="00B963EC">
        <w:rPr>
          <w:sz w:val="28"/>
          <w:szCs w:val="28"/>
          <w:lang w:val="kk-KZ"/>
        </w:rPr>
        <w:t>«</w:t>
      </w:r>
      <w:r w:rsidRPr="00B963EC">
        <w:rPr>
          <w:color w:val="000000"/>
          <w:sz w:val="28"/>
          <w:szCs w:val="28"/>
        </w:rPr>
        <w:t xml:space="preserve">5. ОВПО </w:t>
      </w:r>
      <w:r w:rsidRPr="00B963EC">
        <w:rPr>
          <w:color w:val="000000"/>
          <w:spacing w:val="2"/>
          <w:sz w:val="28"/>
          <w:szCs w:val="28"/>
          <w:shd w:val="clear" w:color="auto" w:fill="FFFFFF"/>
        </w:rPr>
        <w:t>в соответствии с </w:t>
      </w:r>
      <w:r w:rsidRPr="00B963EC">
        <w:rPr>
          <w:spacing w:val="2"/>
          <w:sz w:val="28"/>
          <w:szCs w:val="28"/>
          <w:shd w:val="clear" w:color="auto" w:fill="FFFFFF"/>
        </w:rPr>
        <w:t>подпунктом 6)</w:t>
      </w:r>
      <w:r w:rsidRPr="00B963EC">
        <w:rPr>
          <w:color w:val="000000"/>
          <w:spacing w:val="2"/>
          <w:sz w:val="28"/>
          <w:szCs w:val="28"/>
          <w:shd w:val="clear" w:color="auto" w:fill="FFFFFF"/>
        </w:rPr>
        <w:t xml:space="preserve"> пункта 2 статьи 43-1 Закона определяют порядок приема, форму, программу проведения </w:t>
      </w:r>
      <w:r w:rsidRPr="00B963EC">
        <w:rPr>
          <w:color w:val="000000"/>
          <w:sz w:val="28"/>
          <w:szCs w:val="28"/>
        </w:rPr>
        <w:t xml:space="preserve">дополнительного экзамена и (или) </w:t>
      </w:r>
      <w:r w:rsidRPr="00B963EC">
        <w:rPr>
          <w:color w:val="000000"/>
          <w:sz w:val="28"/>
          <w:szCs w:val="28"/>
          <w:lang w:val="kk-KZ"/>
        </w:rPr>
        <w:t>проходной</w:t>
      </w:r>
      <w:r w:rsidRPr="00B963EC">
        <w:rPr>
          <w:color w:val="000000"/>
          <w:sz w:val="28"/>
          <w:szCs w:val="28"/>
        </w:rPr>
        <w:t xml:space="preserve"> балл для поступающих с учетом особенностей </w:t>
      </w:r>
      <w:r w:rsidRPr="00B963EC">
        <w:rPr>
          <w:sz w:val="28"/>
          <w:szCs w:val="28"/>
        </w:rPr>
        <w:t xml:space="preserve">направления подготовки, </w:t>
      </w:r>
      <w:r w:rsidRPr="00B963EC">
        <w:rPr>
          <w:color w:val="000000"/>
          <w:sz w:val="28"/>
          <w:szCs w:val="28"/>
        </w:rPr>
        <w:t>за исключением поступающих, указанных в пунктах 8 и 9 статьи 26 Закона.</w:t>
      </w:r>
    </w:p>
    <w:p w:rsidR="009160C8" w:rsidRPr="00B963EC" w:rsidRDefault="009160C8" w:rsidP="009160C8">
      <w:pPr>
        <w:ind w:firstLine="709"/>
        <w:jc w:val="both"/>
        <w:rPr>
          <w:color w:val="000000"/>
          <w:sz w:val="28"/>
          <w:szCs w:val="28"/>
        </w:rPr>
      </w:pPr>
      <w:r w:rsidRPr="00B963EC">
        <w:rPr>
          <w:color w:val="000000"/>
          <w:sz w:val="28"/>
          <w:szCs w:val="28"/>
        </w:rPr>
        <w:t>Прием заявления для участия в дополнительном экзамене, а также его проведение ОВПО осуществляется в период с 01 по 20 августа.</w:t>
      </w:r>
    </w:p>
    <w:p w:rsidR="009160C8" w:rsidRPr="00B963EC" w:rsidRDefault="009160C8" w:rsidP="009160C8">
      <w:pPr>
        <w:ind w:firstLine="709"/>
        <w:jc w:val="both"/>
        <w:rPr>
          <w:color w:val="000000"/>
          <w:sz w:val="28"/>
          <w:szCs w:val="28"/>
        </w:rPr>
      </w:pPr>
      <w:r w:rsidRPr="00B963EC">
        <w:rPr>
          <w:color w:val="000000"/>
          <w:sz w:val="28"/>
          <w:szCs w:val="28"/>
        </w:rPr>
        <w:t>Поступающие подают заявление на участие в дополнительном экзамене в заявленные</w:t>
      </w:r>
      <w:r w:rsidRPr="00B963EC">
        <w:rPr>
          <w:color w:val="000000"/>
          <w:sz w:val="28"/>
          <w:szCs w:val="28"/>
          <w:lang w:val="kk-KZ"/>
        </w:rPr>
        <w:t xml:space="preserve"> </w:t>
      </w:r>
      <w:r w:rsidRPr="00B963EC">
        <w:rPr>
          <w:color w:val="000000"/>
          <w:sz w:val="28"/>
          <w:szCs w:val="28"/>
        </w:rPr>
        <w:t xml:space="preserve">ОВПО в соответствии с установленными баллами пункта 4 настоящих </w:t>
      </w:r>
      <w:r>
        <w:rPr>
          <w:color w:val="000000"/>
          <w:sz w:val="28"/>
          <w:szCs w:val="28"/>
          <w:lang w:val="kk-KZ"/>
        </w:rPr>
        <w:t>Типовых п</w:t>
      </w:r>
      <w:r w:rsidRPr="00B963EC">
        <w:rPr>
          <w:color w:val="000000"/>
          <w:sz w:val="28"/>
          <w:szCs w:val="28"/>
        </w:rPr>
        <w:t>равил.</w:t>
      </w:r>
    </w:p>
    <w:p w:rsidR="009160C8" w:rsidRPr="00B963EC" w:rsidRDefault="009160C8" w:rsidP="009160C8">
      <w:pPr>
        <w:ind w:firstLine="709"/>
        <w:jc w:val="both"/>
        <w:rPr>
          <w:sz w:val="28"/>
          <w:szCs w:val="28"/>
          <w:lang w:val="kk-KZ"/>
        </w:rPr>
      </w:pPr>
      <w:r w:rsidRPr="00B963EC">
        <w:rPr>
          <w:color w:val="000000"/>
          <w:sz w:val="28"/>
          <w:szCs w:val="28"/>
        </w:rPr>
        <w:t>Поступающий зачисляется в ОВПО при условии прохождения им дополнительного экзамена и (или) проходного порогового балла, установленного ОВПО.</w:t>
      </w:r>
      <w:r w:rsidRPr="00B963EC">
        <w:rPr>
          <w:sz w:val="28"/>
          <w:szCs w:val="28"/>
          <w:lang w:val="kk-KZ"/>
        </w:rPr>
        <w:t>»;</w:t>
      </w:r>
    </w:p>
    <w:p w:rsidR="009160C8" w:rsidRPr="002438C8" w:rsidRDefault="009160C8" w:rsidP="009160C8">
      <w:pPr>
        <w:ind w:firstLine="709"/>
        <w:jc w:val="both"/>
        <w:rPr>
          <w:sz w:val="28"/>
          <w:szCs w:val="28"/>
        </w:rPr>
      </w:pPr>
      <w:r w:rsidRPr="002438C8">
        <w:rPr>
          <w:sz w:val="28"/>
          <w:szCs w:val="28"/>
        </w:rPr>
        <w:t>пункт 7 дополнить частью третьей следующего содержания:</w:t>
      </w:r>
    </w:p>
    <w:p w:rsidR="009160C8" w:rsidRPr="00724146" w:rsidRDefault="009160C8" w:rsidP="009160C8">
      <w:pPr>
        <w:ind w:firstLine="709"/>
        <w:jc w:val="both"/>
        <w:rPr>
          <w:color w:val="000000"/>
          <w:sz w:val="28"/>
          <w:szCs w:val="28"/>
        </w:rPr>
      </w:pPr>
      <w:r w:rsidRPr="00B963EC">
        <w:rPr>
          <w:color w:val="000000"/>
          <w:sz w:val="28"/>
          <w:szCs w:val="28"/>
        </w:rPr>
        <w:t>«При этом прием иностранных граждан на основе образовательного гранта и на платной основе осуществляется ОВПО,</w:t>
      </w:r>
      <w:r w:rsidRPr="00B963EC">
        <w:rPr>
          <w:color w:val="000000"/>
          <w:sz w:val="28"/>
          <w:szCs w:val="28"/>
          <w:lang w:val="kk-KZ"/>
        </w:rPr>
        <w:t xml:space="preserve"> </w:t>
      </w:r>
      <w:r w:rsidRPr="00B963EC">
        <w:rPr>
          <w:sz w:val="28"/>
          <w:szCs w:val="28"/>
        </w:rPr>
        <w:t xml:space="preserve">прошедших аккредитацию </w:t>
      </w:r>
      <w:r w:rsidRPr="00B963EC">
        <w:rPr>
          <w:sz w:val="28"/>
          <w:szCs w:val="28"/>
          <w:lang w:val="kk-KZ"/>
        </w:rPr>
        <w:t>в соответствии со статьей 9-1 Закона.</w:t>
      </w:r>
      <w:r w:rsidRPr="00B963EC">
        <w:rPr>
          <w:color w:val="000000"/>
          <w:sz w:val="28"/>
          <w:szCs w:val="28"/>
        </w:rPr>
        <w:t>»;</w:t>
      </w:r>
    </w:p>
    <w:p w:rsidR="00724146" w:rsidRPr="00724146" w:rsidRDefault="00724146" w:rsidP="00724146">
      <w:pPr>
        <w:ind w:firstLine="709"/>
        <w:jc w:val="both"/>
        <w:rPr>
          <w:color w:val="000000"/>
          <w:sz w:val="28"/>
          <w:szCs w:val="28"/>
        </w:rPr>
      </w:pPr>
      <w:r w:rsidRPr="00724146">
        <w:rPr>
          <w:color w:val="000000"/>
          <w:sz w:val="28"/>
          <w:szCs w:val="28"/>
        </w:rPr>
        <w:t>пункт 9 изложить в следующей редакции:</w:t>
      </w:r>
    </w:p>
    <w:p w:rsidR="00724146" w:rsidRDefault="00724146" w:rsidP="00724146">
      <w:pPr>
        <w:ind w:firstLine="709"/>
        <w:jc w:val="both"/>
        <w:rPr>
          <w:color w:val="000000"/>
          <w:sz w:val="28"/>
          <w:szCs w:val="28"/>
          <w:lang w:val="kk-KZ"/>
        </w:rPr>
      </w:pPr>
      <w:r w:rsidRPr="00724146">
        <w:rPr>
          <w:color w:val="000000"/>
          <w:sz w:val="28"/>
          <w:szCs w:val="28"/>
        </w:rPr>
        <w:t>«</w:t>
      </w:r>
      <w:bookmarkStart w:id="1" w:name="_Hlk30604994"/>
      <w:r w:rsidRPr="00724146">
        <w:rPr>
          <w:color w:val="000000"/>
          <w:sz w:val="28"/>
          <w:szCs w:val="28"/>
        </w:rPr>
        <w:t xml:space="preserve">9. Прием лиц, поступающих в ОВПО осуществляется по их заявлениям на конкурсной основе в соответствии с баллами сертификата установленного образца, по форме, утвержденной приказом исполняющего обязанности Министра образования и науки Республики Казахстан от 23 октября 2007 года № 502 </w:t>
      </w:r>
      <w:r w:rsidRPr="00724146">
        <w:rPr>
          <w:color w:val="000000"/>
          <w:sz w:val="28"/>
          <w:szCs w:val="28"/>
          <w:lang w:val="kk-KZ"/>
        </w:rPr>
        <w:t>«</w:t>
      </w:r>
      <w:r w:rsidRPr="00724146">
        <w:rPr>
          <w:color w:val="000000"/>
          <w:sz w:val="28"/>
          <w:szCs w:val="28"/>
        </w:rPr>
        <w:t>Об утверждении формы документов строгой отчетности, используемых организациями образования в образовательной деятельности</w:t>
      </w:r>
      <w:r w:rsidRPr="00724146">
        <w:rPr>
          <w:color w:val="000000"/>
          <w:sz w:val="28"/>
          <w:szCs w:val="28"/>
          <w:lang w:val="kk-KZ"/>
        </w:rPr>
        <w:t>»</w:t>
      </w:r>
      <w:r w:rsidRPr="00724146">
        <w:rPr>
          <w:color w:val="000000"/>
          <w:sz w:val="28"/>
          <w:szCs w:val="28"/>
        </w:rPr>
        <w:t xml:space="preserve"> (зарегистрирован в Реестре государственной регистрации нормативных правовых актов под № 4991) и</w:t>
      </w:r>
      <w:r w:rsidR="0005641E">
        <w:rPr>
          <w:color w:val="000000"/>
          <w:sz w:val="28"/>
          <w:szCs w:val="28"/>
          <w:lang w:val="kk-KZ"/>
        </w:rPr>
        <w:t xml:space="preserve"> </w:t>
      </w:r>
      <w:r w:rsidRPr="00724146">
        <w:rPr>
          <w:color w:val="000000"/>
          <w:sz w:val="28"/>
          <w:szCs w:val="28"/>
        </w:rPr>
        <w:t>(или) электронного сертификата с уникальными данными претендента, официально подтверждающим результаты единого национального тестирования (ЕНТ) публикуемый на сайте Национального центра тестирования (далее –</w:t>
      </w:r>
      <w:r w:rsidRPr="00724146">
        <w:rPr>
          <w:color w:val="000000"/>
          <w:sz w:val="28"/>
          <w:szCs w:val="28"/>
          <w:lang w:val="kk-KZ"/>
        </w:rPr>
        <w:t xml:space="preserve"> </w:t>
      </w:r>
      <w:r w:rsidRPr="00724146">
        <w:rPr>
          <w:color w:val="000000"/>
          <w:sz w:val="28"/>
          <w:szCs w:val="28"/>
        </w:rPr>
        <w:t>сертификат ЕНТ).</w:t>
      </w:r>
      <w:bookmarkEnd w:id="1"/>
      <w:r w:rsidRPr="00724146">
        <w:rPr>
          <w:color w:val="000000"/>
          <w:sz w:val="28"/>
          <w:szCs w:val="28"/>
        </w:rPr>
        <w:t>»;</w:t>
      </w:r>
    </w:p>
    <w:p w:rsidR="00724146" w:rsidRPr="00724146" w:rsidRDefault="00724146" w:rsidP="00724146">
      <w:pPr>
        <w:ind w:firstLine="709"/>
        <w:jc w:val="both"/>
        <w:rPr>
          <w:color w:val="000000"/>
          <w:sz w:val="28"/>
          <w:szCs w:val="28"/>
          <w:lang w:val="kk-KZ"/>
        </w:rPr>
      </w:pPr>
      <w:r w:rsidRPr="00724146">
        <w:rPr>
          <w:color w:val="000000"/>
          <w:sz w:val="28"/>
          <w:szCs w:val="28"/>
        </w:rPr>
        <w:t>пункт 12</w:t>
      </w:r>
      <w:r w:rsidRPr="00724146">
        <w:rPr>
          <w:color w:val="000000"/>
          <w:sz w:val="28"/>
          <w:szCs w:val="28"/>
          <w:lang w:val="kk-KZ"/>
        </w:rPr>
        <w:t xml:space="preserve"> изложить в следующей редакции:</w:t>
      </w:r>
    </w:p>
    <w:p w:rsidR="00724146" w:rsidRPr="00724146" w:rsidRDefault="00724146" w:rsidP="00724146">
      <w:pPr>
        <w:ind w:firstLine="709"/>
        <w:jc w:val="both"/>
        <w:rPr>
          <w:color w:val="000000"/>
          <w:sz w:val="28"/>
          <w:szCs w:val="28"/>
        </w:rPr>
      </w:pPr>
      <w:r w:rsidRPr="00724146">
        <w:rPr>
          <w:color w:val="000000"/>
          <w:sz w:val="28"/>
          <w:szCs w:val="28"/>
          <w:lang w:val="kk-KZ"/>
        </w:rPr>
        <w:t>«</w:t>
      </w:r>
      <w:r w:rsidRPr="00724146">
        <w:rPr>
          <w:color w:val="000000"/>
          <w:sz w:val="28"/>
          <w:szCs w:val="28"/>
        </w:rPr>
        <w:t xml:space="preserve">12. В каждом ОВПО решением руководителя или лицом, исполняющим его обязанности, создается приемная комиссия. В состав приемной комиссии входят руководитель ОВПО, проректора,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w:t>
      </w:r>
      <w:r w:rsidRPr="00724146">
        <w:rPr>
          <w:color w:val="000000"/>
          <w:sz w:val="28"/>
          <w:szCs w:val="28"/>
        </w:rPr>
        <w:lastRenderedPageBreak/>
        <w:t>Приказом руководителя ОВПО или лицом, исполняющим его обязанности, назначается ответственный секретарь приемной комиссии.</w:t>
      </w:r>
      <w:r w:rsidRPr="00724146">
        <w:rPr>
          <w:color w:val="000000"/>
          <w:sz w:val="28"/>
          <w:szCs w:val="28"/>
          <w:lang w:val="kk-KZ"/>
        </w:rPr>
        <w:t>»</w:t>
      </w:r>
      <w:r w:rsidRPr="00724146">
        <w:rPr>
          <w:color w:val="000000"/>
          <w:sz w:val="28"/>
          <w:szCs w:val="28"/>
        </w:rPr>
        <w:t>;</w:t>
      </w:r>
    </w:p>
    <w:p w:rsidR="00724146" w:rsidRPr="00724146" w:rsidRDefault="00724146" w:rsidP="00724146">
      <w:pPr>
        <w:ind w:firstLine="709"/>
        <w:jc w:val="both"/>
        <w:rPr>
          <w:color w:val="000000"/>
          <w:sz w:val="28"/>
          <w:szCs w:val="28"/>
        </w:rPr>
      </w:pPr>
      <w:r w:rsidRPr="00724146">
        <w:rPr>
          <w:color w:val="000000"/>
          <w:sz w:val="28"/>
          <w:szCs w:val="28"/>
        </w:rPr>
        <w:t>пункт 18 изложить в следующей редакции:</w:t>
      </w:r>
    </w:p>
    <w:p w:rsidR="00724146" w:rsidRPr="00724146" w:rsidRDefault="00724146" w:rsidP="00724146">
      <w:pPr>
        <w:ind w:firstLine="709"/>
        <w:jc w:val="both"/>
        <w:rPr>
          <w:color w:val="000000"/>
          <w:sz w:val="28"/>
          <w:szCs w:val="28"/>
        </w:rPr>
      </w:pPr>
      <w:r w:rsidRPr="00724146">
        <w:rPr>
          <w:color w:val="000000"/>
          <w:sz w:val="28"/>
          <w:szCs w:val="28"/>
        </w:rPr>
        <w:t>«18. 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и социальное обеспечение (медицина)» осуществляется по месту нахождения организации образования в области здравоохранения или медицинских факультетов (отделений) ОВПО с 20 июня по 24 августа календарного года.»;</w:t>
      </w:r>
    </w:p>
    <w:p w:rsidR="00724146" w:rsidRPr="00724146" w:rsidRDefault="00724146" w:rsidP="00724146">
      <w:pPr>
        <w:ind w:firstLine="709"/>
        <w:jc w:val="both"/>
        <w:rPr>
          <w:sz w:val="28"/>
          <w:szCs w:val="28"/>
        </w:rPr>
      </w:pPr>
      <w:r w:rsidRPr="00724146">
        <w:rPr>
          <w:sz w:val="28"/>
          <w:szCs w:val="28"/>
        </w:rPr>
        <w:t>пункт 33</w:t>
      </w:r>
      <w:r w:rsidRPr="00724146">
        <w:rPr>
          <w:sz w:val="28"/>
          <w:szCs w:val="28"/>
          <w:lang w:val="kk-KZ"/>
        </w:rPr>
        <w:t xml:space="preserve"> </w:t>
      </w:r>
      <w:r w:rsidRPr="00724146">
        <w:rPr>
          <w:sz w:val="28"/>
          <w:szCs w:val="28"/>
        </w:rPr>
        <w:t>изложить в следующей редакции:</w:t>
      </w:r>
    </w:p>
    <w:p w:rsidR="00724146" w:rsidRPr="00724146" w:rsidRDefault="00724146" w:rsidP="00724146">
      <w:pPr>
        <w:ind w:firstLine="709"/>
        <w:jc w:val="both"/>
        <w:rPr>
          <w:sz w:val="28"/>
          <w:szCs w:val="28"/>
        </w:rPr>
      </w:pPr>
      <w:r w:rsidRPr="00724146">
        <w:rPr>
          <w:sz w:val="28"/>
          <w:szCs w:val="28"/>
        </w:rPr>
        <w:t xml:space="preserve">«33. Для зачисления в ОВПО  услугополучатели предоставляют услугодателю </w:t>
      </w:r>
      <w:r w:rsidRPr="00724146">
        <w:rPr>
          <w:sz w:val="28"/>
          <w:szCs w:val="28"/>
          <w:lang w:val="kk-KZ"/>
        </w:rPr>
        <w:t>(</w:t>
      </w:r>
      <w:r w:rsidRPr="00724146">
        <w:rPr>
          <w:sz w:val="28"/>
          <w:szCs w:val="28"/>
        </w:rPr>
        <w:t>через приемную комиссию ОВПО</w:t>
      </w:r>
      <w:r w:rsidRPr="00724146">
        <w:rPr>
          <w:sz w:val="28"/>
          <w:szCs w:val="28"/>
          <w:lang w:val="kk-KZ"/>
        </w:rPr>
        <w:t>)</w:t>
      </w:r>
      <w:r w:rsidRPr="00724146">
        <w:rPr>
          <w:sz w:val="28"/>
          <w:szCs w:val="28"/>
        </w:rPr>
        <w:t xml:space="preserve"> или через веб-портал «электронного правительства»</w:t>
      </w:r>
      <w:r w:rsidRPr="00724146">
        <w:rPr>
          <w:sz w:val="28"/>
          <w:szCs w:val="28"/>
          <w:lang w:val="kk-KZ"/>
        </w:rPr>
        <w:t xml:space="preserve"> </w:t>
      </w:r>
      <w:r w:rsidRPr="00724146">
        <w:rPr>
          <w:sz w:val="28"/>
          <w:szCs w:val="28"/>
          <w:lang w:val="en-US"/>
        </w:rPr>
        <w:t>www</w:t>
      </w:r>
      <w:r w:rsidRPr="00724146">
        <w:rPr>
          <w:sz w:val="28"/>
          <w:szCs w:val="28"/>
        </w:rPr>
        <w:t>.</w:t>
      </w:r>
      <w:r w:rsidRPr="00724146">
        <w:rPr>
          <w:sz w:val="28"/>
          <w:szCs w:val="28"/>
          <w:lang w:val="en-US"/>
        </w:rPr>
        <w:t>egov</w:t>
      </w:r>
      <w:r w:rsidRPr="00724146">
        <w:rPr>
          <w:sz w:val="28"/>
          <w:szCs w:val="28"/>
        </w:rPr>
        <w:t>.</w:t>
      </w:r>
      <w:r w:rsidRPr="00724146">
        <w:rPr>
          <w:sz w:val="28"/>
          <w:szCs w:val="28"/>
          <w:lang w:val="en-US"/>
        </w:rPr>
        <w:t>kz</w:t>
      </w:r>
      <w:r w:rsidRPr="00724146">
        <w:rPr>
          <w:sz w:val="28"/>
          <w:szCs w:val="28"/>
        </w:rPr>
        <w:t xml:space="preserve"> (далее – портал) пакет документов, предусмотренных пунктом 8 Стандарта государственной услуги «Прием документов и зачисление </w:t>
      </w:r>
      <w:r w:rsidRPr="00724146">
        <w:rPr>
          <w:sz w:val="28"/>
          <w:szCs w:val="28"/>
          <w:lang w:val="kk-KZ"/>
        </w:rPr>
        <w:t xml:space="preserve">в высшие учебные заведения </w:t>
      </w:r>
      <w:r w:rsidRPr="00724146">
        <w:rPr>
          <w:sz w:val="28"/>
          <w:szCs w:val="28"/>
        </w:rPr>
        <w:t>для обучения по образовательным программам высшего образования»  (далее – Стандарт</w:t>
      </w:r>
      <w:r w:rsidRPr="00724146">
        <w:rPr>
          <w:sz w:val="28"/>
          <w:szCs w:val="28"/>
          <w:lang w:val="kk-KZ"/>
        </w:rPr>
        <w:t xml:space="preserve"> государственной услуги</w:t>
      </w:r>
      <w:r w:rsidRPr="00724146">
        <w:rPr>
          <w:sz w:val="28"/>
          <w:szCs w:val="28"/>
        </w:rPr>
        <w:t>), согласно приложению 3 к настоящим Типовым правилам.</w:t>
      </w:r>
    </w:p>
    <w:p w:rsidR="00724146" w:rsidRPr="00724146" w:rsidRDefault="00724146" w:rsidP="00724146">
      <w:pPr>
        <w:ind w:firstLine="709"/>
        <w:jc w:val="both"/>
        <w:rPr>
          <w:color w:val="000000"/>
          <w:sz w:val="28"/>
          <w:szCs w:val="28"/>
          <w:lang w:val="kk-KZ"/>
        </w:rPr>
      </w:pPr>
      <w:r w:rsidRPr="00724146">
        <w:rPr>
          <w:color w:val="000000"/>
          <w:sz w:val="28"/>
          <w:szCs w:val="28"/>
        </w:rPr>
        <w:t> </w:t>
      </w:r>
      <w:r w:rsidRPr="00724146">
        <w:rPr>
          <w:sz w:val="28"/>
          <w:szCs w:val="28"/>
        </w:rPr>
        <w:t>Перечень основных требований к оказанию государственной услуги, включающий характеристики процесса, форму, содержание и результат оказания</w:t>
      </w:r>
      <w:r w:rsidRPr="00724146">
        <w:rPr>
          <w:sz w:val="28"/>
          <w:szCs w:val="28"/>
          <w:lang w:val="kk-KZ"/>
        </w:rPr>
        <w:t xml:space="preserve"> услуги</w:t>
      </w:r>
      <w:r w:rsidRPr="00724146">
        <w:rPr>
          <w:sz w:val="28"/>
          <w:szCs w:val="28"/>
        </w:rPr>
        <w:t>, а также иные сведения с учетом особенностей предоставления государственной услуги приведен в</w:t>
      </w:r>
      <w:r w:rsidRPr="00724146">
        <w:rPr>
          <w:sz w:val="28"/>
          <w:szCs w:val="28"/>
          <w:lang w:val="kk-KZ"/>
        </w:rPr>
        <w:t xml:space="preserve"> Стандарте государственной услуги</w:t>
      </w:r>
      <w:r w:rsidRPr="00724146">
        <w:rPr>
          <w:color w:val="000000"/>
          <w:sz w:val="28"/>
          <w:szCs w:val="28"/>
          <w:lang w:val="kk-KZ"/>
        </w:rPr>
        <w:t xml:space="preserve">. </w:t>
      </w:r>
    </w:p>
    <w:p w:rsidR="00724146" w:rsidRPr="00724146" w:rsidRDefault="00724146" w:rsidP="00724146">
      <w:pPr>
        <w:ind w:firstLine="709"/>
        <w:jc w:val="both"/>
        <w:rPr>
          <w:color w:val="000000"/>
          <w:sz w:val="28"/>
          <w:szCs w:val="28"/>
        </w:rPr>
      </w:pPr>
      <w:r w:rsidRPr="00724146">
        <w:rPr>
          <w:color w:val="000000"/>
          <w:sz w:val="28"/>
          <w:szCs w:val="28"/>
        </w:rPr>
        <w:t xml:space="preserve">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w:t>
      </w:r>
      <w:r w:rsidRPr="00724146">
        <w:rPr>
          <w:color w:val="000000"/>
          <w:sz w:val="28"/>
          <w:szCs w:val="28"/>
          <w:lang w:val="kk-KZ"/>
        </w:rPr>
        <w:t>п</w:t>
      </w:r>
      <w:r w:rsidRPr="00724146">
        <w:rPr>
          <w:color w:val="000000"/>
          <w:sz w:val="28"/>
          <w:szCs w:val="28"/>
        </w:rPr>
        <w:t>акета документов отказывает в приеме документов.</w:t>
      </w:r>
    </w:p>
    <w:p w:rsidR="00724146" w:rsidRPr="00724146" w:rsidRDefault="00724146" w:rsidP="00724146">
      <w:pPr>
        <w:pStyle w:val="ae"/>
        <w:shd w:val="clear" w:color="auto" w:fill="FFFFFF"/>
        <w:spacing w:before="0" w:beforeAutospacing="0" w:after="0" w:afterAutospacing="0"/>
        <w:ind w:firstLine="709"/>
        <w:jc w:val="both"/>
        <w:textAlignment w:val="baseline"/>
        <w:rPr>
          <w:color w:val="000000"/>
          <w:sz w:val="28"/>
          <w:szCs w:val="28"/>
          <w:lang w:val="kk-KZ"/>
        </w:rPr>
      </w:pPr>
      <w:r w:rsidRPr="00724146">
        <w:rPr>
          <w:color w:val="000000"/>
          <w:sz w:val="28"/>
          <w:szCs w:val="28"/>
        </w:rP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724146" w:rsidRPr="00724146" w:rsidRDefault="00724146" w:rsidP="00724146">
      <w:pPr>
        <w:pStyle w:val="ae"/>
        <w:shd w:val="clear" w:color="auto" w:fill="FFFFFF"/>
        <w:spacing w:before="0" w:beforeAutospacing="0" w:after="0" w:afterAutospacing="0"/>
        <w:ind w:firstLine="709"/>
        <w:jc w:val="both"/>
        <w:textAlignment w:val="baseline"/>
        <w:rPr>
          <w:sz w:val="28"/>
          <w:szCs w:val="28"/>
          <w:lang w:val="kk-KZ"/>
        </w:rPr>
      </w:pPr>
      <w:r w:rsidRPr="00724146">
        <w:rPr>
          <w:color w:val="000000"/>
          <w:sz w:val="28"/>
          <w:lang w:val="kk-KZ"/>
        </w:rPr>
        <w:t xml:space="preserve">Услугодатель </w:t>
      </w:r>
      <w:r w:rsidRPr="00724146">
        <w:rPr>
          <w:sz w:val="28"/>
          <w:szCs w:val="28"/>
          <w:lang w:val="kk-KZ"/>
        </w:rPr>
        <w:t>с момента их поступления</w:t>
      </w:r>
      <w:r w:rsidRPr="00724146">
        <w:rPr>
          <w:color w:val="000000"/>
          <w:sz w:val="28"/>
          <w:lang w:val="kk-KZ"/>
        </w:rPr>
        <w:t xml:space="preserve"> </w:t>
      </w:r>
      <w:r w:rsidRPr="00724146">
        <w:rPr>
          <w:sz w:val="28"/>
          <w:szCs w:val="28"/>
          <w:lang w:val="kk-KZ"/>
        </w:rPr>
        <w:t>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724146" w:rsidRPr="00724146" w:rsidRDefault="00724146" w:rsidP="00724146">
      <w:pPr>
        <w:pStyle w:val="ae"/>
        <w:shd w:val="clear" w:color="auto" w:fill="FFFFFF"/>
        <w:spacing w:before="0" w:beforeAutospacing="0" w:after="0" w:afterAutospacing="0"/>
        <w:ind w:firstLine="709"/>
        <w:jc w:val="both"/>
        <w:textAlignment w:val="baseline"/>
        <w:rPr>
          <w:sz w:val="28"/>
          <w:szCs w:val="28"/>
          <w:lang w:val="kk-KZ"/>
        </w:rPr>
      </w:pPr>
      <w:r w:rsidRPr="00724146">
        <w:rPr>
          <w:sz w:val="28"/>
          <w:szCs w:val="28"/>
          <w:lang w:val="kk-KZ"/>
        </w:rPr>
        <w:t xml:space="preserve">В случае предоставления услугополучателем полного пакета документов </w:t>
      </w:r>
      <w:r w:rsidRPr="00724146">
        <w:rPr>
          <w:color w:val="000000"/>
          <w:sz w:val="28"/>
          <w:szCs w:val="28"/>
          <w:lang w:val="kk-KZ"/>
        </w:rPr>
        <w:t>услугодателю направляется</w:t>
      </w:r>
      <w:r w:rsidRPr="00724146">
        <w:rPr>
          <w:color w:val="000000"/>
          <w:spacing w:val="2"/>
          <w:sz w:val="28"/>
          <w:szCs w:val="28"/>
          <w:shd w:val="clear" w:color="auto" w:fill="FFFFFF"/>
        </w:rPr>
        <w:t xml:space="preserve"> уведомления о приеме документов для зачисления в ОВПО</w:t>
      </w:r>
      <w:r w:rsidRPr="00724146">
        <w:rPr>
          <w:color w:val="000000"/>
          <w:spacing w:val="2"/>
          <w:sz w:val="28"/>
          <w:szCs w:val="28"/>
          <w:shd w:val="clear" w:color="auto" w:fill="FFFFFF"/>
          <w:lang w:val="kk-KZ"/>
        </w:rPr>
        <w:t xml:space="preserve">. После получения </w:t>
      </w:r>
      <w:r w:rsidRPr="00724146">
        <w:rPr>
          <w:color w:val="000000"/>
          <w:spacing w:val="2"/>
          <w:sz w:val="28"/>
          <w:szCs w:val="28"/>
          <w:shd w:val="clear" w:color="auto" w:fill="FFFFFF"/>
        </w:rPr>
        <w:t xml:space="preserve">уведомления услугополучатель представляет услугодателю оригиналы документов </w:t>
      </w:r>
      <w:r w:rsidRPr="00724146">
        <w:rPr>
          <w:sz w:val="28"/>
          <w:szCs w:val="28"/>
        </w:rPr>
        <w:t>в сроки с 10 по 25 августа календарного года.</w:t>
      </w:r>
      <w:r w:rsidRPr="00724146">
        <w:rPr>
          <w:sz w:val="28"/>
          <w:szCs w:val="28"/>
          <w:lang w:val="kk-KZ"/>
        </w:rPr>
        <w:t xml:space="preserve"> </w:t>
      </w:r>
    </w:p>
    <w:p w:rsidR="00724146" w:rsidRPr="00724146" w:rsidRDefault="00724146" w:rsidP="00724146">
      <w:pPr>
        <w:ind w:firstLine="709"/>
        <w:jc w:val="both"/>
        <w:rPr>
          <w:sz w:val="28"/>
          <w:szCs w:val="28"/>
          <w:lang w:val="kk-KZ"/>
        </w:rPr>
      </w:pPr>
      <w:r w:rsidRPr="00724146">
        <w:rPr>
          <w:sz w:val="28"/>
          <w:szCs w:val="28"/>
          <w:lang w:val="kk-KZ"/>
        </w:rPr>
        <w:t xml:space="preserve">После приема документов руководителем ОВПО издается приказ о зачислении услугополучателя в число студентов ОВПО. </w:t>
      </w:r>
    </w:p>
    <w:p w:rsidR="00724146" w:rsidRPr="00724146" w:rsidRDefault="00724146" w:rsidP="00724146">
      <w:pPr>
        <w:overflowPunct/>
        <w:autoSpaceDE/>
        <w:adjustRightInd/>
        <w:ind w:firstLine="709"/>
        <w:jc w:val="both"/>
        <w:rPr>
          <w:color w:val="000000"/>
          <w:sz w:val="28"/>
          <w:szCs w:val="28"/>
        </w:rPr>
      </w:pPr>
      <w:r w:rsidRPr="00724146">
        <w:rPr>
          <w:color w:val="000000"/>
          <w:sz w:val="28"/>
          <w:szCs w:val="28"/>
        </w:rPr>
        <w:t>Услугодатель отказывает в оказании государственной услуги по основаниям предусмотренным пунктом 9 Стандарта государственной услуги.</w:t>
      </w:r>
      <w:r w:rsidRPr="00724146">
        <w:rPr>
          <w:sz w:val="28"/>
          <w:szCs w:val="28"/>
        </w:rPr>
        <w:t>»;</w:t>
      </w:r>
      <w:r w:rsidRPr="00724146">
        <w:rPr>
          <w:color w:val="000000"/>
          <w:sz w:val="28"/>
          <w:szCs w:val="28"/>
        </w:rPr>
        <w:t xml:space="preserve"> </w:t>
      </w:r>
    </w:p>
    <w:p w:rsidR="00724146" w:rsidRPr="00724146" w:rsidRDefault="00724146" w:rsidP="00724146">
      <w:pPr>
        <w:shd w:val="clear" w:color="auto" w:fill="FFFFFF"/>
        <w:overflowPunct/>
        <w:autoSpaceDE/>
        <w:adjustRightInd/>
        <w:ind w:firstLine="709"/>
        <w:jc w:val="both"/>
        <w:textAlignment w:val="baseline"/>
        <w:rPr>
          <w:color w:val="000000"/>
          <w:sz w:val="28"/>
          <w:szCs w:val="28"/>
        </w:rPr>
      </w:pPr>
      <w:r w:rsidRPr="00724146">
        <w:rPr>
          <w:color w:val="000000"/>
          <w:sz w:val="28"/>
          <w:szCs w:val="28"/>
        </w:rPr>
        <w:lastRenderedPageBreak/>
        <w:t>дополнить пунктами 33-1, 33-2 и 33-3</w:t>
      </w:r>
      <w:r w:rsidRPr="00724146">
        <w:rPr>
          <w:color w:val="000000"/>
          <w:sz w:val="28"/>
          <w:szCs w:val="28"/>
          <w:lang w:val="kk-KZ"/>
        </w:rPr>
        <w:t xml:space="preserve"> </w:t>
      </w:r>
      <w:r w:rsidRPr="00724146">
        <w:rPr>
          <w:color w:val="000000"/>
          <w:sz w:val="28"/>
          <w:szCs w:val="28"/>
        </w:rPr>
        <w:t>следующего содержания:</w:t>
      </w:r>
    </w:p>
    <w:p w:rsidR="00724146" w:rsidRPr="00724146" w:rsidRDefault="00724146" w:rsidP="00724146">
      <w:pPr>
        <w:ind w:firstLine="709"/>
        <w:jc w:val="both"/>
        <w:textAlignment w:val="baseline"/>
        <w:rPr>
          <w:color w:val="000000"/>
          <w:sz w:val="28"/>
          <w:szCs w:val="28"/>
        </w:rPr>
      </w:pPr>
      <w:r w:rsidRPr="00724146">
        <w:rPr>
          <w:color w:val="000000"/>
          <w:sz w:val="28"/>
          <w:szCs w:val="28"/>
        </w:rPr>
        <w:t xml:space="preserve">«33-1.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w:t>
      </w:r>
      <w:r w:rsidRPr="00724146">
        <w:rPr>
          <w:color w:val="000000"/>
          <w:kern w:val="2"/>
          <w:sz w:val="28"/>
          <w:szCs w:val="28"/>
        </w:rPr>
        <w:t>Закона Республики Казахстан от 15 апреля 2013 года «О государственных услугах»</w:t>
      </w:r>
      <w:r w:rsidRPr="00724146">
        <w:rPr>
          <w:color w:val="000000"/>
          <w:sz w:val="28"/>
          <w:szCs w:val="28"/>
        </w:rPr>
        <w:t>.</w:t>
      </w:r>
    </w:p>
    <w:p w:rsidR="00724146" w:rsidRPr="00724146" w:rsidRDefault="00724146" w:rsidP="00724146">
      <w:pPr>
        <w:ind w:firstLine="709"/>
        <w:jc w:val="both"/>
        <w:rPr>
          <w:strike/>
          <w:color w:val="FF0000"/>
          <w:sz w:val="28"/>
          <w:szCs w:val="28"/>
        </w:rPr>
      </w:pPr>
      <w:r w:rsidRPr="00724146">
        <w:rPr>
          <w:color w:val="000000"/>
          <w:sz w:val="28"/>
          <w:szCs w:val="28"/>
        </w:rPr>
        <w:t xml:space="preserve">33-2. </w:t>
      </w:r>
      <w:r w:rsidRPr="00724146">
        <w:rPr>
          <w:bCs/>
          <w:sz w:val="28"/>
          <w:szCs w:val="28"/>
        </w:rPr>
        <w:t>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724146" w:rsidRPr="00724146" w:rsidRDefault="00724146" w:rsidP="00724146">
      <w:pPr>
        <w:pStyle w:val="ae"/>
        <w:tabs>
          <w:tab w:val="left" w:pos="567"/>
        </w:tabs>
        <w:spacing w:before="0" w:beforeAutospacing="0" w:after="0" w:afterAutospacing="0"/>
        <w:ind w:firstLine="709"/>
        <w:jc w:val="both"/>
        <w:rPr>
          <w:bCs/>
          <w:sz w:val="28"/>
          <w:szCs w:val="28"/>
        </w:rPr>
      </w:pPr>
      <w:r w:rsidRPr="00724146">
        <w:rPr>
          <w:bCs/>
          <w:sz w:val="28"/>
          <w:szCs w:val="28"/>
        </w:rPr>
        <w:t xml:space="preserve">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 </w:t>
      </w:r>
    </w:p>
    <w:p w:rsidR="00724146" w:rsidRPr="00724146" w:rsidRDefault="00724146" w:rsidP="00724146">
      <w:pPr>
        <w:pStyle w:val="ae"/>
        <w:tabs>
          <w:tab w:val="left" w:pos="567"/>
        </w:tabs>
        <w:spacing w:before="0" w:beforeAutospacing="0" w:after="0" w:afterAutospacing="0"/>
        <w:ind w:firstLine="709"/>
        <w:jc w:val="both"/>
        <w:rPr>
          <w:bCs/>
          <w:sz w:val="28"/>
          <w:szCs w:val="28"/>
        </w:rPr>
      </w:pPr>
      <w:r w:rsidRPr="00724146">
        <w:rPr>
          <w:bCs/>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724146" w:rsidRPr="00724146" w:rsidRDefault="00724146" w:rsidP="00724146">
      <w:pPr>
        <w:pStyle w:val="ae"/>
        <w:tabs>
          <w:tab w:val="left" w:pos="567"/>
        </w:tabs>
        <w:spacing w:before="0" w:beforeAutospacing="0" w:after="0" w:afterAutospacing="0"/>
        <w:ind w:firstLine="709"/>
        <w:jc w:val="both"/>
        <w:rPr>
          <w:bCs/>
          <w:sz w:val="28"/>
          <w:szCs w:val="28"/>
        </w:rPr>
      </w:pPr>
      <w:r w:rsidRPr="00724146">
        <w:rPr>
          <w:bCs/>
          <w:sz w:val="28"/>
          <w:szCs w:val="28"/>
        </w:rPr>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724146" w:rsidRPr="00724146" w:rsidRDefault="00724146" w:rsidP="00724146">
      <w:pPr>
        <w:ind w:firstLine="709"/>
        <w:jc w:val="both"/>
        <w:rPr>
          <w:color w:val="000000"/>
          <w:sz w:val="28"/>
          <w:szCs w:val="28"/>
        </w:rPr>
      </w:pPr>
      <w:r w:rsidRPr="00724146">
        <w:rPr>
          <w:color w:val="000000"/>
          <w:sz w:val="28"/>
          <w:szCs w:val="28"/>
        </w:rPr>
        <w:t>33-</w:t>
      </w:r>
      <w:r w:rsidRPr="00724146">
        <w:rPr>
          <w:color w:val="000000"/>
          <w:sz w:val="28"/>
          <w:szCs w:val="28"/>
          <w:lang w:val="kk-KZ"/>
        </w:rPr>
        <w:t>3</w:t>
      </w:r>
      <w:r w:rsidRPr="00724146">
        <w:rPr>
          <w:color w:val="000000"/>
          <w:sz w:val="28"/>
          <w:szCs w:val="28"/>
        </w:rPr>
        <w:t>. Зачисление поступающих в число студентов в ОВПО проводится приемными комиссиями ОВПО с 10 по 25 августа календарного года для обучения на казахском, русском или английском языках, приказом руководителя ОВПО или лицом, исполняющим его обязанности.»;</w:t>
      </w:r>
    </w:p>
    <w:p w:rsidR="00724146" w:rsidRPr="00724146" w:rsidRDefault="00724146" w:rsidP="00724146">
      <w:pPr>
        <w:ind w:firstLine="709"/>
        <w:jc w:val="both"/>
        <w:rPr>
          <w:color w:val="000000"/>
          <w:sz w:val="28"/>
          <w:szCs w:val="28"/>
        </w:rPr>
      </w:pPr>
      <w:r w:rsidRPr="00724146">
        <w:rPr>
          <w:color w:val="000000"/>
          <w:sz w:val="28"/>
          <w:szCs w:val="28"/>
        </w:rPr>
        <w:t>пункт</w:t>
      </w:r>
      <w:r w:rsidRPr="00724146">
        <w:rPr>
          <w:color w:val="000000"/>
          <w:sz w:val="28"/>
          <w:szCs w:val="28"/>
          <w:lang w:val="kk-KZ"/>
        </w:rPr>
        <w:t>ы</w:t>
      </w:r>
      <w:r w:rsidRPr="00724146">
        <w:rPr>
          <w:color w:val="000000"/>
          <w:sz w:val="28"/>
          <w:szCs w:val="28"/>
        </w:rPr>
        <w:t xml:space="preserve"> 34</w:t>
      </w:r>
      <w:r w:rsidRPr="00724146">
        <w:rPr>
          <w:color w:val="000000"/>
          <w:sz w:val="28"/>
          <w:szCs w:val="28"/>
          <w:lang w:val="kk-KZ"/>
        </w:rPr>
        <w:t xml:space="preserve"> и 35</w:t>
      </w:r>
      <w:r w:rsidRPr="00724146">
        <w:rPr>
          <w:color w:val="000000"/>
          <w:sz w:val="28"/>
          <w:szCs w:val="28"/>
        </w:rPr>
        <w:t xml:space="preserve"> изложить в следующей редакции:</w:t>
      </w:r>
    </w:p>
    <w:p w:rsidR="00724146" w:rsidRPr="00724146" w:rsidRDefault="00724146" w:rsidP="00724146">
      <w:pPr>
        <w:ind w:firstLine="709"/>
        <w:jc w:val="both"/>
        <w:rPr>
          <w:sz w:val="28"/>
          <w:szCs w:val="28"/>
        </w:rPr>
      </w:pPr>
      <w:r w:rsidRPr="00724146">
        <w:rPr>
          <w:color w:val="000000"/>
          <w:sz w:val="28"/>
          <w:szCs w:val="28"/>
        </w:rPr>
        <w:t>«34.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пункте 4 настоящих Типовых правил (по результатам ЕНТ), зачисляются в ОВПО по очной форме обучения на платной основе.</w:t>
      </w:r>
    </w:p>
    <w:p w:rsidR="00724146" w:rsidRPr="00724146" w:rsidRDefault="00724146" w:rsidP="00724146">
      <w:pPr>
        <w:ind w:firstLine="709"/>
        <w:jc w:val="both"/>
        <w:rPr>
          <w:color w:val="000000"/>
          <w:sz w:val="28"/>
          <w:szCs w:val="28"/>
        </w:rPr>
      </w:pPr>
      <w:r w:rsidRPr="008924DD">
        <w:rPr>
          <w:color w:val="000000"/>
          <w:sz w:val="28"/>
          <w:szCs w:val="28"/>
        </w:rPr>
        <w:t>По</w:t>
      </w:r>
      <w:r w:rsidR="001E76CF" w:rsidRPr="008924DD">
        <w:rPr>
          <w:color w:val="000000"/>
          <w:sz w:val="28"/>
          <w:szCs w:val="28"/>
        </w:rPr>
        <w:t xml:space="preserve"> завершени</w:t>
      </w:r>
      <w:r w:rsidR="008924DD" w:rsidRPr="008924DD">
        <w:rPr>
          <w:color w:val="000000"/>
          <w:sz w:val="28"/>
          <w:szCs w:val="28"/>
        </w:rPr>
        <w:t>и</w:t>
      </w:r>
      <w:r w:rsidRPr="008924DD">
        <w:rPr>
          <w:color w:val="000000"/>
          <w:sz w:val="28"/>
          <w:szCs w:val="28"/>
        </w:rPr>
        <w:t xml:space="preserve"> академического периода обучения в ОВПО данные лица повторно в течение года сдают ЕНТ</w:t>
      </w:r>
      <w:r w:rsidRPr="008924DD">
        <w:rPr>
          <w:color w:val="000000"/>
          <w:sz w:val="28"/>
          <w:szCs w:val="28"/>
          <w:lang w:val="kk-KZ"/>
        </w:rPr>
        <w:t xml:space="preserve"> </w:t>
      </w:r>
      <w:r w:rsidRPr="008924DD">
        <w:rPr>
          <w:color w:val="000000"/>
          <w:sz w:val="28"/>
          <w:szCs w:val="28"/>
        </w:rPr>
        <w:t>в установленные сроки, в соответствии с Правилами 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p w:rsidR="00724146" w:rsidRPr="00724146" w:rsidRDefault="00724146" w:rsidP="00724146">
      <w:pPr>
        <w:ind w:firstLine="709"/>
        <w:jc w:val="both"/>
        <w:rPr>
          <w:color w:val="000000"/>
          <w:sz w:val="28"/>
          <w:szCs w:val="28"/>
        </w:rPr>
      </w:pPr>
      <w:r w:rsidRPr="00724146">
        <w:rPr>
          <w:color w:val="000000"/>
          <w:sz w:val="28"/>
          <w:szCs w:val="28"/>
        </w:rPr>
        <w:t>35. Лица, получившие электронное свидетельство о присуждении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p w:rsidR="00724146" w:rsidRPr="00724146" w:rsidRDefault="00724146" w:rsidP="00724146">
      <w:pPr>
        <w:ind w:firstLine="709"/>
        <w:jc w:val="both"/>
        <w:rPr>
          <w:color w:val="000000"/>
          <w:sz w:val="28"/>
          <w:szCs w:val="28"/>
        </w:rPr>
      </w:pPr>
      <w:r w:rsidRPr="00724146">
        <w:rPr>
          <w:color w:val="000000"/>
          <w:sz w:val="28"/>
          <w:szCs w:val="28"/>
        </w:rPr>
        <w:t>Обладатели образовательного гранта по группам творческих образовательных программ высшего образования зачисляются в ОВПО, в которых они сдавали творческие экзамены.</w:t>
      </w:r>
    </w:p>
    <w:p w:rsidR="00724146" w:rsidRPr="00724146" w:rsidRDefault="00724146" w:rsidP="00724146">
      <w:pPr>
        <w:ind w:firstLine="709"/>
        <w:jc w:val="both"/>
        <w:rPr>
          <w:color w:val="000000"/>
          <w:sz w:val="28"/>
          <w:szCs w:val="28"/>
          <w:lang w:val="kk-KZ"/>
        </w:rPr>
      </w:pPr>
      <w:r w:rsidRPr="00724146">
        <w:rPr>
          <w:color w:val="000000"/>
          <w:sz w:val="28"/>
          <w:szCs w:val="28"/>
        </w:rPr>
        <w:lastRenderedPageBreak/>
        <w:t>Граждане Республики Казахстан, поступающие на основе государственного гранта, заключают договор об отработке не менее 3 (трех) лет в порядке, определяемом Правительством Республики Казахстан.»;</w:t>
      </w:r>
    </w:p>
    <w:p w:rsidR="00724146" w:rsidRPr="00724146" w:rsidRDefault="00724146" w:rsidP="00724146">
      <w:pPr>
        <w:tabs>
          <w:tab w:val="left" w:pos="0"/>
          <w:tab w:val="left" w:pos="709"/>
          <w:tab w:val="left" w:pos="1134"/>
        </w:tabs>
        <w:ind w:firstLine="709"/>
        <w:jc w:val="both"/>
        <w:rPr>
          <w:color w:val="000000"/>
          <w:sz w:val="28"/>
          <w:szCs w:val="28"/>
          <w:lang w:val="kk-KZ"/>
        </w:rPr>
      </w:pPr>
      <w:r w:rsidRPr="00724146">
        <w:rPr>
          <w:sz w:val="28"/>
          <w:szCs w:val="28"/>
        </w:rPr>
        <w:t xml:space="preserve">приложение </w:t>
      </w:r>
      <w:r w:rsidRPr="00724146">
        <w:rPr>
          <w:sz w:val="28"/>
          <w:szCs w:val="28"/>
          <w:lang w:val="kk-KZ"/>
        </w:rPr>
        <w:t>1</w:t>
      </w:r>
      <w:r w:rsidRPr="00724146">
        <w:rPr>
          <w:sz w:val="28"/>
          <w:szCs w:val="28"/>
        </w:rPr>
        <w:t xml:space="preserve"> к</w:t>
      </w:r>
      <w:r w:rsidRPr="00724146">
        <w:rPr>
          <w:sz w:val="28"/>
          <w:szCs w:val="28"/>
          <w:lang w:val="kk-KZ"/>
        </w:rPr>
        <w:t xml:space="preserve"> Типовым п</w:t>
      </w:r>
      <w:r w:rsidRPr="00724146">
        <w:rPr>
          <w:sz w:val="28"/>
          <w:szCs w:val="28"/>
        </w:rPr>
        <w:t xml:space="preserve">равилам </w:t>
      </w:r>
      <w:r w:rsidRPr="00724146">
        <w:rPr>
          <w:color w:val="000000"/>
          <w:sz w:val="28"/>
          <w:szCs w:val="28"/>
        </w:rPr>
        <w:t>изложить в редакции согласно приложению 1 к настоящему приказу;</w:t>
      </w:r>
    </w:p>
    <w:p w:rsidR="00724146" w:rsidRPr="00724146" w:rsidRDefault="00724146" w:rsidP="00724146">
      <w:pPr>
        <w:tabs>
          <w:tab w:val="left" w:pos="0"/>
          <w:tab w:val="left" w:pos="709"/>
          <w:tab w:val="left" w:pos="1134"/>
        </w:tabs>
        <w:ind w:firstLine="709"/>
        <w:jc w:val="both"/>
        <w:rPr>
          <w:color w:val="000000"/>
          <w:sz w:val="28"/>
          <w:szCs w:val="28"/>
          <w:lang w:val="kk-KZ"/>
        </w:rPr>
      </w:pPr>
      <w:r w:rsidRPr="00724146">
        <w:rPr>
          <w:sz w:val="28"/>
          <w:szCs w:val="28"/>
        </w:rPr>
        <w:t xml:space="preserve">приложение </w:t>
      </w:r>
      <w:r w:rsidRPr="00724146">
        <w:rPr>
          <w:sz w:val="28"/>
          <w:szCs w:val="28"/>
          <w:lang w:val="kk-KZ"/>
        </w:rPr>
        <w:t>2</w:t>
      </w:r>
      <w:r w:rsidRPr="00724146">
        <w:rPr>
          <w:sz w:val="28"/>
          <w:szCs w:val="28"/>
        </w:rPr>
        <w:t xml:space="preserve"> к</w:t>
      </w:r>
      <w:r w:rsidRPr="00724146">
        <w:rPr>
          <w:sz w:val="28"/>
          <w:szCs w:val="28"/>
          <w:lang w:val="kk-KZ"/>
        </w:rPr>
        <w:t xml:space="preserve"> Типовым п</w:t>
      </w:r>
      <w:r w:rsidRPr="00724146">
        <w:rPr>
          <w:sz w:val="28"/>
          <w:szCs w:val="28"/>
        </w:rPr>
        <w:t xml:space="preserve">равилам </w:t>
      </w:r>
      <w:r w:rsidRPr="00724146">
        <w:rPr>
          <w:color w:val="000000"/>
          <w:sz w:val="28"/>
          <w:szCs w:val="28"/>
        </w:rPr>
        <w:t xml:space="preserve">изложить в редакции согласно приложению </w:t>
      </w:r>
      <w:r w:rsidRPr="00724146">
        <w:rPr>
          <w:color w:val="000000"/>
          <w:sz w:val="28"/>
          <w:szCs w:val="28"/>
          <w:lang w:val="kk-KZ"/>
        </w:rPr>
        <w:t>2</w:t>
      </w:r>
      <w:r w:rsidRPr="00724146">
        <w:rPr>
          <w:color w:val="000000"/>
          <w:sz w:val="28"/>
          <w:szCs w:val="28"/>
        </w:rPr>
        <w:t xml:space="preserve"> к настоящему приказу;</w:t>
      </w:r>
    </w:p>
    <w:p w:rsidR="00724146" w:rsidRPr="00724146" w:rsidRDefault="00724146" w:rsidP="00724146">
      <w:pPr>
        <w:tabs>
          <w:tab w:val="left" w:pos="0"/>
          <w:tab w:val="left" w:pos="709"/>
          <w:tab w:val="left" w:pos="1134"/>
        </w:tabs>
        <w:ind w:firstLine="709"/>
        <w:jc w:val="both"/>
        <w:rPr>
          <w:sz w:val="28"/>
          <w:szCs w:val="28"/>
          <w:lang w:val="kk-KZ"/>
        </w:rPr>
      </w:pPr>
      <w:r w:rsidRPr="00724146">
        <w:rPr>
          <w:color w:val="000000"/>
          <w:sz w:val="28"/>
          <w:szCs w:val="28"/>
        </w:rPr>
        <w:t xml:space="preserve">дополнить приложением </w:t>
      </w:r>
      <w:r w:rsidRPr="00724146">
        <w:rPr>
          <w:color w:val="000000"/>
          <w:sz w:val="28"/>
          <w:szCs w:val="28"/>
          <w:lang w:val="kk-KZ"/>
        </w:rPr>
        <w:t>2</w:t>
      </w:r>
      <w:r w:rsidRPr="00724146">
        <w:rPr>
          <w:color w:val="000000"/>
          <w:sz w:val="28"/>
          <w:szCs w:val="28"/>
        </w:rPr>
        <w:t xml:space="preserve">-1 </w:t>
      </w:r>
      <w:r w:rsidRPr="00724146">
        <w:rPr>
          <w:sz w:val="28"/>
          <w:szCs w:val="28"/>
        </w:rPr>
        <w:t xml:space="preserve">к </w:t>
      </w:r>
      <w:r w:rsidRPr="00724146">
        <w:rPr>
          <w:sz w:val="28"/>
          <w:szCs w:val="28"/>
          <w:lang w:val="kk-KZ"/>
        </w:rPr>
        <w:t>Типовым п</w:t>
      </w:r>
      <w:r w:rsidRPr="00724146">
        <w:rPr>
          <w:sz w:val="28"/>
          <w:szCs w:val="28"/>
        </w:rPr>
        <w:t>равилам согласно приложению 3 к настоящему приказу;</w:t>
      </w:r>
    </w:p>
    <w:p w:rsidR="00724146" w:rsidRPr="00724146" w:rsidRDefault="00724146" w:rsidP="00724146">
      <w:pPr>
        <w:tabs>
          <w:tab w:val="left" w:pos="0"/>
          <w:tab w:val="left" w:pos="709"/>
          <w:tab w:val="left" w:pos="1134"/>
        </w:tabs>
        <w:ind w:firstLine="709"/>
        <w:jc w:val="both"/>
        <w:rPr>
          <w:color w:val="000000"/>
          <w:sz w:val="28"/>
          <w:szCs w:val="28"/>
          <w:lang w:val="kk-KZ"/>
        </w:rPr>
      </w:pPr>
      <w:r w:rsidRPr="00724146">
        <w:rPr>
          <w:sz w:val="28"/>
          <w:szCs w:val="28"/>
          <w:lang w:val="kk-KZ"/>
        </w:rPr>
        <w:t xml:space="preserve"> </w:t>
      </w:r>
      <w:r w:rsidRPr="00724146">
        <w:rPr>
          <w:color w:val="000000"/>
          <w:sz w:val="28"/>
          <w:szCs w:val="28"/>
        </w:rPr>
        <w:t xml:space="preserve">дополнить приложением </w:t>
      </w:r>
      <w:r w:rsidRPr="00724146">
        <w:rPr>
          <w:color w:val="000000"/>
          <w:sz w:val="28"/>
          <w:szCs w:val="28"/>
          <w:lang w:val="kk-KZ"/>
        </w:rPr>
        <w:t xml:space="preserve">3 </w:t>
      </w:r>
      <w:r w:rsidRPr="00724146">
        <w:rPr>
          <w:sz w:val="28"/>
          <w:szCs w:val="28"/>
        </w:rPr>
        <w:t xml:space="preserve">к </w:t>
      </w:r>
      <w:r w:rsidRPr="00724146">
        <w:rPr>
          <w:sz w:val="28"/>
          <w:szCs w:val="28"/>
          <w:lang w:val="kk-KZ"/>
        </w:rPr>
        <w:t>Типовым п</w:t>
      </w:r>
      <w:r w:rsidRPr="00724146">
        <w:rPr>
          <w:sz w:val="28"/>
          <w:szCs w:val="28"/>
        </w:rPr>
        <w:t xml:space="preserve">равилам согласно приложению </w:t>
      </w:r>
      <w:r w:rsidRPr="00724146">
        <w:rPr>
          <w:sz w:val="28"/>
          <w:szCs w:val="28"/>
          <w:lang w:val="kk-KZ"/>
        </w:rPr>
        <w:t xml:space="preserve">          4</w:t>
      </w:r>
      <w:r w:rsidRPr="00724146">
        <w:rPr>
          <w:sz w:val="28"/>
          <w:szCs w:val="28"/>
        </w:rPr>
        <w:t xml:space="preserve"> к настоящему приказу;</w:t>
      </w:r>
    </w:p>
    <w:p w:rsidR="00724146" w:rsidRPr="00724146" w:rsidRDefault="00724146" w:rsidP="00724146">
      <w:pPr>
        <w:tabs>
          <w:tab w:val="left" w:pos="1134"/>
          <w:tab w:val="left" w:pos="1418"/>
        </w:tabs>
        <w:ind w:firstLine="709"/>
        <w:jc w:val="both"/>
        <w:rPr>
          <w:sz w:val="28"/>
          <w:szCs w:val="28"/>
          <w:lang w:val="kk-KZ"/>
        </w:rPr>
      </w:pPr>
      <w:r w:rsidRPr="00724146">
        <w:rPr>
          <w:color w:val="000000"/>
          <w:sz w:val="28"/>
        </w:rPr>
        <w:t>в Типовых правилах приема на обучение в организации образования, реализующие образовательные программы послевузовского образования,</w:t>
      </w:r>
      <w:r w:rsidRPr="00724146">
        <w:rPr>
          <w:sz w:val="28"/>
          <w:szCs w:val="28"/>
          <w:lang w:val="kk-KZ"/>
        </w:rPr>
        <w:t xml:space="preserve"> утвержденным указанным приказом:</w:t>
      </w:r>
    </w:p>
    <w:p w:rsidR="00724146" w:rsidRPr="00724146" w:rsidRDefault="00724146" w:rsidP="00724146">
      <w:pPr>
        <w:tabs>
          <w:tab w:val="left" w:pos="1134"/>
          <w:tab w:val="left" w:pos="1418"/>
        </w:tabs>
        <w:ind w:firstLine="709"/>
        <w:jc w:val="both"/>
        <w:rPr>
          <w:sz w:val="28"/>
          <w:szCs w:val="28"/>
          <w:lang w:val="kk-KZ"/>
        </w:rPr>
      </w:pPr>
      <w:r w:rsidRPr="00724146">
        <w:rPr>
          <w:sz w:val="28"/>
          <w:szCs w:val="28"/>
          <w:lang w:val="kk-KZ"/>
        </w:rPr>
        <w:t>пункт 1 изложить в следующей редакции:</w:t>
      </w:r>
    </w:p>
    <w:p w:rsidR="00724146" w:rsidRPr="00724146" w:rsidRDefault="00724146" w:rsidP="00724146">
      <w:pPr>
        <w:tabs>
          <w:tab w:val="left" w:pos="1134"/>
          <w:tab w:val="left" w:pos="1418"/>
        </w:tabs>
        <w:ind w:firstLine="709"/>
        <w:jc w:val="both"/>
        <w:rPr>
          <w:sz w:val="28"/>
          <w:szCs w:val="28"/>
          <w:lang w:val="kk-KZ"/>
        </w:rPr>
      </w:pPr>
      <w:r w:rsidRPr="00724146">
        <w:rPr>
          <w:sz w:val="28"/>
          <w:szCs w:val="28"/>
        </w:rPr>
        <w:t>«1.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подпунктом 11)</w:t>
      </w:r>
      <w:r w:rsidR="0025736C" w:rsidRPr="0025736C">
        <w:rPr>
          <w:sz w:val="28"/>
          <w:szCs w:val="28"/>
        </w:rPr>
        <w:t xml:space="preserve"> </w:t>
      </w:r>
      <w:r w:rsidRPr="00724146">
        <w:rPr>
          <w:sz w:val="28"/>
          <w:szCs w:val="28"/>
        </w:rPr>
        <w:t>статьи 5 Закона Республики Казахстан от 27 июля 2007 года «Об образовании»</w:t>
      </w:r>
      <w:r w:rsidR="00CB4D07">
        <w:rPr>
          <w:sz w:val="28"/>
          <w:szCs w:val="28"/>
          <w:lang w:val="kk-KZ"/>
        </w:rPr>
        <w:t xml:space="preserve"> (далее – Закон)</w:t>
      </w:r>
      <w:r w:rsidRPr="00724146">
        <w:rPr>
          <w:sz w:val="28"/>
          <w:szCs w:val="28"/>
        </w:rPr>
        <w:t xml:space="preserve">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послевузовского образования</w:t>
      </w:r>
      <w:r w:rsidR="003F63DF">
        <w:rPr>
          <w:sz w:val="28"/>
          <w:szCs w:val="28"/>
        </w:rPr>
        <w:t xml:space="preserve"> и оказания государственной услуги </w:t>
      </w:r>
      <w:r w:rsidR="00726665" w:rsidRPr="00724146">
        <w:rPr>
          <w:sz w:val="28"/>
          <w:szCs w:val="28"/>
        </w:rPr>
        <w:t>«Прием документов и зачисление в высшие учебные заведения для обучения по образовательным программам послевузовского образования»</w:t>
      </w:r>
      <w:r w:rsidRPr="00724146">
        <w:rPr>
          <w:sz w:val="28"/>
          <w:szCs w:val="28"/>
        </w:rPr>
        <w:t>.»;</w:t>
      </w:r>
    </w:p>
    <w:p w:rsidR="00724146" w:rsidRPr="00724146" w:rsidRDefault="00724146" w:rsidP="00724146">
      <w:pPr>
        <w:tabs>
          <w:tab w:val="left" w:pos="1134"/>
          <w:tab w:val="left" w:pos="1418"/>
        </w:tabs>
        <w:ind w:firstLine="709"/>
        <w:jc w:val="both"/>
        <w:rPr>
          <w:rFonts w:eastAsia="Arial"/>
          <w:sz w:val="28"/>
          <w:szCs w:val="28"/>
          <w:lang w:eastAsia="ar-SA"/>
        </w:rPr>
      </w:pPr>
      <w:r w:rsidRPr="00724146">
        <w:rPr>
          <w:rFonts w:eastAsia="Arial"/>
          <w:sz w:val="28"/>
          <w:szCs w:val="28"/>
          <w:lang w:eastAsia="ar-SA"/>
        </w:rPr>
        <w:t>пункт 6 изложить в следующей редакции:</w:t>
      </w:r>
    </w:p>
    <w:p w:rsidR="00724146" w:rsidRPr="00724146" w:rsidRDefault="00724146" w:rsidP="00724146">
      <w:pPr>
        <w:ind w:firstLine="708"/>
        <w:jc w:val="both"/>
      </w:pPr>
      <w:r w:rsidRPr="00724146">
        <w:rPr>
          <w:color w:val="000000"/>
          <w:sz w:val="28"/>
        </w:rPr>
        <w:t>«6.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научной организации или лицо, исполняющее его обязанности.</w:t>
      </w:r>
    </w:p>
    <w:p w:rsidR="00724146" w:rsidRPr="00724146" w:rsidRDefault="00724146" w:rsidP="00724146">
      <w:pPr>
        <w:jc w:val="both"/>
      </w:pPr>
      <w:bookmarkStart w:id="2" w:name="z723"/>
      <w:r w:rsidRPr="00724146">
        <w:rPr>
          <w:color w:val="000000"/>
          <w:sz w:val="28"/>
        </w:rPr>
        <w:t>      Состав и функции приемной комиссии утверждается приказом руководителя ОВПО или научной организации или лицом, исполняющим его обязанности.</w:t>
      </w:r>
    </w:p>
    <w:bookmarkEnd w:id="2"/>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Для поступающих в докторантуру и резидентуру приемная комиссия осуществляет:</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1) консультирование поступающих по вопросам выбираемой группы образовательных программ послевузовского образования, ознакомление с процедурой вступительного экзамена;</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2) организацию приема и проверки документов поступающих;</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3) организацию проведения вступительного экзамена по группам образовательных программ.</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Для поступающих в магистратуру приемная комиссия осуществляет:</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lastRenderedPageBreak/>
        <w:t>1) консультирование поступающих по вопросам выбираемой группы образовательных программ послевузовского образования, ознакомление с процедурой КТ и/или вступительного (творческого) экзамена;</w:t>
      </w:r>
    </w:p>
    <w:p w:rsidR="00724146" w:rsidRPr="00724146" w:rsidRDefault="00724146" w:rsidP="00724146">
      <w:pPr>
        <w:pStyle w:val="ae"/>
        <w:spacing w:before="0" w:beforeAutospacing="0" w:after="0" w:afterAutospacing="0"/>
        <w:ind w:firstLine="708"/>
        <w:jc w:val="both"/>
        <w:rPr>
          <w:sz w:val="28"/>
          <w:szCs w:val="28"/>
        </w:rPr>
      </w:pPr>
      <w:r w:rsidRPr="00724146">
        <w:rPr>
          <w:color w:val="000000"/>
          <w:spacing w:val="2"/>
          <w:sz w:val="28"/>
          <w:szCs w:val="28"/>
        </w:rPr>
        <w:t>2) организацию проведения вступительного экзамена по  арабскому языку и (или) творческого экзамена по группам образовательных программ.»;</w:t>
      </w:r>
      <w:r w:rsidRPr="00724146">
        <w:rPr>
          <w:sz w:val="28"/>
          <w:szCs w:val="28"/>
        </w:rPr>
        <w:t xml:space="preserve"> </w:t>
      </w:r>
    </w:p>
    <w:p w:rsidR="00724146" w:rsidRPr="00724146" w:rsidRDefault="00724146" w:rsidP="00724146">
      <w:pPr>
        <w:tabs>
          <w:tab w:val="left" w:pos="1134"/>
          <w:tab w:val="left" w:pos="1418"/>
        </w:tabs>
        <w:ind w:firstLine="709"/>
        <w:jc w:val="both"/>
        <w:rPr>
          <w:rFonts w:eastAsia="Arial"/>
          <w:sz w:val="28"/>
          <w:szCs w:val="28"/>
          <w:lang w:eastAsia="ar-SA"/>
        </w:rPr>
      </w:pPr>
      <w:r w:rsidRPr="00724146">
        <w:rPr>
          <w:rFonts w:eastAsia="Arial"/>
          <w:sz w:val="28"/>
          <w:szCs w:val="28"/>
          <w:lang w:eastAsia="ar-SA"/>
        </w:rPr>
        <w:t>пункт 7 изложить в следующей редакции:</w:t>
      </w:r>
    </w:p>
    <w:p w:rsidR="00CB4D07" w:rsidRPr="00CB4D07" w:rsidRDefault="00724146" w:rsidP="00C30317">
      <w:pPr>
        <w:ind w:firstLine="709"/>
        <w:jc w:val="both"/>
        <w:rPr>
          <w:sz w:val="28"/>
          <w:szCs w:val="28"/>
        </w:rPr>
      </w:pPr>
      <w:bookmarkStart w:id="3" w:name="_Hlk33525267"/>
      <w:r w:rsidRPr="00724146">
        <w:rPr>
          <w:rFonts w:eastAsia="Arial"/>
          <w:sz w:val="28"/>
          <w:szCs w:val="28"/>
          <w:lang w:eastAsia="ar-SA"/>
        </w:rPr>
        <w:t>«</w:t>
      </w:r>
      <w:bookmarkStart w:id="4" w:name="_Hlk30663669"/>
      <w:r w:rsidRPr="00724146">
        <w:rPr>
          <w:sz w:val="28"/>
          <w:szCs w:val="28"/>
        </w:rPr>
        <w:t xml:space="preserve">7. </w:t>
      </w:r>
      <w:r w:rsidR="00CB4D07" w:rsidRPr="00CB4D07">
        <w:rPr>
          <w:sz w:val="28"/>
          <w:szCs w:val="28"/>
        </w:rPr>
        <w:t xml:space="preserve">Прием заявлений поступающих в магистратуру в ОВПО проводится приемными комиссиями ОВПО и (или) через информационную систему с 15 июня по 15 июля календарного года. </w:t>
      </w:r>
    </w:p>
    <w:p w:rsidR="00724146" w:rsidRPr="00724146" w:rsidRDefault="00724146" w:rsidP="00724146">
      <w:pPr>
        <w:pStyle w:val="ae"/>
        <w:spacing w:before="0" w:beforeAutospacing="0" w:after="0" w:afterAutospacing="0"/>
        <w:ind w:firstLine="708"/>
        <w:jc w:val="both"/>
        <w:rPr>
          <w:sz w:val="28"/>
          <w:szCs w:val="28"/>
        </w:rPr>
      </w:pPr>
      <w:r w:rsidRPr="00724146">
        <w:rPr>
          <w:sz w:val="28"/>
          <w:szCs w:val="28"/>
        </w:rPr>
        <w:t xml:space="preserve">Вступительный экзамен по арабскому языку и творческие экзамены для поступающих в магистратуру проводятся в ОВПО </w:t>
      </w:r>
      <w:r w:rsidRPr="00D35018">
        <w:rPr>
          <w:sz w:val="28"/>
          <w:szCs w:val="28"/>
        </w:rPr>
        <w:t>с 20 по 28 июля</w:t>
      </w:r>
      <w:r w:rsidRPr="00724146">
        <w:rPr>
          <w:sz w:val="28"/>
          <w:szCs w:val="28"/>
        </w:rPr>
        <w:t xml:space="preserve"> календарного года.  </w:t>
      </w:r>
    </w:p>
    <w:p w:rsidR="00724146" w:rsidRPr="00724146" w:rsidRDefault="00724146" w:rsidP="00724146">
      <w:pPr>
        <w:pStyle w:val="ae"/>
        <w:spacing w:before="0" w:beforeAutospacing="0" w:after="0" w:afterAutospacing="0"/>
        <w:ind w:firstLine="708"/>
        <w:jc w:val="both"/>
        <w:rPr>
          <w:sz w:val="28"/>
          <w:szCs w:val="28"/>
        </w:rPr>
      </w:pPr>
      <w:r w:rsidRPr="00724146">
        <w:rPr>
          <w:sz w:val="28"/>
          <w:szCs w:val="28"/>
        </w:rPr>
        <w:t xml:space="preserve">КТ в магистратуру проводится с 1 по 15 августа календарного года.  </w:t>
      </w:r>
    </w:p>
    <w:p w:rsidR="00724146" w:rsidRPr="00724146" w:rsidRDefault="00724146" w:rsidP="00724146">
      <w:pPr>
        <w:pStyle w:val="ae"/>
        <w:spacing w:before="0" w:beforeAutospacing="0" w:after="0" w:afterAutospacing="0"/>
        <w:ind w:firstLine="709"/>
        <w:jc w:val="both"/>
        <w:rPr>
          <w:sz w:val="28"/>
          <w:szCs w:val="28"/>
        </w:rPr>
      </w:pPr>
      <w:r w:rsidRPr="00724146">
        <w:rPr>
          <w:sz w:val="28"/>
          <w:szCs w:val="28"/>
        </w:rPr>
        <w:t xml:space="preserve">Прием заявлений поступающих в резидентуру организаций образования в области здравоохранения, а также ОВПО проводится приемными комиссиями ОВПО с 3 по 25 июля календарного года. Вступительные экзамены проводятся с 8 по 16 августа календарного года.  </w:t>
      </w:r>
    </w:p>
    <w:p w:rsidR="00724146" w:rsidRPr="00724146" w:rsidRDefault="00724146" w:rsidP="00724146">
      <w:pPr>
        <w:pStyle w:val="ae"/>
        <w:spacing w:before="0" w:beforeAutospacing="0" w:after="0" w:afterAutospacing="0"/>
        <w:ind w:firstLine="709"/>
        <w:jc w:val="both"/>
        <w:rPr>
          <w:sz w:val="28"/>
          <w:szCs w:val="28"/>
        </w:rPr>
      </w:pPr>
      <w:r w:rsidRPr="00724146">
        <w:rPr>
          <w:sz w:val="28"/>
          <w:szCs w:val="28"/>
        </w:rPr>
        <w:t xml:space="preserve">Прием заявлений в докторантуру ОВПО с 3 июля до 3 августа календарного года. Вступительные экзамены по группам образовательных программ в докторантуру проводятся с 4 до 20 августа календарного года. </w:t>
      </w:r>
    </w:p>
    <w:p w:rsidR="00724146" w:rsidRPr="00724146" w:rsidRDefault="00724146" w:rsidP="00724146">
      <w:pPr>
        <w:pStyle w:val="ae"/>
        <w:spacing w:before="0" w:beforeAutospacing="0" w:after="0" w:afterAutospacing="0"/>
        <w:ind w:firstLine="709"/>
        <w:jc w:val="both"/>
        <w:rPr>
          <w:rFonts w:eastAsia="Arial"/>
          <w:sz w:val="28"/>
          <w:szCs w:val="28"/>
          <w:lang w:val="kk-KZ" w:eastAsia="ar-SA"/>
        </w:rPr>
      </w:pPr>
      <w:r w:rsidRPr="00724146">
        <w:rPr>
          <w:sz w:val="28"/>
          <w:szCs w:val="28"/>
        </w:rPr>
        <w:t>Зачисление – до 28 августа календарного года.</w:t>
      </w:r>
      <w:bookmarkEnd w:id="3"/>
      <w:bookmarkEnd w:id="4"/>
      <w:r w:rsidRPr="00724146">
        <w:rPr>
          <w:rFonts w:eastAsia="Arial"/>
          <w:sz w:val="28"/>
          <w:szCs w:val="28"/>
          <w:lang w:eastAsia="ar-SA"/>
        </w:rPr>
        <w:t>»;</w:t>
      </w:r>
    </w:p>
    <w:p w:rsidR="00724146" w:rsidRPr="008924DD" w:rsidRDefault="008E0F67" w:rsidP="00724146">
      <w:pPr>
        <w:tabs>
          <w:tab w:val="left" w:pos="1134"/>
          <w:tab w:val="left" w:pos="1418"/>
        </w:tabs>
        <w:ind w:firstLine="709"/>
        <w:jc w:val="both"/>
        <w:rPr>
          <w:rFonts w:eastAsia="Arial"/>
          <w:sz w:val="28"/>
          <w:szCs w:val="28"/>
          <w:lang w:val="kk-KZ" w:eastAsia="ar-SA"/>
        </w:rPr>
      </w:pPr>
      <w:r w:rsidRPr="008924DD">
        <w:rPr>
          <w:rFonts w:eastAsia="Arial"/>
          <w:sz w:val="28"/>
          <w:szCs w:val="28"/>
          <w:lang w:val="kk-KZ" w:eastAsia="ar-SA"/>
        </w:rPr>
        <w:t>дополнить пунктом</w:t>
      </w:r>
      <w:r w:rsidR="00724146" w:rsidRPr="008924DD">
        <w:rPr>
          <w:rFonts w:eastAsia="Arial"/>
          <w:sz w:val="28"/>
          <w:szCs w:val="28"/>
          <w:lang w:val="kk-KZ" w:eastAsia="ar-SA"/>
        </w:rPr>
        <w:t xml:space="preserve"> 7-1 следующего содержания:</w:t>
      </w:r>
    </w:p>
    <w:p w:rsidR="00724146" w:rsidRPr="00CB4D07" w:rsidRDefault="00724146" w:rsidP="00724146">
      <w:pPr>
        <w:pStyle w:val="ae"/>
        <w:spacing w:before="0" w:beforeAutospacing="0" w:after="0" w:afterAutospacing="0"/>
        <w:ind w:firstLine="709"/>
        <w:jc w:val="both"/>
        <w:rPr>
          <w:sz w:val="28"/>
          <w:szCs w:val="28"/>
          <w:lang w:val="kk-KZ"/>
        </w:rPr>
      </w:pPr>
      <w:bookmarkStart w:id="5" w:name="_Hlk33525348"/>
      <w:r w:rsidRPr="008924DD">
        <w:rPr>
          <w:sz w:val="28"/>
          <w:szCs w:val="28"/>
          <w:lang w:val="kk-KZ"/>
        </w:rPr>
        <w:t xml:space="preserve">«7-1. </w:t>
      </w:r>
      <w:r w:rsidRPr="008924DD">
        <w:rPr>
          <w:sz w:val="28"/>
          <w:szCs w:val="28"/>
        </w:rPr>
        <w:t xml:space="preserve">Сроки проведения вступительных экзаменов и зачисления на образовательные программы МВА (ЕМВА) определяются ОВПО самостоятельно. </w:t>
      </w:r>
      <w:r w:rsidR="008E0F67" w:rsidRPr="008924DD">
        <w:rPr>
          <w:sz w:val="28"/>
          <w:szCs w:val="28"/>
        </w:rPr>
        <w:t>Обучение по образовательным программам МВА (ЕМВА) осуществляется на платной основе.</w:t>
      </w:r>
      <w:r w:rsidR="00CB4D07">
        <w:rPr>
          <w:sz w:val="28"/>
          <w:szCs w:val="28"/>
          <w:lang w:val="kk-KZ"/>
        </w:rPr>
        <w:t xml:space="preserve"> </w:t>
      </w:r>
      <w:r w:rsidR="00CB4D07" w:rsidRPr="00CB4D07">
        <w:rPr>
          <w:sz w:val="28"/>
          <w:szCs w:val="28"/>
        </w:rPr>
        <w:t>При этом, прием на программы МВА (ЕМВА) осуществляют ОВПО</w:t>
      </w:r>
      <w:r w:rsidR="00CB4D07" w:rsidRPr="00CB4D07">
        <w:rPr>
          <w:sz w:val="28"/>
          <w:szCs w:val="28"/>
          <w:lang w:val="kk-KZ"/>
        </w:rPr>
        <w:t xml:space="preserve"> прошедшие аккредитацию в соответствии со статьей 9-1 Закона.</w:t>
      </w:r>
      <w:r w:rsidR="008E0F67" w:rsidRPr="00CB4D07">
        <w:rPr>
          <w:sz w:val="28"/>
          <w:szCs w:val="28"/>
          <w:lang w:val="kk-KZ"/>
        </w:rPr>
        <w:t>»;</w:t>
      </w:r>
    </w:p>
    <w:p w:rsidR="008E0F67" w:rsidRPr="00724146" w:rsidRDefault="008E0F67" w:rsidP="008E0F67">
      <w:pPr>
        <w:tabs>
          <w:tab w:val="left" w:pos="1134"/>
          <w:tab w:val="left" w:pos="1418"/>
        </w:tabs>
        <w:ind w:firstLine="709"/>
        <w:jc w:val="both"/>
        <w:rPr>
          <w:rFonts w:eastAsia="Arial"/>
          <w:sz w:val="28"/>
          <w:szCs w:val="28"/>
          <w:lang w:val="kk-KZ" w:eastAsia="ar-SA"/>
        </w:rPr>
      </w:pPr>
      <w:r w:rsidRPr="008924DD">
        <w:rPr>
          <w:rFonts w:eastAsia="Arial"/>
          <w:sz w:val="28"/>
          <w:szCs w:val="28"/>
          <w:lang w:val="kk-KZ" w:eastAsia="ar-SA"/>
        </w:rPr>
        <w:t>дополнить пунктом 8-1 следующего содержания:</w:t>
      </w:r>
    </w:p>
    <w:p w:rsidR="00724146" w:rsidRPr="00724146" w:rsidRDefault="008E0F67" w:rsidP="00724146">
      <w:pPr>
        <w:tabs>
          <w:tab w:val="left" w:pos="1134"/>
          <w:tab w:val="left" w:pos="1418"/>
        </w:tabs>
        <w:ind w:firstLine="709"/>
        <w:jc w:val="both"/>
        <w:rPr>
          <w:rFonts w:eastAsia="Arial"/>
          <w:sz w:val="28"/>
          <w:szCs w:val="28"/>
          <w:lang w:val="kk-KZ" w:eastAsia="ar-SA"/>
        </w:rPr>
      </w:pPr>
      <w:r>
        <w:rPr>
          <w:sz w:val="28"/>
          <w:szCs w:val="28"/>
          <w:lang w:val="kk-KZ"/>
        </w:rPr>
        <w:t>«8</w:t>
      </w:r>
      <w:r w:rsidR="005942B7">
        <w:rPr>
          <w:sz w:val="28"/>
          <w:szCs w:val="28"/>
        </w:rPr>
        <w:t>-</w:t>
      </w:r>
      <w:r w:rsidR="005942B7">
        <w:rPr>
          <w:sz w:val="28"/>
          <w:szCs w:val="28"/>
          <w:lang w:val="kk-KZ"/>
        </w:rPr>
        <w:t>1</w:t>
      </w:r>
      <w:r w:rsidR="00724146" w:rsidRPr="00724146">
        <w:rPr>
          <w:sz w:val="28"/>
          <w:szCs w:val="28"/>
        </w:rPr>
        <w:t>. Сроки проведения вступительных экзаменов и зачисления на образовательные программы DВА определяются ОВПО самостоятельно.</w:t>
      </w:r>
      <w:r w:rsidR="00E37315">
        <w:rPr>
          <w:sz w:val="28"/>
          <w:szCs w:val="28"/>
          <w:lang w:val="kk-KZ"/>
        </w:rPr>
        <w:t xml:space="preserve"> </w:t>
      </w:r>
      <w:r w:rsidR="00724146" w:rsidRPr="00724146">
        <w:rPr>
          <w:sz w:val="28"/>
          <w:szCs w:val="28"/>
        </w:rPr>
        <w:t>Обучение по образовательным программам DВА осу</w:t>
      </w:r>
      <w:r w:rsidR="00E37315">
        <w:rPr>
          <w:sz w:val="28"/>
          <w:szCs w:val="28"/>
        </w:rPr>
        <w:t>ществляется на платной основе.</w:t>
      </w:r>
      <w:r w:rsidR="00CB4D07" w:rsidRPr="00CB4D07">
        <w:rPr>
          <w:b/>
        </w:rPr>
        <w:t xml:space="preserve"> </w:t>
      </w:r>
      <w:r w:rsidR="00CB4D07" w:rsidRPr="00CB4D07">
        <w:rPr>
          <w:sz w:val="28"/>
          <w:szCs w:val="28"/>
        </w:rPr>
        <w:t>При этом, прием на программы DВА осуществляют ОВПО</w:t>
      </w:r>
      <w:r w:rsidR="00CB4D07" w:rsidRPr="00CB4D07">
        <w:rPr>
          <w:sz w:val="28"/>
          <w:szCs w:val="28"/>
          <w:lang w:val="kk-KZ"/>
        </w:rPr>
        <w:t xml:space="preserve"> прошедшие аккредитацию в соответствии со статьей 9-1 Закона.</w:t>
      </w:r>
      <w:r w:rsidR="00724146" w:rsidRPr="00724146">
        <w:rPr>
          <w:rFonts w:eastAsia="Arial"/>
          <w:sz w:val="28"/>
          <w:szCs w:val="28"/>
          <w:lang w:val="kk-KZ" w:eastAsia="ar-SA"/>
        </w:rPr>
        <w:t>»;</w:t>
      </w:r>
    </w:p>
    <w:bookmarkEnd w:id="5"/>
    <w:p w:rsidR="00724146" w:rsidRPr="00724146" w:rsidRDefault="00724146" w:rsidP="00724146">
      <w:pPr>
        <w:tabs>
          <w:tab w:val="left" w:pos="1134"/>
          <w:tab w:val="left" w:pos="1418"/>
        </w:tabs>
        <w:ind w:firstLine="709"/>
        <w:jc w:val="both"/>
        <w:rPr>
          <w:rFonts w:eastAsia="Arial"/>
          <w:sz w:val="28"/>
          <w:szCs w:val="28"/>
          <w:lang w:val="kk-KZ" w:eastAsia="ar-SA"/>
        </w:rPr>
      </w:pPr>
      <w:r w:rsidRPr="00724146">
        <w:rPr>
          <w:rFonts w:eastAsia="Arial"/>
          <w:sz w:val="28"/>
          <w:szCs w:val="28"/>
          <w:lang w:val="kk-KZ" w:eastAsia="ar-SA"/>
        </w:rPr>
        <w:t>пункт 10 изложить в следующей редакции:</w:t>
      </w:r>
    </w:p>
    <w:p w:rsidR="00724146" w:rsidRPr="00724146" w:rsidRDefault="00724146" w:rsidP="00724146">
      <w:pPr>
        <w:pStyle w:val="ae"/>
        <w:spacing w:before="0" w:beforeAutospacing="0" w:after="0" w:afterAutospacing="0"/>
        <w:ind w:firstLine="709"/>
        <w:jc w:val="both"/>
        <w:rPr>
          <w:color w:val="000000"/>
          <w:sz w:val="28"/>
          <w:szCs w:val="28"/>
          <w:lang w:val="kk-KZ"/>
        </w:rPr>
      </w:pPr>
      <w:r w:rsidRPr="00724146">
        <w:rPr>
          <w:rFonts w:eastAsia="Arial"/>
          <w:sz w:val="28"/>
          <w:szCs w:val="28"/>
          <w:lang w:val="kk-KZ" w:eastAsia="ar-SA"/>
        </w:rPr>
        <w:t>«</w:t>
      </w:r>
      <w:r w:rsidRPr="00724146">
        <w:rPr>
          <w:color w:val="000000"/>
          <w:spacing w:val="1"/>
          <w:sz w:val="28"/>
          <w:szCs w:val="28"/>
          <w:lang w:val="kk-KZ"/>
        </w:rPr>
        <w:t>10. Л</w:t>
      </w:r>
      <w:r w:rsidRPr="00724146">
        <w:rPr>
          <w:color w:val="000000"/>
          <w:spacing w:val="1"/>
          <w:sz w:val="28"/>
          <w:szCs w:val="28"/>
        </w:rPr>
        <w:t xml:space="preserve">ица, поступающие в магистратуру или резидентуру </w:t>
      </w:r>
      <w:r w:rsidRPr="00724146">
        <w:rPr>
          <w:color w:val="000000"/>
          <w:spacing w:val="1"/>
          <w:sz w:val="28"/>
          <w:szCs w:val="28"/>
          <w:lang w:val="kk-KZ"/>
        </w:rPr>
        <w:t xml:space="preserve">в период </w:t>
      </w:r>
      <w:r w:rsidRPr="00724146">
        <w:rPr>
          <w:sz w:val="28"/>
          <w:szCs w:val="28"/>
        </w:rPr>
        <w:t>с 25 по 28 августа календарного года</w:t>
      </w:r>
      <w:r w:rsidRPr="00724146">
        <w:rPr>
          <w:color w:val="000000"/>
          <w:sz w:val="28"/>
          <w:szCs w:val="28"/>
        </w:rPr>
        <w:t xml:space="preserve"> </w:t>
      </w:r>
      <w:r w:rsidRPr="00724146">
        <w:rPr>
          <w:color w:val="000000"/>
          <w:spacing w:val="1"/>
          <w:sz w:val="28"/>
          <w:szCs w:val="28"/>
        </w:rPr>
        <w:t xml:space="preserve">предоставляют услугодателю (через приемную комиссию ОВПО) (далее – услугодатель) </w:t>
      </w:r>
      <w:r w:rsidRPr="00724146">
        <w:rPr>
          <w:color w:val="000000"/>
          <w:sz w:val="28"/>
          <w:szCs w:val="28"/>
        </w:rPr>
        <w:t>или через веб-портал «</w:t>
      </w:r>
      <w:r w:rsidRPr="00724146">
        <w:rPr>
          <w:color w:val="000000"/>
          <w:sz w:val="28"/>
          <w:szCs w:val="28"/>
          <w:lang w:val="kk-KZ"/>
        </w:rPr>
        <w:t>э</w:t>
      </w:r>
      <w:r w:rsidRPr="00724146">
        <w:rPr>
          <w:color w:val="000000"/>
          <w:sz w:val="28"/>
          <w:szCs w:val="28"/>
        </w:rPr>
        <w:t>лектронного правительства»</w:t>
      </w:r>
      <w:r w:rsidRPr="00724146">
        <w:rPr>
          <w:color w:val="000000"/>
          <w:sz w:val="28"/>
          <w:szCs w:val="28"/>
          <w:lang w:val="kk-KZ"/>
        </w:rPr>
        <w:t xml:space="preserve"> </w:t>
      </w:r>
      <w:r w:rsidRPr="00724146">
        <w:rPr>
          <w:color w:val="000000"/>
          <w:sz w:val="28"/>
          <w:szCs w:val="28"/>
          <w:lang w:val="en-US"/>
        </w:rPr>
        <w:t>www</w:t>
      </w:r>
      <w:r w:rsidRPr="00724146">
        <w:rPr>
          <w:color w:val="000000"/>
          <w:sz w:val="28"/>
          <w:szCs w:val="28"/>
        </w:rPr>
        <w:t>.</w:t>
      </w:r>
      <w:r w:rsidRPr="00724146">
        <w:rPr>
          <w:color w:val="000000"/>
          <w:sz w:val="28"/>
          <w:szCs w:val="28"/>
          <w:lang w:val="en-US"/>
        </w:rPr>
        <w:t>egov</w:t>
      </w:r>
      <w:r w:rsidRPr="00724146">
        <w:rPr>
          <w:color w:val="000000"/>
          <w:sz w:val="28"/>
          <w:szCs w:val="28"/>
        </w:rPr>
        <w:t>.</w:t>
      </w:r>
      <w:r w:rsidRPr="00724146">
        <w:rPr>
          <w:color w:val="000000"/>
          <w:sz w:val="28"/>
          <w:szCs w:val="28"/>
          <w:lang w:val="en-US"/>
        </w:rPr>
        <w:t>kz</w:t>
      </w:r>
      <w:r w:rsidRPr="00724146">
        <w:rPr>
          <w:color w:val="000000"/>
          <w:sz w:val="28"/>
          <w:szCs w:val="28"/>
        </w:rPr>
        <w:t xml:space="preserve">  (</w:t>
      </w:r>
      <w:r w:rsidRPr="00724146">
        <w:rPr>
          <w:color w:val="000000"/>
          <w:sz w:val="28"/>
          <w:szCs w:val="28"/>
          <w:lang w:val="kk-KZ"/>
        </w:rPr>
        <w:t>далее – портал</w:t>
      </w:r>
      <w:r w:rsidRPr="00724146">
        <w:rPr>
          <w:color w:val="000000"/>
          <w:sz w:val="28"/>
          <w:szCs w:val="28"/>
        </w:rPr>
        <w:t>)</w:t>
      </w:r>
      <w:r w:rsidRPr="00724146">
        <w:rPr>
          <w:color w:val="000000"/>
          <w:sz w:val="28"/>
          <w:szCs w:val="28"/>
          <w:lang w:val="kk-KZ"/>
        </w:rPr>
        <w:t xml:space="preserve">  </w:t>
      </w:r>
      <w:r w:rsidRPr="00724146">
        <w:rPr>
          <w:color w:val="000000"/>
          <w:sz w:val="28"/>
          <w:szCs w:val="28"/>
        </w:rPr>
        <w:t xml:space="preserve">пакет документов, </w:t>
      </w:r>
      <w:r w:rsidRPr="00724146">
        <w:rPr>
          <w:sz w:val="28"/>
          <w:szCs w:val="28"/>
          <w:lang w:val="kk-KZ"/>
        </w:rPr>
        <w:t xml:space="preserve">предусмотренных пунктом 8 </w:t>
      </w:r>
      <w:r w:rsidRPr="00724146">
        <w:rPr>
          <w:sz w:val="28"/>
          <w:szCs w:val="28"/>
        </w:rPr>
        <w:t>С</w:t>
      </w:r>
      <w:r w:rsidRPr="00724146">
        <w:rPr>
          <w:sz w:val="28"/>
          <w:szCs w:val="28"/>
          <w:lang w:val="kk-KZ"/>
        </w:rPr>
        <w:t xml:space="preserve">тандарта государственной услуги </w:t>
      </w:r>
      <w:r w:rsidRPr="00724146">
        <w:rPr>
          <w:sz w:val="28"/>
          <w:szCs w:val="28"/>
        </w:rPr>
        <w:t>«Прием документов и зачисление в высшие учебные заведения для обучения по образовательным программам послевузовского образования»</w:t>
      </w:r>
      <w:r w:rsidRPr="00724146">
        <w:rPr>
          <w:sz w:val="28"/>
          <w:szCs w:val="28"/>
          <w:lang w:val="kk-KZ"/>
        </w:rPr>
        <w:t xml:space="preserve">  (далее – Стандарт государственной услуги), согласно приложению 1-1 к настоящим Типовым правилам.</w:t>
      </w:r>
      <w:r w:rsidRPr="00724146">
        <w:rPr>
          <w:color w:val="000000"/>
          <w:sz w:val="28"/>
          <w:szCs w:val="28"/>
          <w:lang w:val="kk-KZ"/>
        </w:rPr>
        <w:t xml:space="preserve"> </w:t>
      </w:r>
    </w:p>
    <w:p w:rsidR="00724146" w:rsidRPr="00724146" w:rsidRDefault="00724146" w:rsidP="00724146">
      <w:pPr>
        <w:pStyle w:val="ae"/>
        <w:shd w:val="clear" w:color="auto" w:fill="FFFFFF"/>
        <w:spacing w:before="0" w:beforeAutospacing="0" w:after="0" w:afterAutospacing="0"/>
        <w:ind w:firstLine="709"/>
        <w:jc w:val="both"/>
        <w:textAlignment w:val="baseline"/>
        <w:rPr>
          <w:b/>
          <w:color w:val="000000"/>
          <w:sz w:val="28"/>
          <w:szCs w:val="28"/>
          <w:lang w:val="kk-KZ"/>
        </w:rPr>
      </w:pPr>
      <w:r w:rsidRPr="00724146">
        <w:rPr>
          <w:sz w:val="28"/>
          <w:szCs w:val="28"/>
        </w:rPr>
        <w:lastRenderedPageBreak/>
        <w:t>Перечень основных требований к оказанию государственной услуги, включающий характеристики процесса, форму, содержание и результат оказания</w:t>
      </w:r>
      <w:r w:rsidRPr="00724146">
        <w:rPr>
          <w:sz w:val="28"/>
          <w:szCs w:val="28"/>
          <w:lang w:val="kk-KZ"/>
        </w:rPr>
        <w:t xml:space="preserve"> услуги</w:t>
      </w:r>
      <w:r w:rsidRPr="00724146">
        <w:rPr>
          <w:sz w:val="28"/>
          <w:szCs w:val="28"/>
        </w:rPr>
        <w:t>, а также иные сведения с учетом особенностей предоставления государственной услуги приведен в Стандарте государственной услуги</w:t>
      </w:r>
      <w:r w:rsidRPr="00724146">
        <w:rPr>
          <w:color w:val="000000"/>
          <w:sz w:val="28"/>
          <w:szCs w:val="28"/>
          <w:lang w:val="kk-KZ"/>
        </w:rPr>
        <w:t xml:space="preserve">. </w:t>
      </w:r>
    </w:p>
    <w:p w:rsidR="00724146" w:rsidRPr="00724146" w:rsidRDefault="00724146" w:rsidP="00724146">
      <w:pPr>
        <w:ind w:firstLine="709"/>
        <w:jc w:val="both"/>
        <w:rPr>
          <w:color w:val="000000"/>
          <w:spacing w:val="2"/>
          <w:sz w:val="28"/>
          <w:szCs w:val="28"/>
          <w:shd w:val="clear" w:color="auto" w:fill="FFFFFF"/>
        </w:rPr>
      </w:pPr>
      <w:r w:rsidRPr="00724146">
        <w:rPr>
          <w:color w:val="000000"/>
          <w:spacing w:val="2"/>
          <w:sz w:val="28"/>
          <w:szCs w:val="28"/>
          <w:shd w:val="clear" w:color="auto" w:fill="FFFFFF"/>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724146" w:rsidRPr="00724146" w:rsidRDefault="00724146" w:rsidP="00724146">
      <w:pPr>
        <w:ind w:firstLine="709"/>
        <w:jc w:val="both"/>
        <w:rPr>
          <w:color w:val="000000"/>
          <w:sz w:val="28"/>
          <w:szCs w:val="28"/>
        </w:rPr>
      </w:pPr>
      <w:r w:rsidRPr="00724146">
        <w:rPr>
          <w:color w:val="000000"/>
          <w:sz w:val="28"/>
          <w:szCs w:val="28"/>
        </w:rPr>
        <w:t xml:space="preserve">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w:t>
      </w:r>
      <w:r w:rsidRPr="00724146">
        <w:rPr>
          <w:color w:val="000000"/>
          <w:sz w:val="28"/>
          <w:szCs w:val="28"/>
          <w:lang w:val="kk-KZ"/>
        </w:rPr>
        <w:t>п</w:t>
      </w:r>
      <w:r w:rsidRPr="00724146">
        <w:rPr>
          <w:color w:val="000000"/>
          <w:sz w:val="28"/>
          <w:szCs w:val="28"/>
        </w:rPr>
        <w:t>акета документов отказывает в приеме документов.</w:t>
      </w:r>
    </w:p>
    <w:p w:rsidR="00724146" w:rsidRPr="00724146" w:rsidRDefault="00724146" w:rsidP="00724146">
      <w:pPr>
        <w:pStyle w:val="ae"/>
        <w:shd w:val="clear" w:color="auto" w:fill="FFFFFF"/>
        <w:spacing w:before="0" w:beforeAutospacing="0" w:after="0" w:afterAutospacing="0"/>
        <w:ind w:firstLine="709"/>
        <w:jc w:val="both"/>
        <w:textAlignment w:val="baseline"/>
        <w:rPr>
          <w:color w:val="000000"/>
          <w:sz w:val="28"/>
          <w:szCs w:val="28"/>
          <w:lang w:val="kk-KZ"/>
        </w:rPr>
      </w:pPr>
      <w:r w:rsidRPr="00724146">
        <w:rPr>
          <w:color w:val="000000"/>
          <w:sz w:val="28"/>
          <w:szCs w:val="28"/>
        </w:rP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724146" w:rsidRPr="00724146" w:rsidRDefault="00724146" w:rsidP="00724146">
      <w:pPr>
        <w:pStyle w:val="ae"/>
        <w:shd w:val="clear" w:color="auto" w:fill="FFFFFF"/>
        <w:spacing w:before="0" w:beforeAutospacing="0" w:after="0" w:afterAutospacing="0"/>
        <w:ind w:firstLine="709"/>
        <w:jc w:val="both"/>
        <w:textAlignment w:val="baseline"/>
        <w:rPr>
          <w:sz w:val="28"/>
          <w:szCs w:val="28"/>
          <w:lang w:val="kk-KZ"/>
        </w:rPr>
      </w:pPr>
      <w:r w:rsidRPr="00724146">
        <w:rPr>
          <w:color w:val="000000"/>
          <w:sz w:val="28"/>
          <w:lang w:val="kk-KZ"/>
        </w:rPr>
        <w:t xml:space="preserve">Услугодатель </w:t>
      </w:r>
      <w:r w:rsidRPr="00724146">
        <w:rPr>
          <w:sz w:val="28"/>
          <w:szCs w:val="28"/>
          <w:lang w:val="kk-KZ"/>
        </w:rPr>
        <w:t>с момента их поступления</w:t>
      </w:r>
      <w:r w:rsidRPr="00724146">
        <w:rPr>
          <w:color w:val="000000"/>
          <w:sz w:val="28"/>
          <w:lang w:val="kk-KZ"/>
        </w:rPr>
        <w:t xml:space="preserve"> </w:t>
      </w:r>
      <w:r w:rsidRPr="00724146">
        <w:rPr>
          <w:sz w:val="28"/>
          <w:szCs w:val="28"/>
          <w:lang w:val="kk-KZ"/>
        </w:rPr>
        <w:t>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724146" w:rsidRPr="00724146" w:rsidRDefault="00724146" w:rsidP="00724146">
      <w:pPr>
        <w:pStyle w:val="ae"/>
        <w:shd w:val="clear" w:color="auto" w:fill="FFFFFF"/>
        <w:spacing w:before="0" w:beforeAutospacing="0" w:after="0" w:afterAutospacing="0"/>
        <w:ind w:firstLine="709"/>
        <w:jc w:val="both"/>
        <w:textAlignment w:val="baseline"/>
        <w:rPr>
          <w:sz w:val="28"/>
          <w:szCs w:val="28"/>
          <w:lang w:val="kk-KZ"/>
        </w:rPr>
      </w:pPr>
      <w:r w:rsidRPr="00724146">
        <w:rPr>
          <w:sz w:val="28"/>
          <w:szCs w:val="28"/>
          <w:lang w:val="kk-KZ"/>
        </w:rPr>
        <w:t xml:space="preserve">В случае предоставления услугополучателем полного пакета документов </w:t>
      </w:r>
      <w:r w:rsidRPr="00724146">
        <w:rPr>
          <w:color w:val="000000"/>
          <w:sz w:val="28"/>
          <w:szCs w:val="28"/>
          <w:lang w:val="kk-KZ"/>
        </w:rPr>
        <w:t>услугодателю направляется</w:t>
      </w:r>
      <w:r w:rsidRPr="00724146">
        <w:rPr>
          <w:color w:val="000000"/>
          <w:spacing w:val="2"/>
          <w:sz w:val="28"/>
          <w:szCs w:val="28"/>
          <w:shd w:val="clear" w:color="auto" w:fill="FFFFFF"/>
        </w:rPr>
        <w:t xml:space="preserve"> уведомления о приеме документов для зачисления в ОВПО </w:t>
      </w:r>
      <w:r w:rsidRPr="00724146">
        <w:rPr>
          <w:color w:val="000000"/>
          <w:spacing w:val="2"/>
          <w:sz w:val="28"/>
          <w:szCs w:val="28"/>
          <w:shd w:val="clear" w:color="auto" w:fill="FFFFFF"/>
          <w:lang w:val="kk-KZ"/>
        </w:rPr>
        <w:t xml:space="preserve">после получения </w:t>
      </w:r>
      <w:r w:rsidRPr="00724146">
        <w:rPr>
          <w:color w:val="000000"/>
          <w:spacing w:val="2"/>
          <w:sz w:val="28"/>
          <w:szCs w:val="28"/>
          <w:shd w:val="clear" w:color="auto" w:fill="FFFFFF"/>
        </w:rPr>
        <w:t xml:space="preserve">уведомления услугополучатель представляет услугодателю оригиналы документов </w:t>
      </w:r>
      <w:r w:rsidRPr="00724146">
        <w:rPr>
          <w:sz w:val="28"/>
          <w:szCs w:val="28"/>
        </w:rPr>
        <w:t xml:space="preserve">в сроки </w:t>
      </w:r>
      <w:r w:rsidRPr="00724146">
        <w:rPr>
          <w:sz w:val="28"/>
          <w:szCs w:val="28"/>
          <w:lang w:val="kk-KZ"/>
        </w:rPr>
        <w:t>до</w:t>
      </w:r>
      <w:r w:rsidRPr="00724146">
        <w:rPr>
          <w:sz w:val="28"/>
          <w:szCs w:val="28"/>
        </w:rPr>
        <w:t xml:space="preserve"> 2</w:t>
      </w:r>
      <w:r w:rsidRPr="00724146">
        <w:rPr>
          <w:sz w:val="28"/>
          <w:szCs w:val="28"/>
          <w:lang w:val="kk-KZ"/>
        </w:rPr>
        <w:t>8</w:t>
      </w:r>
      <w:r w:rsidRPr="00724146">
        <w:rPr>
          <w:sz w:val="28"/>
          <w:szCs w:val="28"/>
        </w:rPr>
        <w:t xml:space="preserve"> августа календарного года.</w:t>
      </w:r>
      <w:r w:rsidRPr="00724146">
        <w:rPr>
          <w:sz w:val="28"/>
          <w:szCs w:val="28"/>
          <w:lang w:val="kk-KZ"/>
        </w:rPr>
        <w:t xml:space="preserve"> </w:t>
      </w:r>
    </w:p>
    <w:p w:rsidR="00724146" w:rsidRPr="00724146" w:rsidRDefault="00724146" w:rsidP="00724146">
      <w:pPr>
        <w:ind w:firstLine="709"/>
        <w:jc w:val="both"/>
        <w:rPr>
          <w:sz w:val="28"/>
          <w:szCs w:val="28"/>
          <w:lang w:val="kk-KZ"/>
        </w:rPr>
      </w:pPr>
      <w:r w:rsidRPr="00724146">
        <w:rPr>
          <w:sz w:val="28"/>
          <w:szCs w:val="28"/>
          <w:lang w:val="kk-KZ"/>
        </w:rPr>
        <w:t xml:space="preserve">После приема документов руководителем ОВПО издается приказ о зачислении услугополучателя в число магистрантов или слушателей резидентов ОВПО. </w:t>
      </w:r>
    </w:p>
    <w:p w:rsidR="00724146" w:rsidRPr="00724146" w:rsidRDefault="00724146" w:rsidP="00724146">
      <w:pPr>
        <w:overflowPunct/>
        <w:autoSpaceDE/>
        <w:adjustRightInd/>
        <w:ind w:firstLine="709"/>
        <w:jc w:val="both"/>
        <w:rPr>
          <w:color w:val="000000"/>
          <w:sz w:val="28"/>
          <w:szCs w:val="28"/>
          <w:lang w:val="kk-KZ"/>
        </w:rPr>
      </w:pPr>
      <w:r w:rsidRPr="00724146">
        <w:rPr>
          <w:color w:val="000000"/>
          <w:sz w:val="28"/>
          <w:szCs w:val="28"/>
        </w:rPr>
        <w:t>Услугодатель отказывает в оказании государственной услуги по основаниям предусмотренным пунктом 9 Стандарта государственной услуги.</w:t>
      </w:r>
      <w:r w:rsidRPr="00724146">
        <w:rPr>
          <w:color w:val="000000"/>
          <w:sz w:val="28"/>
          <w:szCs w:val="28"/>
          <w:lang w:val="kk-KZ"/>
        </w:rPr>
        <w:t>»;</w:t>
      </w:r>
    </w:p>
    <w:p w:rsidR="00724146" w:rsidRPr="00724146" w:rsidRDefault="00724146" w:rsidP="00724146">
      <w:pPr>
        <w:overflowPunct/>
        <w:autoSpaceDE/>
        <w:adjustRightInd/>
        <w:ind w:firstLine="709"/>
        <w:jc w:val="both"/>
        <w:textAlignment w:val="baseline"/>
        <w:rPr>
          <w:rFonts w:eastAsia="Arial"/>
          <w:sz w:val="28"/>
          <w:szCs w:val="28"/>
          <w:lang w:val="kk-KZ" w:eastAsia="ar-SA"/>
        </w:rPr>
      </w:pPr>
      <w:r w:rsidRPr="00724146">
        <w:rPr>
          <w:rFonts w:eastAsia="Arial"/>
          <w:sz w:val="28"/>
          <w:szCs w:val="28"/>
          <w:lang w:val="kk-KZ" w:eastAsia="ar-SA"/>
        </w:rPr>
        <w:t>дополнить пунктами 10-1 и 10-2 следующего содержания:</w:t>
      </w:r>
    </w:p>
    <w:p w:rsidR="00724146" w:rsidRPr="00724146" w:rsidRDefault="00724146" w:rsidP="00724146">
      <w:pPr>
        <w:ind w:firstLine="709"/>
        <w:jc w:val="both"/>
        <w:textAlignment w:val="baseline"/>
        <w:rPr>
          <w:color w:val="000000"/>
          <w:sz w:val="28"/>
          <w:szCs w:val="28"/>
        </w:rPr>
      </w:pPr>
      <w:r w:rsidRPr="00724146">
        <w:rPr>
          <w:rFonts w:eastAsia="Arial"/>
          <w:sz w:val="28"/>
          <w:szCs w:val="28"/>
          <w:lang w:val="kk-KZ" w:eastAsia="ar-SA"/>
        </w:rPr>
        <w:t>«</w:t>
      </w:r>
      <w:r w:rsidRPr="00724146">
        <w:rPr>
          <w:color w:val="000000"/>
          <w:sz w:val="28"/>
          <w:szCs w:val="28"/>
        </w:rPr>
        <w:t xml:space="preserve">10-1.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w:t>
      </w:r>
      <w:r w:rsidRPr="00724146">
        <w:rPr>
          <w:color w:val="000000"/>
          <w:kern w:val="2"/>
          <w:sz w:val="28"/>
          <w:szCs w:val="28"/>
        </w:rPr>
        <w:t>Закона Республики Казахстан от 15 апреля 2013 года «О государственных услугах»</w:t>
      </w:r>
      <w:r w:rsidRPr="00724146">
        <w:rPr>
          <w:color w:val="000000"/>
          <w:sz w:val="28"/>
          <w:szCs w:val="28"/>
        </w:rPr>
        <w:t>.</w:t>
      </w:r>
    </w:p>
    <w:p w:rsidR="00724146" w:rsidRPr="00724146" w:rsidRDefault="00724146" w:rsidP="00724146">
      <w:pPr>
        <w:ind w:firstLine="709"/>
        <w:jc w:val="both"/>
        <w:rPr>
          <w:strike/>
          <w:color w:val="FF0000"/>
          <w:sz w:val="28"/>
          <w:szCs w:val="28"/>
        </w:rPr>
      </w:pPr>
      <w:r w:rsidRPr="00724146">
        <w:rPr>
          <w:color w:val="000000"/>
          <w:sz w:val="28"/>
          <w:szCs w:val="28"/>
        </w:rPr>
        <w:t xml:space="preserve">10-2. </w:t>
      </w:r>
      <w:r w:rsidRPr="00724146">
        <w:rPr>
          <w:bCs/>
          <w:sz w:val="28"/>
          <w:szCs w:val="28"/>
        </w:rPr>
        <w:t>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724146" w:rsidRPr="00724146" w:rsidRDefault="00724146" w:rsidP="00724146">
      <w:pPr>
        <w:pStyle w:val="ae"/>
        <w:tabs>
          <w:tab w:val="left" w:pos="567"/>
        </w:tabs>
        <w:spacing w:before="0" w:beforeAutospacing="0" w:after="0" w:afterAutospacing="0"/>
        <w:ind w:firstLine="709"/>
        <w:jc w:val="both"/>
        <w:rPr>
          <w:bCs/>
          <w:sz w:val="28"/>
          <w:szCs w:val="28"/>
        </w:rPr>
      </w:pPr>
      <w:r w:rsidRPr="00724146">
        <w:rPr>
          <w:bCs/>
          <w:sz w:val="28"/>
          <w:szCs w:val="28"/>
        </w:rPr>
        <w:t>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724146" w:rsidRPr="00724146" w:rsidRDefault="00724146" w:rsidP="00724146">
      <w:pPr>
        <w:pStyle w:val="ae"/>
        <w:tabs>
          <w:tab w:val="left" w:pos="567"/>
        </w:tabs>
        <w:spacing w:before="0" w:beforeAutospacing="0" w:after="0" w:afterAutospacing="0"/>
        <w:ind w:firstLine="709"/>
        <w:jc w:val="both"/>
        <w:rPr>
          <w:bCs/>
          <w:sz w:val="28"/>
          <w:szCs w:val="28"/>
        </w:rPr>
      </w:pPr>
      <w:r w:rsidRPr="00724146">
        <w:rPr>
          <w:bCs/>
          <w:sz w:val="28"/>
          <w:szCs w:val="28"/>
        </w:rPr>
        <w:lastRenderedPageBreak/>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724146" w:rsidRPr="00724146" w:rsidRDefault="00724146" w:rsidP="00724146">
      <w:pPr>
        <w:pStyle w:val="ae"/>
        <w:tabs>
          <w:tab w:val="left" w:pos="567"/>
        </w:tabs>
        <w:spacing w:before="0" w:beforeAutospacing="0" w:after="0" w:afterAutospacing="0"/>
        <w:ind w:firstLine="709"/>
        <w:jc w:val="both"/>
        <w:rPr>
          <w:rFonts w:eastAsia="Arial"/>
          <w:sz w:val="28"/>
          <w:szCs w:val="28"/>
          <w:lang w:val="kk-KZ" w:eastAsia="ar-SA"/>
        </w:rPr>
      </w:pPr>
      <w:r w:rsidRPr="00724146">
        <w:rPr>
          <w:bCs/>
          <w:sz w:val="28"/>
          <w:szCs w:val="28"/>
        </w:rPr>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r w:rsidRPr="00724146">
        <w:rPr>
          <w:rFonts w:eastAsia="Arial"/>
          <w:sz w:val="28"/>
          <w:szCs w:val="28"/>
          <w:lang w:val="kk-KZ" w:eastAsia="ar-SA"/>
        </w:rPr>
        <w:t>»;</w:t>
      </w:r>
    </w:p>
    <w:p w:rsidR="00724146" w:rsidRPr="00724146" w:rsidRDefault="00724146" w:rsidP="00724146">
      <w:pPr>
        <w:tabs>
          <w:tab w:val="left" w:pos="1134"/>
          <w:tab w:val="left" w:pos="1418"/>
        </w:tabs>
        <w:ind w:firstLine="709"/>
        <w:jc w:val="both"/>
        <w:rPr>
          <w:rFonts w:eastAsia="Arial"/>
          <w:sz w:val="28"/>
          <w:szCs w:val="28"/>
          <w:lang w:eastAsia="ar-SA"/>
        </w:rPr>
      </w:pPr>
      <w:r w:rsidRPr="00724146">
        <w:rPr>
          <w:rFonts w:eastAsia="Arial"/>
          <w:sz w:val="28"/>
          <w:szCs w:val="28"/>
          <w:lang w:val="kk-KZ" w:eastAsia="ar-SA"/>
        </w:rPr>
        <w:t>п</w:t>
      </w:r>
      <w:r w:rsidRPr="00724146">
        <w:rPr>
          <w:rFonts w:eastAsia="Arial"/>
          <w:sz w:val="28"/>
          <w:szCs w:val="28"/>
          <w:lang w:eastAsia="ar-SA"/>
        </w:rPr>
        <w:t xml:space="preserve">ункт 11 дополнить </w:t>
      </w:r>
      <w:r w:rsidRPr="00724146">
        <w:rPr>
          <w:rFonts w:eastAsia="Arial"/>
          <w:sz w:val="28"/>
          <w:szCs w:val="28"/>
          <w:lang w:val="kk-KZ" w:eastAsia="ar-SA"/>
        </w:rPr>
        <w:t xml:space="preserve">частью четвертой </w:t>
      </w:r>
      <w:r w:rsidRPr="00724146">
        <w:rPr>
          <w:rFonts w:eastAsia="Arial"/>
          <w:sz w:val="28"/>
          <w:szCs w:val="28"/>
          <w:lang w:eastAsia="ar-SA"/>
        </w:rPr>
        <w:t xml:space="preserve">следующего содержания: </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 xml:space="preserve">«Лица, поступающие в магистратуру </w:t>
      </w:r>
      <w:r w:rsidRPr="00724146">
        <w:rPr>
          <w:sz w:val="28"/>
          <w:szCs w:val="28"/>
        </w:rPr>
        <w:t>по группам образовательных программ, требующих знания арабского языка</w:t>
      </w:r>
      <w:r w:rsidRPr="00724146">
        <w:rPr>
          <w:color w:val="000000"/>
          <w:spacing w:val="2"/>
          <w:sz w:val="28"/>
          <w:szCs w:val="28"/>
        </w:rPr>
        <w:t xml:space="preserve"> сдают:</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 xml:space="preserve">1) вступительный экзамен по арабскому языку; </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2) КТ, включающее тест на определение готовности к обучению, тест по профилю групп образовательных программ, по выбору на казахском или русском языке.»;</w:t>
      </w:r>
    </w:p>
    <w:p w:rsidR="00724146" w:rsidRPr="00724146" w:rsidRDefault="00724146" w:rsidP="00724146">
      <w:pPr>
        <w:tabs>
          <w:tab w:val="left" w:pos="1134"/>
          <w:tab w:val="left" w:pos="1418"/>
        </w:tabs>
        <w:ind w:firstLine="709"/>
        <w:jc w:val="both"/>
        <w:rPr>
          <w:rFonts w:eastAsia="Arial"/>
          <w:sz w:val="28"/>
          <w:szCs w:val="28"/>
          <w:lang w:eastAsia="ar-SA"/>
        </w:rPr>
      </w:pPr>
      <w:r w:rsidRPr="00724146">
        <w:rPr>
          <w:rFonts w:eastAsia="Arial"/>
          <w:sz w:val="28"/>
          <w:szCs w:val="28"/>
          <w:lang w:eastAsia="ar-SA"/>
        </w:rPr>
        <w:t>пункт 12 изложить в следующей редакции:</w:t>
      </w:r>
    </w:p>
    <w:p w:rsidR="00424980" w:rsidRPr="00724146" w:rsidRDefault="00724146" w:rsidP="00424980">
      <w:pPr>
        <w:shd w:val="clear" w:color="auto" w:fill="FFFFFF"/>
        <w:ind w:firstLine="708"/>
        <w:jc w:val="both"/>
        <w:textAlignment w:val="baseline"/>
        <w:rPr>
          <w:color w:val="000000"/>
          <w:spacing w:val="2"/>
          <w:sz w:val="28"/>
          <w:szCs w:val="28"/>
        </w:rPr>
      </w:pPr>
      <w:r w:rsidRPr="00726665">
        <w:rPr>
          <w:rFonts w:eastAsia="Arial"/>
          <w:sz w:val="28"/>
          <w:szCs w:val="28"/>
          <w:lang w:eastAsia="ar-SA"/>
        </w:rPr>
        <w:t>«</w:t>
      </w:r>
      <w:r w:rsidRPr="00726665">
        <w:rPr>
          <w:color w:val="000000"/>
          <w:spacing w:val="2"/>
          <w:sz w:val="28"/>
          <w:szCs w:val="28"/>
        </w:rPr>
        <w:t xml:space="preserve">12. </w:t>
      </w:r>
      <w:r w:rsidR="00424980" w:rsidRPr="00726665">
        <w:rPr>
          <w:color w:val="000000"/>
          <w:spacing w:val="2"/>
          <w:sz w:val="28"/>
          <w:szCs w:val="28"/>
        </w:rPr>
        <w:t xml:space="preserve">Проведение КТ осуществляется в соответствии с </w:t>
      </w:r>
      <w:r w:rsidR="00424980" w:rsidRPr="00726665">
        <w:rPr>
          <w:spacing w:val="2"/>
          <w:sz w:val="28"/>
          <w:szCs w:val="28"/>
        </w:rPr>
        <w:t>Правилами</w:t>
      </w:r>
      <w:r w:rsidR="00424980" w:rsidRPr="00726665">
        <w:rPr>
          <w:color w:val="073A5E"/>
          <w:spacing w:val="2"/>
          <w:sz w:val="28"/>
          <w:szCs w:val="28"/>
        </w:rPr>
        <w:t xml:space="preserve"> </w:t>
      </w:r>
      <w:r w:rsidR="00424980" w:rsidRPr="00726665">
        <w:rPr>
          <w:color w:val="000000"/>
          <w:spacing w:val="2"/>
          <w:sz w:val="28"/>
          <w:szCs w:val="28"/>
        </w:rPr>
        <w:t>проведения комплексного тестирования, утвержденными приказом Министра образования и науки Республики Казахстан от 8 мая 2019 года №190 (зарегистрирован в Реестре государственной регистрации нормативных правовых актов под № 18657).</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 xml:space="preserve">КТ проводится Национальным центром тестирования Министерства образования и науки Республики Казахстан в пунктах проведения КТ, определяемых Министерством образования и науки Республики Казахстан (далее </w:t>
      </w:r>
      <w:r w:rsidR="00424980">
        <w:rPr>
          <w:color w:val="000000"/>
          <w:spacing w:val="2"/>
          <w:sz w:val="28"/>
          <w:szCs w:val="28"/>
        </w:rPr>
        <w:t>–</w:t>
      </w:r>
      <w:r w:rsidRPr="00724146">
        <w:rPr>
          <w:color w:val="000000"/>
          <w:spacing w:val="2"/>
          <w:sz w:val="28"/>
          <w:szCs w:val="28"/>
        </w:rPr>
        <w:t xml:space="preserve"> МОН РК).</w:t>
      </w:r>
    </w:p>
    <w:p w:rsidR="00724146" w:rsidRPr="00724146" w:rsidRDefault="00724146" w:rsidP="00724146">
      <w:pPr>
        <w:shd w:val="clear" w:color="auto" w:fill="FFFFFF"/>
        <w:ind w:firstLine="708"/>
        <w:jc w:val="both"/>
        <w:textAlignment w:val="baseline"/>
        <w:rPr>
          <w:color w:val="000000"/>
          <w:spacing w:val="2"/>
          <w:sz w:val="28"/>
          <w:szCs w:val="28"/>
        </w:rPr>
      </w:pPr>
      <w:bookmarkStart w:id="6" w:name="_Hlk30663773"/>
      <w:r w:rsidRPr="00724146">
        <w:rPr>
          <w:color w:val="000000"/>
          <w:sz w:val="28"/>
          <w:szCs w:val="28"/>
        </w:rPr>
        <w:t>По результатам КТ выдается электронный сертификат, который подтверждается на сайте Национального центра тестирования МОН РК.</w:t>
      </w:r>
      <w:bookmarkEnd w:id="6"/>
      <w:r w:rsidRPr="00724146">
        <w:rPr>
          <w:color w:val="000000"/>
          <w:sz w:val="28"/>
          <w:szCs w:val="28"/>
        </w:rPr>
        <w:t xml:space="preserve">  </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Пересдача вступительных (творческих) экзаменов и КТ в год их сдачи не допускается.</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 xml:space="preserve">Творческие экзамены по профилю групп образовательных программ проводятся согласно </w:t>
      </w:r>
      <w:r w:rsidRPr="00447B4E">
        <w:rPr>
          <w:spacing w:val="2"/>
          <w:sz w:val="28"/>
          <w:szCs w:val="28"/>
        </w:rPr>
        <w:t>приложению 1</w:t>
      </w:r>
      <w:r w:rsidRPr="00724146">
        <w:rPr>
          <w:color w:val="000000"/>
          <w:spacing w:val="2"/>
          <w:sz w:val="28"/>
          <w:szCs w:val="28"/>
        </w:rPr>
        <w:t xml:space="preserve"> к настоящим Типовым правилам.</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Творческие экзамены по профилю групп образовательных программ, требующих творческой подготовки проводятся самостоятельно ОВПО, осуществляющими прием на образовательные программы послевузовского образования. Поступающий сдает творческие экзамены по профилю групп образовательных программ послевузовского образования в ОВПО, в который поступает.</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На период проведения творческих экзаменов в магистратуру в ОВПО создаются экзаменационные комиссии по группам образовательных программ, требующих творческой подготовки. Допускается создание одной экзаменационной комиссии по родственным направлениям подготовки кадров.</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Состав экзаменационных комиссий формируется из числа профессорско-преподавательского состава ОВПО, имеющих ученую степень доктора или кандидата наук</w:t>
      </w:r>
      <w:r w:rsidR="005D06B4">
        <w:rPr>
          <w:color w:val="000000"/>
          <w:spacing w:val="2"/>
          <w:sz w:val="28"/>
          <w:szCs w:val="28"/>
        </w:rPr>
        <w:t>,</w:t>
      </w:r>
      <w:r w:rsidRPr="00724146">
        <w:rPr>
          <w:color w:val="000000"/>
          <w:spacing w:val="2"/>
          <w:sz w:val="28"/>
          <w:szCs w:val="28"/>
        </w:rPr>
        <w:t xml:space="preserve"> или степень доктора философии (PhD) по соответствующему профилю и утверждается приказом руководителя ОВПО </w:t>
      </w:r>
      <w:r w:rsidRPr="00724146">
        <w:rPr>
          <w:color w:val="000000"/>
          <w:spacing w:val="2"/>
          <w:sz w:val="28"/>
          <w:szCs w:val="28"/>
        </w:rPr>
        <w:lastRenderedPageBreak/>
        <w:t xml:space="preserve">или лицом, исполняющим его обязанности с </w:t>
      </w:r>
      <w:r w:rsidR="00E82851">
        <w:rPr>
          <w:color w:val="000000"/>
          <w:spacing w:val="2"/>
          <w:sz w:val="28"/>
          <w:szCs w:val="28"/>
          <w:lang w:val="kk-KZ"/>
        </w:rPr>
        <w:t>избранием</w:t>
      </w:r>
      <w:r w:rsidRPr="00724146">
        <w:rPr>
          <w:color w:val="000000"/>
          <w:spacing w:val="2"/>
          <w:sz w:val="28"/>
          <w:szCs w:val="28"/>
        </w:rPr>
        <w:t xml:space="preserve"> </w:t>
      </w:r>
      <w:r w:rsidRPr="001E349A">
        <w:rPr>
          <w:color w:val="000000"/>
          <w:spacing w:val="2"/>
          <w:sz w:val="28"/>
          <w:szCs w:val="28"/>
        </w:rPr>
        <w:t>председател</w:t>
      </w:r>
      <w:r w:rsidR="00E82851" w:rsidRPr="001E349A">
        <w:rPr>
          <w:color w:val="000000"/>
          <w:spacing w:val="2"/>
          <w:sz w:val="28"/>
          <w:szCs w:val="28"/>
          <w:lang w:val="kk-KZ"/>
        </w:rPr>
        <w:t>ей</w:t>
      </w:r>
      <w:r w:rsidRPr="001E349A">
        <w:rPr>
          <w:color w:val="000000"/>
          <w:spacing w:val="2"/>
          <w:sz w:val="28"/>
          <w:szCs w:val="28"/>
        </w:rPr>
        <w:t xml:space="preserve"> комиссий</w:t>
      </w:r>
      <w:r w:rsidR="00E82851" w:rsidRPr="001E349A">
        <w:rPr>
          <w:color w:val="000000"/>
          <w:spacing w:val="2"/>
          <w:sz w:val="28"/>
          <w:szCs w:val="28"/>
          <w:lang w:val="kk-KZ"/>
        </w:rPr>
        <w:t xml:space="preserve"> из числа комиссии</w:t>
      </w:r>
      <w:r w:rsidRPr="001E349A">
        <w:rPr>
          <w:color w:val="000000"/>
          <w:spacing w:val="2"/>
          <w:sz w:val="28"/>
          <w:szCs w:val="28"/>
        </w:rPr>
        <w:t>.</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Программы проведения творческих экзаменов разрабатываются ОВПО и утверждаются председателем приемной комиссии ОВПО.</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Расписание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Творческие экзамены проводятся в аудиториях (помещениях), оснащенных видео и (или) аудио записью.</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По результатам творческих экзаменов приемная комиссия ОВПО поступающему выдает выписку из ведомости для поступления в ОВПО на платной основе независимо от места сдачи творческих экзаменов.</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Вступительный экзамен по арабскому языку проводится в письменной форме самостоятельно ОВПО, осуществляющими прием на образовательные программы послевузовского образования. Поступающий сдает вступительный экзамен по арабскому языку в ОВПО, в который поступает.</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 xml:space="preserve">На период проведения вступительного экзамена по арабскому языку в ОВПО создается экзаменационная комиссия. </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Состав экзаменационной комиссии формируется из числа профессорско-преподавательского состава ОВПО, имеющих ученую степень доктора или кандидата наук</w:t>
      </w:r>
      <w:r w:rsidR="005D06B4">
        <w:rPr>
          <w:color w:val="000000"/>
          <w:spacing w:val="2"/>
          <w:sz w:val="28"/>
          <w:szCs w:val="28"/>
        </w:rPr>
        <w:t>,</w:t>
      </w:r>
      <w:r w:rsidRPr="00724146">
        <w:rPr>
          <w:color w:val="000000"/>
          <w:spacing w:val="2"/>
          <w:sz w:val="28"/>
          <w:szCs w:val="28"/>
        </w:rPr>
        <w:t xml:space="preserve"> или степень доктора философии (PhD) по соответствующему профилю и утверждается приказом руководителя ОВПО или лицом, исполняющим его обязанности </w:t>
      </w:r>
      <w:r w:rsidRPr="003B21D3">
        <w:rPr>
          <w:color w:val="000000"/>
          <w:spacing w:val="2"/>
          <w:sz w:val="28"/>
          <w:szCs w:val="28"/>
        </w:rPr>
        <w:t xml:space="preserve">с </w:t>
      </w:r>
      <w:r w:rsidR="005A5F64" w:rsidRPr="003B21D3">
        <w:rPr>
          <w:color w:val="000000"/>
          <w:spacing w:val="2"/>
          <w:sz w:val="28"/>
          <w:szCs w:val="28"/>
        </w:rPr>
        <w:t>избранием</w:t>
      </w:r>
      <w:r w:rsidRPr="003B21D3">
        <w:rPr>
          <w:color w:val="000000"/>
          <w:spacing w:val="2"/>
          <w:sz w:val="28"/>
          <w:szCs w:val="28"/>
        </w:rPr>
        <w:t xml:space="preserve"> председател</w:t>
      </w:r>
      <w:r w:rsidR="005A5F64" w:rsidRPr="003B21D3">
        <w:rPr>
          <w:color w:val="000000"/>
          <w:spacing w:val="2"/>
          <w:sz w:val="28"/>
          <w:szCs w:val="28"/>
        </w:rPr>
        <w:t>я</w:t>
      </w:r>
      <w:r w:rsidRPr="003B21D3">
        <w:rPr>
          <w:color w:val="000000"/>
          <w:spacing w:val="2"/>
          <w:sz w:val="28"/>
          <w:szCs w:val="28"/>
        </w:rPr>
        <w:t xml:space="preserve"> комиссий</w:t>
      </w:r>
      <w:r w:rsidR="005A5F64" w:rsidRPr="003B21D3">
        <w:rPr>
          <w:color w:val="000000"/>
          <w:spacing w:val="2"/>
          <w:sz w:val="28"/>
          <w:szCs w:val="28"/>
        </w:rPr>
        <w:t xml:space="preserve"> из числа членов комиссии</w:t>
      </w:r>
      <w:r w:rsidRPr="003B21D3">
        <w:rPr>
          <w:color w:val="000000"/>
          <w:spacing w:val="2"/>
          <w:sz w:val="28"/>
          <w:szCs w:val="28"/>
        </w:rPr>
        <w:t>.</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Программы проведения вступительного экзамена по арабскому языку разрабатываются ОВПО и утверждаются председателем приемной комиссии ОВПО.</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Расписание экзамена по арабскому языку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Вступительный экзамен по арабскому языку проводится в аудиториях (помещениях), оснащенных видео и (или) аудио записью.</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lastRenderedPageBreak/>
        <w:t>Итоги проведения экзамена по арабскому языку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ОВПО, независимо от формы собственности, в течение 3 (трех) календарных дней после завершения экзамена по арабскому языку представляют в уполномоченный орган в области образования итоговый отчет по организации и проведению экзамена по арабскому языку в произвольной форме, а также копии приказов об итогах экзамена.</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По результатам вступительного экзамена по арабскому языку приемная комиссия ОВПО поступающему выдает выписку из ведомости для поступления в ОВПО на платной основе независимо от места сдачи экзамена по арабскому языку.</w:t>
      </w:r>
      <w:r w:rsidRPr="00724146">
        <w:rPr>
          <w:rFonts w:eastAsia="Arial"/>
          <w:sz w:val="28"/>
          <w:szCs w:val="28"/>
          <w:lang w:eastAsia="ar-SA"/>
        </w:rPr>
        <w:t>»;</w:t>
      </w:r>
    </w:p>
    <w:p w:rsidR="00724146" w:rsidRPr="00724146" w:rsidRDefault="00724146" w:rsidP="00724146">
      <w:pPr>
        <w:tabs>
          <w:tab w:val="left" w:pos="1134"/>
          <w:tab w:val="left" w:pos="1418"/>
        </w:tabs>
        <w:ind w:firstLine="709"/>
        <w:jc w:val="both"/>
        <w:rPr>
          <w:rFonts w:eastAsia="Arial"/>
          <w:sz w:val="28"/>
          <w:szCs w:val="28"/>
          <w:lang w:eastAsia="ar-SA"/>
        </w:rPr>
      </w:pPr>
      <w:r w:rsidRPr="00724146">
        <w:rPr>
          <w:rFonts w:eastAsia="Arial"/>
          <w:sz w:val="28"/>
          <w:szCs w:val="28"/>
          <w:lang w:val="kk-KZ" w:eastAsia="ar-SA"/>
        </w:rPr>
        <w:t>п</w:t>
      </w:r>
      <w:r w:rsidRPr="00724146">
        <w:rPr>
          <w:rFonts w:eastAsia="Arial"/>
          <w:sz w:val="28"/>
          <w:szCs w:val="28"/>
          <w:lang w:eastAsia="ar-SA"/>
        </w:rPr>
        <w:t>ункт 14 изложить в следующей редакции:</w:t>
      </w:r>
    </w:p>
    <w:p w:rsidR="00724146" w:rsidRPr="00724146" w:rsidRDefault="00724146" w:rsidP="00724146">
      <w:pPr>
        <w:pStyle w:val="ae"/>
        <w:spacing w:before="0" w:beforeAutospacing="0" w:after="0" w:afterAutospacing="0"/>
        <w:ind w:firstLine="709"/>
        <w:jc w:val="both"/>
        <w:rPr>
          <w:color w:val="000000"/>
          <w:sz w:val="28"/>
          <w:szCs w:val="28"/>
          <w:lang w:eastAsia="en-US"/>
        </w:rPr>
      </w:pPr>
      <w:r w:rsidRPr="00724146">
        <w:rPr>
          <w:rFonts w:eastAsia="Arial"/>
          <w:sz w:val="28"/>
          <w:szCs w:val="28"/>
          <w:lang w:eastAsia="ar-SA"/>
        </w:rPr>
        <w:t>«</w:t>
      </w:r>
      <w:r w:rsidRPr="00724146">
        <w:rPr>
          <w:color w:val="000000"/>
          <w:sz w:val="28"/>
          <w:szCs w:val="28"/>
          <w:lang w:eastAsia="en-US"/>
        </w:rPr>
        <w:t>14. Лица,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КТ в магистратуру по следующим языкам:</w:t>
      </w:r>
    </w:p>
    <w:p w:rsidR="00724146" w:rsidRDefault="00724146" w:rsidP="00724146">
      <w:pPr>
        <w:pStyle w:val="ae"/>
        <w:spacing w:before="0" w:beforeAutospacing="0" w:after="0" w:afterAutospacing="0"/>
        <w:ind w:firstLine="709"/>
        <w:jc w:val="both"/>
        <w:rPr>
          <w:color w:val="000000"/>
          <w:sz w:val="28"/>
          <w:szCs w:val="28"/>
          <w:lang w:val="kk-KZ" w:eastAsia="en-US"/>
        </w:rPr>
      </w:pPr>
      <w:r w:rsidRPr="00724146">
        <w:rPr>
          <w:color w:val="000000"/>
          <w:sz w:val="28"/>
          <w:szCs w:val="28"/>
          <w:lang w:eastAsia="en-US"/>
        </w:rPr>
        <w:t>английский язык: IELTS (АЙЛТС)/International English Language Tests System  (Интернашнал Инглиш Лангудж</w:t>
      </w:r>
      <w:r w:rsidR="00234449">
        <w:rPr>
          <w:color w:val="000000"/>
          <w:sz w:val="28"/>
          <w:szCs w:val="28"/>
          <w:lang w:val="kk-KZ" w:eastAsia="en-US"/>
        </w:rPr>
        <w:t xml:space="preserve"> </w:t>
      </w:r>
      <w:r w:rsidRPr="00724146">
        <w:rPr>
          <w:color w:val="000000"/>
          <w:sz w:val="28"/>
          <w:szCs w:val="28"/>
          <w:lang w:eastAsia="en-US"/>
        </w:rPr>
        <w:t>Тестс Систем</w:t>
      </w:r>
      <w:r w:rsidR="00B64568">
        <w:rPr>
          <w:color w:val="000000"/>
          <w:sz w:val="28"/>
          <w:szCs w:val="28"/>
          <w:lang w:eastAsia="en-US"/>
        </w:rPr>
        <w:t>)</w:t>
      </w:r>
      <w:r w:rsidRPr="00724146">
        <w:rPr>
          <w:color w:val="000000"/>
          <w:sz w:val="28"/>
          <w:szCs w:val="28"/>
          <w:lang w:eastAsia="en-US"/>
        </w:rPr>
        <w:t>, пороговый балл – не менее 6,0;</w:t>
      </w:r>
    </w:p>
    <w:p w:rsidR="00AC6684" w:rsidRPr="00B64568" w:rsidRDefault="00AC6684" w:rsidP="00B64568">
      <w:pPr>
        <w:pStyle w:val="ae"/>
        <w:spacing w:before="0" w:beforeAutospacing="0" w:after="0" w:afterAutospacing="0"/>
        <w:ind w:firstLine="709"/>
        <w:jc w:val="both"/>
        <w:rPr>
          <w:color w:val="000000"/>
          <w:sz w:val="28"/>
          <w:szCs w:val="28"/>
          <w:lang w:val="kk-KZ" w:eastAsia="en-US"/>
        </w:rPr>
      </w:pPr>
      <w:r w:rsidRPr="00B64568">
        <w:rPr>
          <w:color w:val="000000"/>
          <w:sz w:val="28"/>
          <w:szCs w:val="28"/>
          <w:lang w:val="kk-KZ" w:eastAsia="en-US"/>
        </w:rPr>
        <w:t xml:space="preserve">IELTS INDICATOR </w:t>
      </w:r>
      <w:r w:rsidR="00B64568">
        <w:rPr>
          <w:color w:val="000000"/>
          <w:sz w:val="28"/>
          <w:szCs w:val="28"/>
          <w:lang w:val="kk-KZ" w:eastAsia="en-US"/>
        </w:rPr>
        <w:t xml:space="preserve">(АЙТЛС </w:t>
      </w:r>
      <w:r w:rsidR="008E0F67">
        <w:rPr>
          <w:color w:val="000000"/>
          <w:sz w:val="28"/>
          <w:szCs w:val="28"/>
          <w:lang w:val="kk-KZ" w:eastAsia="en-US"/>
        </w:rPr>
        <w:t>Индикатор</w:t>
      </w:r>
      <w:r w:rsidR="00B64568">
        <w:rPr>
          <w:color w:val="000000"/>
          <w:sz w:val="28"/>
          <w:szCs w:val="28"/>
          <w:lang w:val="kk-KZ" w:eastAsia="en-US"/>
        </w:rPr>
        <w:t xml:space="preserve">), пороговый балл – не менее 6,0; </w:t>
      </w:r>
    </w:p>
    <w:p w:rsidR="00AF23C3" w:rsidRPr="001F650C" w:rsidRDefault="00AF23C3" w:rsidP="00AF23C3">
      <w:pPr>
        <w:pStyle w:val="ae"/>
        <w:spacing w:before="0" w:beforeAutospacing="0" w:after="0" w:afterAutospacing="0"/>
        <w:ind w:firstLine="708"/>
        <w:jc w:val="both"/>
        <w:rPr>
          <w:color w:val="000000"/>
          <w:sz w:val="28"/>
          <w:szCs w:val="28"/>
          <w:lang w:val="kk-KZ" w:eastAsia="en-US"/>
        </w:rPr>
      </w:pPr>
      <w:r w:rsidRPr="001F650C">
        <w:rPr>
          <w:color w:val="000000"/>
          <w:sz w:val="28"/>
          <w:szCs w:val="28"/>
          <w:lang w:val="kk-KZ" w:eastAsia="en-US"/>
        </w:rPr>
        <w:t xml:space="preserve">Test of English as a Foreign Language Institutional Testing Programm (Тест ов Инглиш аз а Форин Лангудж Инститьюшнал Тестинг программ) </w:t>
      </w:r>
      <w:r w:rsidRPr="00AF23C3">
        <w:rPr>
          <w:color w:val="000000"/>
          <w:sz w:val="28"/>
          <w:szCs w:val="28"/>
          <w:lang w:val="kk-KZ" w:eastAsia="en-US"/>
        </w:rPr>
        <w:t>(</w:t>
      </w:r>
      <w:r w:rsidRPr="001F650C">
        <w:rPr>
          <w:color w:val="000000"/>
          <w:sz w:val="28"/>
          <w:szCs w:val="28"/>
          <w:lang w:val="kk-KZ" w:eastAsia="en-US"/>
        </w:rPr>
        <w:t xml:space="preserve">TOEFL ITP (ТОЙФЛ АйТиПи),  пороговый балл – не менее </w:t>
      </w:r>
      <w:r w:rsidR="0081351B" w:rsidRPr="0081351B">
        <w:rPr>
          <w:color w:val="000000"/>
          <w:sz w:val="28"/>
          <w:szCs w:val="28"/>
          <w:lang w:val="kk-KZ" w:eastAsia="en-US"/>
        </w:rPr>
        <w:t>543</w:t>
      </w:r>
      <w:r w:rsidRPr="001F650C">
        <w:rPr>
          <w:color w:val="000000"/>
          <w:sz w:val="28"/>
          <w:szCs w:val="28"/>
          <w:lang w:val="kk-KZ" w:eastAsia="en-US"/>
        </w:rPr>
        <w:t xml:space="preserve"> баллов;</w:t>
      </w:r>
    </w:p>
    <w:p w:rsidR="00724146" w:rsidRPr="00B64568" w:rsidRDefault="00724146" w:rsidP="00724146">
      <w:pPr>
        <w:pStyle w:val="ae"/>
        <w:spacing w:before="0" w:beforeAutospacing="0" w:after="0" w:afterAutospacing="0"/>
        <w:ind w:firstLine="709"/>
        <w:jc w:val="both"/>
        <w:rPr>
          <w:color w:val="000000"/>
          <w:sz w:val="28"/>
          <w:szCs w:val="28"/>
          <w:lang w:val="kk-KZ" w:eastAsia="en-US"/>
        </w:rPr>
      </w:pPr>
      <w:r w:rsidRPr="00B64568">
        <w:rPr>
          <w:color w:val="000000"/>
          <w:sz w:val="28"/>
          <w:szCs w:val="28"/>
          <w:lang w:val="kk-KZ" w:eastAsia="en-US"/>
        </w:rPr>
        <w:t xml:space="preserve">Test of English as a Foreign Language Institutional Testing Programm (Тест ов Инглиш аз а Форин Лангудж Инститьюшнал Тестинг програм) Internet-based Test (Интернет бейзид тест) (TOEFL IBT (ТОЙФЛ АйБИиТи), пороговый балл – не менее </w:t>
      </w:r>
      <w:r w:rsidRPr="00724146">
        <w:rPr>
          <w:color w:val="000000"/>
          <w:sz w:val="28"/>
          <w:szCs w:val="28"/>
          <w:lang w:val="kk-KZ" w:eastAsia="en-US"/>
        </w:rPr>
        <w:t>60;</w:t>
      </w:r>
    </w:p>
    <w:p w:rsidR="003F0A25" w:rsidRDefault="00724146" w:rsidP="00532DD7">
      <w:pPr>
        <w:pStyle w:val="ae"/>
        <w:spacing w:before="0" w:beforeAutospacing="0" w:after="0" w:afterAutospacing="0"/>
        <w:ind w:firstLine="709"/>
        <w:jc w:val="both"/>
        <w:rPr>
          <w:color w:val="000000"/>
          <w:sz w:val="28"/>
          <w:szCs w:val="28"/>
          <w:lang w:val="kk-KZ" w:eastAsia="en-US"/>
        </w:rPr>
      </w:pPr>
      <w:r w:rsidRPr="004E61ED">
        <w:rPr>
          <w:color w:val="000000"/>
          <w:sz w:val="28"/>
          <w:szCs w:val="28"/>
          <w:lang w:val="kk-KZ" w:eastAsia="en-US"/>
        </w:rPr>
        <w:t xml:space="preserve">TOEFL PBT (Тест ов Инглиш аз а Форин Лангудж пэйпер бэйсед тэстинг) Test of English as a Foreign Language Paper-based testing, пороговый балл – не менее </w:t>
      </w:r>
      <w:r w:rsidRPr="00724146">
        <w:rPr>
          <w:color w:val="000000"/>
          <w:sz w:val="28"/>
          <w:szCs w:val="28"/>
          <w:lang w:val="kk-KZ" w:eastAsia="en-US"/>
        </w:rPr>
        <w:t>498</w:t>
      </w:r>
      <w:r w:rsidRPr="004E61ED">
        <w:rPr>
          <w:color w:val="000000"/>
          <w:sz w:val="28"/>
          <w:szCs w:val="28"/>
          <w:lang w:val="kk-KZ" w:eastAsia="en-US"/>
        </w:rPr>
        <w:t xml:space="preserve">; </w:t>
      </w:r>
    </w:p>
    <w:p w:rsidR="00532DD7" w:rsidRPr="00F85288" w:rsidRDefault="00532DD7" w:rsidP="00532DD7">
      <w:pPr>
        <w:pStyle w:val="ae"/>
        <w:spacing w:before="0" w:beforeAutospacing="0" w:after="0" w:afterAutospacing="0"/>
        <w:ind w:firstLine="709"/>
        <w:jc w:val="both"/>
        <w:rPr>
          <w:color w:val="000000"/>
          <w:sz w:val="28"/>
          <w:szCs w:val="28"/>
          <w:lang w:eastAsia="en-US"/>
        </w:rPr>
      </w:pPr>
      <w:r w:rsidRPr="00F85288">
        <w:rPr>
          <w:sz w:val="28"/>
          <w:szCs w:val="28"/>
          <w:lang w:val="en-US"/>
        </w:rPr>
        <w:t>Duolingo</w:t>
      </w:r>
      <w:r w:rsidRPr="00F85288">
        <w:rPr>
          <w:sz w:val="28"/>
          <w:szCs w:val="28"/>
        </w:rPr>
        <w:t xml:space="preserve"> </w:t>
      </w:r>
      <w:r w:rsidRPr="00F85288">
        <w:rPr>
          <w:sz w:val="28"/>
          <w:szCs w:val="28"/>
          <w:lang w:val="en-US"/>
        </w:rPr>
        <w:t>English</w:t>
      </w:r>
      <w:r w:rsidRPr="00F85288">
        <w:rPr>
          <w:sz w:val="28"/>
          <w:szCs w:val="28"/>
        </w:rPr>
        <w:t xml:space="preserve"> </w:t>
      </w:r>
      <w:r w:rsidRPr="00F85288">
        <w:rPr>
          <w:sz w:val="28"/>
          <w:szCs w:val="28"/>
          <w:lang w:val="en-US"/>
        </w:rPr>
        <w:t>Test</w:t>
      </w:r>
      <w:r w:rsidRPr="00F85288">
        <w:rPr>
          <w:sz w:val="28"/>
          <w:szCs w:val="28"/>
        </w:rPr>
        <w:t xml:space="preserve"> (Дуолинго Инглиш Тест)</w:t>
      </w:r>
      <w:r w:rsidRPr="00F85288">
        <w:rPr>
          <w:sz w:val="28"/>
          <w:szCs w:val="28"/>
          <w:lang w:val="kk-KZ"/>
        </w:rPr>
        <w:t>, пороговый балл – не менее 95;</w:t>
      </w:r>
      <w:r w:rsidRPr="00F85288">
        <w:rPr>
          <w:sz w:val="28"/>
          <w:szCs w:val="28"/>
        </w:rPr>
        <w:t xml:space="preserve"> </w:t>
      </w:r>
    </w:p>
    <w:p w:rsidR="00724146" w:rsidRPr="00724146" w:rsidRDefault="00724146" w:rsidP="00724146">
      <w:pPr>
        <w:ind w:firstLine="709"/>
        <w:jc w:val="both"/>
        <w:rPr>
          <w:color w:val="000000"/>
          <w:sz w:val="28"/>
          <w:szCs w:val="28"/>
        </w:rPr>
      </w:pPr>
      <w:r w:rsidRPr="00724146">
        <w:rPr>
          <w:color w:val="000000"/>
          <w:sz w:val="28"/>
          <w:szCs w:val="28"/>
        </w:rPr>
        <w:t>CEFR (Common</w:t>
      </w:r>
      <w:r w:rsidRPr="00724146">
        <w:rPr>
          <w:color w:val="000000"/>
          <w:sz w:val="28"/>
          <w:szCs w:val="28"/>
          <w:lang w:val="kk-KZ"/>
        </w:rPr>
        <w:t xml:space="preserve"> </w:t>
      </w:r>
      <w:r w:rsidRPr="00724146">
        <w:rPr>
          <w:color w:val="000000"/>
          <w:sz w:val="28"/>
          <w:szCs w:val="28"/>
        </w:rPr>
        <w:t>European</w:t>
      </w:r>
      <w:r w:rsidRPr="00724146">
        <w:rPr>
          <w:color w:val="000000"/>
          <w:sz w:val="28"/>
          <w:szCs w:val="28"/>
          <w:lang w:val="kk-KZ"/>
        </w:rPr>
        <w:t xml:space="preserve"> </w:t>
      </w:r>
      <w:r w:rsidRPr="00724146">
        <w:rPr>
          <w:color w:val="000000"/>
          <w:sz w:val="28"/>
          <w:szCs w:val="28"/>
        </w:rPr>
        <w:t>Framework</w:t>
      </w:r>
      <w:r w:rsidRPr="00724146">
        <w:rPr>
          <w:color w:val="000000"/>
          <w:sz w:val="28"/>
          <w:szCs w:val="28"/>
          <w:lang w:val="kk-KZ"/>
        </w:rPr>
        <w:t xml:space="preserve"> </w:t>
      </w:r>
      <w:r w:rsidRPr="00724146">
        <w:rPr>
          <w:color w:val="000000"/>
          <w:sz w:val="28"/>
          <w:szCs w:val="28"/>
        </w:rPr>
        <w:t>of</w:t>
      </w:r>
      <w:r w:rsidRPr="00724146">
        <w:rPr>
          <w:color w:val="000000"/>
          <w:sz w:val="28"/>
          <w:szCs w:val="28"/>
          <w:lang w:val="kk-KZ"/>
        </w:rPr>
        <w:t xml:space="preserve"> </w:t>
      </w:r>
      <w:r w:rsidRPr="00724146">
        <w:rPr>
          <w:color w:val="000000"/>
          <w:sz w:val="28"/>
          <w:szCs w:val="28"/>
        </w:rPr>
        <w:t xml:space="preserve">Reference </w:t>
      </w:r>
      <w:r w:rsidR="00234449">
        <w:rPr>
          <w:color w:val="000000"/>
          <w:sz w:val="28"/>
          <w:szCs w:val="28"/>
          <w:lang w:eastAsia="en-US"/>
        </w:rPr>
        <w:t>–</w:t>
      </w:r>
      <w:r w:rsidRPr="00724146">
        <w:rPr>
          <w:color w:val="000000"/>
          <w:sz w:val="28"/>
          <w:szCs w:val="28"/>
        </w:rPr>
        <w:t xml:space="preserve"> СиИэФаР (Коммон</w:t>
      </w:r>
      <w:r w:rsidRPr="00724146">
        <w:rPr>
          <w:color w:val="000000"/>
          <w:sz w:val="28"/>
          <w:szCs w:val="28"/>
          <w:lang w:val="kk-KZ"/>
        </w:rPr>
        <w:t xml:space="preserve"> </w:t>
      </w:r>
      <w:r w:rsidRPr="00724146">
        <w:rPr>
          <w:color w:val="000000"/>
          <w:sz w:val="28"/>
          <w:szCs w:val="28"/>
        </w:rPr>
        <w:t>Юуропиан</w:t>
      </w:r>
      <w:r w:rsidRPr="00724146">
        <w:rPr>
          <w:color w:val="000000"/>
          <w:sz w:val="28"/>
          <w:szCs w:val="28"/>
          <w:lang w:val="kk-KZ"/>
        </w:rPr>
        <w:t xml:space="preserve"> </w:t>
      </w:r>
      <w:r w:rsidRPr="00724146">
        <w:rPr>
          <w:color w:val="000000"/>
          <w:sz w:val="28"/>
          <w:szCs w:val="28"/>
        </w:rPr>
        <w:t>Фреймуорк</w:t>
      </w:r>
      <w:r w:rsidRPr="00724146">
        <w:rPr>
          <w:color w:val="000000"/>
          <w:sz w:val="28"/>
          <w:szCs w:val="28"/>
          <w:lang w:val="kk-KZ"/>
        </w:rPr>
        <w:t xml:space="preserve"> </w:t>
      </w:r>
      <w:r w:rsidRPr="00724146">
        <w:rPr>
          <w:color w:val="000000"/>
          <w:sz w:val="28"/>
          <w:szCs w:val="28"/>
        </w:rPr>
        <w:t>Ов</w:t>
      </w:r>
      <w:r w:rsidRPr="00724146">
        <w:rPr>
          <w:color w:val="000000"/>
          <w:sz w:val="28"/>
          <w:szCs w:val="28"/>
          <w:lang w:val="kk-KZ"/>
        </w:rPr>
        <w:t xml:space="preserve"> </w:t>
      </w:r>
      <w:r w:rsidRPr="00724146">
        <w:rPr>
          <w:color w:val="000000"/>
          <w:sz w:val="28"/>
          <w:szCs w:val="28"/>
        </w:rPr>
        <w:t>Рефэрэнс), пороговый балл – В2</w:t>
      </w:r>
      <w:r w:rsidR="00B37680">
        <w:rPr>
          <w:color w:val="000000"/>
          <w:sz w:val="28"/>
          <w:szCs w:val="28"/>
          <w:lang w:val="kk-KZ"/>
        </w:rPr>
        <w:t>;</w:t>
      </w:r>
      <w:r w:rsidRPr="00724146">
        <w:rPr>
          <w:color w:val="000000"/>
          <w:sz w:val="28"/>
          <w:szCs w:val="28"/>
        </w:rPr>
        <w:t xml:space="preserve"> </w:t>
      </w:r>
    </w:p>
    <w:p w:rsidR="00724146" w:rsidRPr="00724146" w:rsidRDefault="00724146" w:rsidP="00724146">
      <w:pPr>
        <w:ind w:firstLine="709"/>
        <w:jc w:val="both"/>
        <w:rPr>
          <w:color w:val="000000"/>
          <w:sz w:val="28"/>
          <w:szCs w:val="28"/>
        </w:rPr>
      </w:pPr>
      <w:r w:rsidRPr="00724146">
        <w:rPr>
          <w:color w:val="000000"/>
          <w:sz w:val="28"/>
          <w:szCs w:val="28"/>
        </w:rPr>
        <w:t>немецкий язык: Deutsche</w:t>
      </w:r>
      <w:r w:rsidRPr="00724146">
        <w:rPr>
          <w:color w:val="000000"/>
          <w:sz w:val="28"/>
          <w:szCs w:val="28"/>
          <w:lang w:val="kk-KZ"/>
        </w:rPr>
        <w:t xml:space="preserve"> </w:t>
      </w:r>
      <w:r w:rsidRPr="00724146">
        <w:rPr>
          <w:color w:val="000000"/>
          <w:sz w:val="28"/>
          <w:szCs w:val="28"/>
        </w:rPr>
        <w:t>Sprachpruеfung</w:t>
      </w:r>
      <w:r w:rsidRPr="00724146">
        <w:rPr>
          <w:color w:val="000000"/>
          <w:sz w:val="28"/>
          <w:szCs w:val="28"/>
          <w:lang w:val="kk-KZ"/>
        </w:rPr>
        <w:t xml:space="preserve"> </w:t>
      </w:r>
      <w:r w:rsidRPr="00724146">
        <w:rPr>
          <w:color w:val="000000"/>
          <w:sz w:val="28"/>
          <w:szCs w:val="28"/>
        </w:rPr>
        <w:t>fuеr</w:t>
      </w:r>
      <w:r w:rsidR="00A37B82">
        <w:rPr>
          <w:color w:val="000000"/>
          <w:sz w:val="28"/>
          <w:szCs w:val="28"/>
        </w:rPr>
        <w:t xml:space="preserve"> </w:t>
      </w:r>
      <w:r w:rsidRPr="00724146">
        <w:rPr>
          <w:color w:val="000000"/>
          <w:sz w:val="28"/>
          <w:szCs w:val="28"/>
        </w:rPr>
        <w:t>den</w:t>
      </w:r>
      <w:r w:rsidRPr="00724146">
        <w:rPr>
          <w:color w:val="000000"/>
          <w:sz w:val="28"/>
          <w:szCs w:val="28"/>
          <w:lang w:val="kk-KZ"/>
        </w:rPr>
        <w:t xml:space="preserve"> </w:t>
      </w:r>
      <w:r w:rsidRPr="00724146">
        <w:rPr>
          <w:color w:val="000000"/>
          <w:sz w:val="28"/>
          <w:szCs w:val="28"/>
        </w:rPr>
        <w:t>Hochschulzugang (дойче щпрахпрю фун фюр</w:t>
      </w:r>
      <w:r w:rsidR="00A37B82">
        <w:rPr>
          <w:color w:val="000000"/>
          <w:sz w:val="28"/>
          <w:szCs w:val="28"/>
        </w:rPr>
        <w:t xml:space="preserve"> </w:t>
      </w:r>
      <w:r w:rsidRPr="00724146">
        <w:rPr>
          <w:color w:val="000000"/>
          <w:sz w:val="28"/>
          <w:szCs w:val="28"/>
        </w:rPr>
        <w:t>дейн хохшулцуган) (DSH, Niveau С1/уровень C1), TestDaF-Prufung (тестдаф-прюфун) (NiveauC1/уровень C1);</w:t>
      </w:r>
    </w:p>
    <w:p w:rsidR="00724146" w:rsidRPr="00724146" w:rsidRDefault="00724146" w:rsidP="00724146">
      <w:pPr>
        <w:pStyle w:val="ae"/>
        <w:spacing w:before="0" w:beforeAutospacing="0" w:after="0" w:afterAutospacing="0"/>
        <w:ind w:firstLine="709"/>
        <w:jc w:val="both"/>
        <w:rPr>
          <w:color w:val="000000"/>
          <w:sz w:val="28"/>
          <w:szCs w:val="28"/>
          <w:lang w:eastAsia="en-US"/>
        </w:rPr>
      </w:pPr>
      <w:r w:rsidRPr="00724146">
        <w:rPr>
          <w:color w:val="000000"/>
          <w:sz w:val="28"/>
          <w:szCs w:val="28"/>
          <w:lang w:eastAsia="en-US"/>
        </w:rPr>
        <w:t>французский язык: Test</w:t>
      </w:r>
      <w:r w:rsidR="00A37B82">
        <w:rPr>
          <w:color w:val="000000"/>
          <w:sz w:val="28"/>
          <w:szCs w:val="28"/>
          <w:lang w:eastAsia="en-US"/>
        </w:rPr>
        <w:t xml:space="preserve"> </w:t>
      </w:r>
      <w:r w:rsidRPr="00724146">
        <w:rPr>
          <w:color w:val="000000"/>
          <w:sz w:val="28"/>
          <w:szCs w:val="28"/>
          <w:lang w:eastAsia="en-US"/>
        </w:rPr>
        <w:t>de Franзais International™ </w:t>
      </w:r>
      <w:r w:rsidR="00234449">
        <w:rPr>
          <w:color w:val="000000"/>
          <w:sz w:val="28"/>
          <w:szCs w:val="28"/>
          <w:lang w:eastAsia="en-US"/>
        </w:rPr>
        <w:t>–</w:t>
      </w:r>
      <w:r w:rsidR="00234449">
        <w:rPr>
          <w:color w:val="000000"/>
          <w:sz w:val="28"/>
          <w:szCs w:val="28"/>
          <w:lang w:val="kk-KZ" w:eastAsia="en-US"/>
        </w:rPr>
        <w:t xml:space="preserve"> </w:t>
      </w:r>
      <w:r w:rsidRPr="00724146">
        <w:rPr>
          <w:color w:val="000000"/>
          <w:sz w:val="28"/>
          <w:szCs w:val="28"/>
          <w:lang w:eastAsia="en-US"/>
        </w:rPr>
        <w:t xml:space="preserve">Тест де франсэ Интернасиональ (TFI (ТФИ) – не ниже уровня В1 по секциям чтения и аудирования), Diplome d’Etudes en Langue franзaise </w:t>
      </w:r>
      <w:r w:rsidR="00234449">
        <w:rPr>
          <w:color w:val="000000"/>
          <w:sz w:val="28"/>
          <w:szCs w:val="28"/>
          <w:lang w:eastAsia="en-US"/>
        </w:rPr>
        <w:t>–</w:t>
      </w:r>
      <w:r w:rsidRPr="00724146">
        <w:rPr>
          <w:color w:val="000000"/>
          <w:sz w:val="28"/>
          <w:szCs w:val="28"/>
          <w:lang w:eastAsia="en-US"/>
        </w:rPr>
        <w:t xml:space="preserve"> Диплом дэтюд ан </w:t>
      </w:r>
      <w:r w:rsidRPr="00724146">
        <w:rPr>
          <w:color w:val="000000"/>
          <w:sz w:val="28"/>
          <w:szCs w:val="28"/>
          <w:lang w:eastAsia="en-US"/>
        </w:rPr>
        <w:lastRenderedPageBreak/>
        <w:t xml:space="preserve">Ланг франсэз (DELF (ДЭЛФ), уровень B2), Diplome Approfondi de Langue franзaise </w:t>
      </w:r>
      <w:r w:rsidR="00234449">
        <w:rPr>
          <w:color w:val="000000"/>
          <w:sz w:val="28"/>
          <w:szCs w:val="28"/>
          <w:lang w:eastAsia="en-US"/>
        </w:rPr>
        <w:t>–</w:t>
      </w:r>
      <w:r w:rsidRPr="00724146">
        <w:rPr>
          <w:color w:val="000000"/>
          <w:sz w:val="28"/>
          <w:szCs w:val="28"/>
          <w:lang w:eastAsia="en-US"/>
        </w:rPr>
        <w:t xml:space="preserve"> Диплом Аппрофонди де Ланг</w:t>
      </w:r>
      <w:r w:rsidR="00234449">
        <w:rPr>
          <w:color w:val="000000"/>
          <w:sz w:val="28"/>
          <w:szCs w:val="28"/>
          <w:lang w:val="kk-KZ" w:eastAsia="en-US"/>
        </w:rPr>
        <w:t xml:space="preserve"> </w:t>
      </w:r>
      <w:r w:rsidRPr="00724146">
        <w:rPr>
          <w:color w:val="000000"/>
          <w:sz w:val="28"/>
          <w:szCs w:val="28"/>
          <w:lang w:eastAsia="en-US"/>
        </w:rPr>
        <w:t xml:space="preserve">Франсэз (DALF (ДАЛФ), уровень C1), Test de connaissance du franзais </w:t>
      </w:r>
      <w:r w:rsidR="00234449">
        <w:rPr>
          <w:color w:val="000000"/>
          <w:sz w:val="28"/>
          <w:szCs w:val="28"/>
          <w:lang w:eastAsia="en-US"/>
        </w:rPr>
        <w:t>–</w:t>
      </w:r>
      <w:r w:rsidRPr="00724146">
        <w:rPr>
          <w:color w:val="000000"/>
          <w:sz w:val="28"/>
          <w:szCs w:val="28"/>
          <w:lang w:eastAsia="en-US"/>
        </w:rPr>
        <w:t xml:space="preserve"> Тест де коннэссанс дю франсэ (TCF (ТСФ) – не менее 50 баллов).</w:t>
      </w:r>
    </w:p>
    <w:p w:rsidR="00724146" w:rsidRPr="00724146" w:rsidRDefault="00724146" w:rsidP="00724146">
      <w:pPr>
        <w:ind w:firstLine="709"/>
        <w:jc w:val="both"/>
        <w:rPr>
          <w:color w:val="000000"/>
          <w:sz w:val="28"/>
          <w:szCs w:val="28"/>
        </w:rPr>
      </w:pPr>
      <w:r w:rsidRPr="00724146">
        <w:rPr>
          <w:color w:val="000000"/>
          <w:sz w:val="28"/>
          <w:szCs w:val="28"/>
        </w:rPr>
        <w:t>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Graduate Record Examinations (грэдуэйт рекорд экзаменейшен) GRE с баллами согласно приложению 2 к настоящим Типовым правилам.</w:t>
      </w:r>
    </w:p>
    <w:p w:rsidR="00724146" w:rsidRPr="00724146" w:rsidRDefault="00724146" w:rsidP="00724146">
      <w:pPr>
        <w:ind w:firstLine="709"/>
        <w:jc w:val="both"/>
        <w:rPr>
          <w:color w:val="000000"/>
          <w:sz w:val="28"/>
          <w:szCs w:val="28"/>
        </w:rPr>
      </w:pPr>
      <w:r w:rsidRPr="00724146">
        <w:rPr>
          <w:color w:val="000000"/>
          <w:sz w:val="28"/>
          <w:szCs w:val="28"/>
        </w:rPr>
        <w:t>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русским или английским языками обучения при наличии международного сертификата о сдаче стандартизированного теста Graduate Record Examinations (грэдуэйт рекорд экзаменейшен) GRE с баллами согласно приложению 3 к настоящим Типовым правилам.</w:t>
      </w:r>
    </w:p>
    <w:p w:rsidR="00724146" w:rsidRPr="00724146" w:rsidRDefault="00724146" w:rsidP="00724146">
      <w:pPr>
        <w:ind w:firstLine="709"/>
        <w:jc w:val="both"/>
        <w:rPr>
          <w:color w:val="000000"/>
          <w:sz w:val="28"/>
          <w:szCs w:val="28"/>
        </w:rPr>
      </w:pPr>
      <w:r w:rsidRPr="00724146">
        <w:rPr>
          <w:color w:val="000000"/>
          <w:sz w:val="28"/>
          <w:szCs w:val="28"/>
        </w:rPr>
        <w:t>Лица, поступающие в магистратуру на группы образовательных программ направления подготовки кадров «Бизнес и управление» освобождаются от КТ в магистратуру с казахским, русским или английским языками обучения при наличии международного сертификата о сдаче стандартизированного теста Graduate</w:t>
      </w:r>
      <w:r w:rsidRPr="00724146">
        <w:rPr>
          <w:color w:val="000000"/>
          <w:sz w:val="28"/>
          <w:szCs w:val="28"/>
          <w:lang w:val="kk-KZ"/>
        </w:rPr>
        <w:t xml:space="preserve"> </w:t>
      </w:r>
      <w:r w:rsidRPr="00724146">
        <w:rPr>
          <w:color w:val="000000"/>
          <w:sz w:val="28"/>
          <w:szCs w:val="28"/>
        </w:rPr>
        <w:t>Management</w:t>
      </w:r>
      <w:r w:rsidRPr="00724146">
        <w:rPr>
          <w:color w:val="000000"/>
          <w:sz w:val="28"/>
          <w:szCs w:val="28"/>
          <w:lang w:val="kk-KZ"/>
        </w:rPr>
        <w:t xml:space="preserve"> </w:t>
      </w:r>
      <w:r w:rsidRPr="00724146">
        <w:rPr>
          <w:color w:val="000000"/>
          <w:sz w:val="28"/>
          <w:szCs w:val="28"/>
        </w:rPr>
        <w:t>Admission</w:t>
      </w:r>
      <w:r w:rsidRPr="00724146">
        <w:rPr>
          <w:color w:val="000000"/>
          <w:sz w:val="28"/>
          <w:szCs w:val="28"/>
          <w:lang w:val="kk-KZ"/>
        </w:rPr>
        <w:t xml:space="preserve"> </w:t>
      </w:r>
      <w:r w:rsidRPr="00724146">
        <w:rPr>
          <w:color w:val="000000"/>
          <w:sz w:val="28"/>
          <w:szCs w:val="28"/>
        </w:rPr>
        <w:t>Test (грэдуэйт</w:t>
      </w:r>
      <w:r w:rsidRPr="00724146">
        <w:rPr>
          <w:color w:val="000000"/>
          <w:sz w:val="28"/>
          <w:szCs w:val="28"/>
          <w:lang w:val="kk-KZ"/>
        </w:rPr>
        <w:t xml:space="preserve"> </w:t>
      </w:r>
      <w:r w:rsidRPr="00724146">
        <w:rPr>
          <w:color w:val="000000"/>
          <w:sz w:val="28"/>
          <w:szCs w:val="28"/>
        </w:rPr>
        <w:t>мэнэджмент</w:t>
      </w:r>
      <w:r w:rsidRPr="00724146">
        <w:rPr>
          <w:color w:val="000000"/>
          <w:sz w:val="28"/>
          <w:szCs w:val="28"/>
          <w:lang w:val="kk-KZ"/>
        </w:rPr>
        <w:t xml:space="preserve"> </w:t>
      </w:r>
      <w:r w:rsidRPr="00724146">
        <w:rPr>
          <w:color w:val="000000"/>
          <w:sz w:val="28"/>
          <w:szCs w:val="28"/>
        </w:rPr>
        <w:t>адмишен тест) GMAT с баллами согласно приложению 4 к настоящим Типовым правилам.</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При подаче документов для участия в конкурсе на присуждение образовательного гранта, а также при зачислении в ОВПО подлинность и срок действия представляемых сертификатов проверяются приемными комиссиями ОВПО.</w:t>
      </w:r>
    </w:p>
    <w:p w:rsidR="00724146" w:rsidRPr="00724146" w:rsidRDefault="00724146" w:rsidP="00724146">
      <w:pPr>
        <w:ind w:firstLine="709"/>
        <w:jc w:val="both"/>
        <w:rPr>
          <w:sz w:val="28"/>
          <w:szCs w:val="28"/>
        </w:rPr>
      </w:pPr>
      <w:r w:rsidRPr="00724146">
        <w:rPr>
          <w:sz w:val="28"/>
          <w:szCs w:val="28"/>
        </w:rPr>
        <w:t>Лицам, имеющим один из сертификатов о сдаче теста по иностранному языку</w:t>
      </w:r>
      <w:r w:rsidRPr="00724146">
        <w:rPr>
          <w:color w:val="000000"/>
          <w:sz w:val="28"/>
          <w:szCs w:val="28"/>
        </w:rPr>
        <w:t xml:space="preserve"> (английский, французский, немецкий), указанных в настоящем пункте,</w:t>
      </w:r>
      <w:r w:rsidRPr="00724146">
        <w:rPr>
          <w:sz w:val="28"/>
          <w:szCs w:val="28"/>
        </w:rPr>
        <w:t xml:space="preserve"> при подаче заявления для участия в конкурсе на присуждение образовательного гранта за счет средств республиканского бюджета или местного бюджета, а также при зачислении в ОВПО на платной основе засчитывается 50 баллов. </w:t>
      </w:r>
    </w:p>
    <w:p w:rsidR="00724146" w:rsidRPr="00724146" w:rsidRDefault="00724146" w:rsidP="00724146">
      <w:pPr>
        <w:shd w:val="clear" w:color="auto" w:fill="FFFFFF"/>
        <w:jc w:val="both"/>
        <w:textAlignment w:val="baseline"/>
        <w:rPr>
          <w:color w:val="000000"/>
          <w:spacing w:val="2"/>
          <w:sz w:val="28"/>
          <w:szCs w:val="28"/>
        </w:rPr>
      </w:pPr>
      <w:r w:rsidRPr="00724146">
        <w:rPr>
          <w:color w:val="000000"/>
          <w:sz w:val="28"/>
          <w:szCs w:val="28"/>
        </w:rPr>
        <w:t xml:space="preserve">Лица, </w:t>
      </w:r>
      <w:r w:rsidRPr="00724146">
        <w:rPr>
          <w:sz w:val="28"/>
          <w:szCs w:val="28"/>
        </w:rPr>
        <w:t xml:space="preserve">завершившие зарубежные ОВПО </w:t>
      </w:r>
      <w:r w:rsidRPr="00724146">
        <w:rPr>
          <w:color w:val="000000"/>
          <w:sz w:val="28"/>
          <w:szCs w:val="28"/>
        </w:rPr>
        <w:t xml:space="preserve">в странах государственным или официальным языком которых, является английский и имеющих </w:t>
      </w:r>
      <w:r w:rsidRPr="00724146">
        <w:rPr>
          <w:sz w:val="28"/>
          <w:szCs w:val="28"/>
        </w:rPr>
        <w:t xml:space="preserve">специализированную аккредитацию зарубежных аккредитационных органов, включенных в реестры и (или) ассоциации аккредитационных органов </w:t>
      </w:r>
      <w:r w:rsidRPr="00724146">
        <w:rPr>
          <w:sz w:val="28"/>
          <w:szCs w:val="28"/>
        </w:rPr>
        <w:lastRenderedPageBreak/>
        <w:t xml:space="preserve">государств – членов Организации экономического сотрудничества и развития (ОЭСР) в течение 5 лет </w:t>
      </w:r>
      <w:r w:rsidRPr="00724146">
        <w:rPr>
          <w:color w:val="000000"/>
          <w:spacing w:val="2"/>
          <w:sz w:val="28"/>
          <w:szCs w:val="28"/>
        </w:rPr>
        <w:t>освобождаются от блока тестирования «Иностранный язык» (английский язык) КТ в магистратуру с казахским или русским языком обучения.</w:t>
      </w:r>
      <w:r w:rsidRPr="00724146">
        <w:rPr>
          <w:rFonts w:eastAsia="Arial"/>
          <w:sz w:val="28"/>
          <w:szCs w:val="28"/>
          <w:lang w:eastAsia="ar-SA"/>
        </w:rPr>
        <w:t>»;</w:t>
      </w:r>
    </w:p>
    <w:p w:rsidR="00724146" w:rsidRPr="00724146" w:rsidRDefault="00724146" w:rsidP="00724146">
      <w:pPr>
        <w:tabs>
          <w:tab w:val="left" w:pos="1134"/>
          <w:tab w:val="left" w:pos="1418"/>
        </w:tabs>
        <w:ind w:firstLine="709"/>
        <w:jc w:val="both"/>
        <w:rPr>
          <w:rFonts w:eastAsia="Arial"/>
          <w:sz w:val="28"/>
          <w:szCs w:val="28"/>
          <w:lang w:val="kk-KZ" w:eastAsia="ar-SA"/>
        </w:rPr>
      </w:pPr>
      <w:r w:rsidRPr="00724146">
        <w:rPr>
          <w:rFonts w:eastAsia="Arial"/>
          <w:sz w:val="28"/>
          <w:szCs w:val="28"/>
          <w:lang w:eastAsia="ar-SA"/>
        </w:rPr>
        <w:t>пункт 17 изложить в следующей редакции:</w:t>
      </w:r>
    </w:p>
    <w:p w:rsidR="00724146" w:rsidRPr="00724146" w:rsidRDefault="00724146" w:rsidP="00724146">
      <w:pPr>
        <w:ind w:firstLine="709"/>
        <w:jc w:val="both"/>
        <w:rPr>
          <w:sz w:val="28"/>
          <w:szCs w:val="28"/>
        </w:rPr>
      </w:pPr>
      <w:r w:rsidRPr="00724146">
        <w:rPr>
          <w:rFonts w:eastAsia="Arial"/>
          <w:sz w:val="28"/>
          <w:szCs w:val="28"/>
          <w:lang w:val="kk-KZ" w:eastAsia="ar-SA"/>
        </w:rPr>
        <w:t>«</w:t>
      </w:r>
      <w:r w:rsidRPr="00724146">
        <w:rPr>
          <w:rFonts w:eastAsia="Arial"/>
          <w:color w:val="000000"/>
          <w:sz w:val="28"/>
          <w:szCs w:val="28"/>
          <w:lang w:eastAsia="ar-SA"/>
        </w:rPr>
        <w:t>17.</w:t>
      </w:r>
      <w:r w:rsidRPr="00724146">
        <w:rPr>
          <w:rFonts w:eastAsia="Arial"/>
          <w:b/>
          <w:color w:val="000000"/>
          <w:sz w:val="28"/>
          <w:szCs w:val="28"/>
          <w:lang w:eastAsia="ar-SA"/>
        </w:rPr>
        <w:t xml:space="preserve"> </w:t>
      </w:r>
      <w:r w:rsidRPr="00724146">
        <w:rPr>
          <w:rFonts w:eastAsia="Arial"/>
          <w:color w:val="000000"/>
          <w:sz w:val="28"/>
          <w:szCs w:val="28"/>
          <w:lang w:eastAsia="ar-SA"/>
        </w:rPr>
        <w:t xml:space="preserve">Лица, поступающие в докторантуру, </w:t>
      </w:r>
      <w:r w:rsidRPr="00724146">
        <w:rPr>
          <w:rFonts w:eastAsia="Arial"/>
          <w:color w:val="000000"/>
          <w:sz w:val="28"/>
          <w:szCs w:val="28"/>
          <w:lang w:val="kk-KZ" w:eastAsia="ar-SA"/>
        </w:rPr>
        <w:t xml:space="preserve">в период </w:t>
      </w:r>
      <w:r w:rsidRPr="00724146">
        <w:rPr>
          <w:color w:val="000000"/>
          <w:sz w:val="28"/>
          <w:szCs w:val="28"/>
          <w:lang w:val="kk-KZ"/>
        </w:rPr>
        <w:t>с 22 по 28 августа календарного года</w:t>
      </w:r>
      <w:r w:rsidRPr="00724146">
        <w:rPr>
          <w:rFonts w:eastAsia="Arial"/>
          <w:color w:val="000000"/>
          <w:sz w:val="28"/>
          <w:szCs w:val="28"/>
          <w:lang w:val="kk-KZ" w:eastAsia="ar-SA"/>
        </w:rPr>
        <w:t xml:space="preserve"> </w:t>
      </w:r>
      <w:r w:rsidRPr="00724146">
        <w:rPr>
          <w:rFonts w:eastAsia="Arial"/>
          <w:color w:val="000000"/>
          <w:sz w:val="28"/>
          <w:szCs w:val="28"/>
          <w:lang w:eastAsia="ar-SA"/>
        </w:rPr>
        <w:t xml:space="preserve">предоставляют  услугодателю (через приемную комиссию ОВПО) и (или) </w:t>
      </w:r>
      <w:r w:rsidRPr="00724146">
        <w:rPr>
          <w:color w:val="000000"/>
          <w:sz w:val="28"/>
          <w:szCs w:val="28"/>
        </w:rPr>
        <w:t>через портал</w:t>
      </w:r>
      <w:r w:rsidRPr="00724146">
        <w:rPr>
          <w:color w:val="000000"/>
          <w:sz w:val="28"/>
          <w:szCs w:val="28"/>
          <w:lang w:val="kk-KZ"/>
        </w:rPr>
        <w:t xml:space="preserve"> </w:t>
      </w:r>
      <w:r w:rsidRPr="00724146">
        <w:rPr>
          <w:color w:val="000000"/>
          <w:sz w:val="28"/>
          <w:szCs w:val="28"/>
        </w:rPr>
        <w:t>пакет документов, предусмотренный пунктом 8 Стандарта государственной услуги</w:t>
      </w:r>
      <w:r w:rsidRPr="00724146">
        <w:rPr>
          <w:sz w:val="28"/>
          <w:szCs w:val="28"/>
          <w:lang w:val="kk-KZ"/>
        </w:rPr>
        <w:t>, согласно приложению 1-1 к настоящим Типовым правилам.</w:t>
      </w:r>
    </w:p>
    <w:p w:rsidR="00724146" w:rsidRPr="00724146" w:rsidRDefault="00724146" w:rsidP="00724146">
      <w:pPr>
        <w:pStyle w:val="ae"/>
        <w:shd w:val="clear" w:color="auto" w:fill="FFFFFF"/>
        <w:spacing w:before="0" w:beforeAutospacing="0" w:after="0" w:afterAutospacing="0"/>
        <w:ind w:firstLine="709"/>
        <w:jc w:val="both"/>
        <w:textAlignment w:val="baseline"/>
        <w:rPr>
          <w:b/>
          <w:color w:val="000000"/>
          <w:sz w:val="28"/>
          <w:szCs w:val="28"/>
          <w:lang w:val="kk-KZ"/>
        </w:rPr>
      </w:pPr>
      <w:r w:rsidRPr="00724146">
        <w:rPr>
          <w:sz w:val="28"/>
          <w:szCs w:val="28"/>
        </w:rPr>
        <w:t>Перечень основных требований к оказанию государственной услуги, включающий характеристики процесса, форму, содержание и результат оказания</w:t>
      </w:r>
      <w:r w:rsidRPr="00724146">
        <w:rPr>
          <w:sz w:val="28"/>
          <w:szCs w:val="28"/>
          <w:lang w:val="kk-KZ"/>
        </w:rPr>
        <w:t xml:space="preserve"> услуги</w:t>
      </w:r>
      <w:r w:rsidRPr="00724146">
        <w:rPr>
          <w:sz w:val="28"/>
          <w:szCs w:val="28"/>
        </w:rPr>
        <w:t>, а также иные сведения с учетом особенностей предоставления государственной услуги приведен в Стандарте государственной услуги</w:t>
      </w:r>
      <w:r w:rsidRPr="00724146">
        <w:rPr>
          <w:color w:val="000000"/>
          <w:sz w:val="28"/>
          <w:szCs w:val="28"/>
          <w:lang w:val="kk-KZ"/>
        </w:rPr>
        <w:t xml:space="preserve">. </w:t>
      </w:r>
    </w:p>
    <w:p w:rsidR="00724146" w:rsidRPr="00724146" w:rsidRDefault="00724146" w:rsidP="00724146">
      <w:pPr>
        <w:ind w:firstLine="709"/>
        <w:jc w:val="both"/>
        <w:rPr>
          <w:color w:val="000000"/>
          <w:spacing w:val="2"/>
          <w:sz w:val="28"/>
          <w:szCs w:val="28"/>
          <w:shd w:val="clear" w:color="auto" w:fill="FFFFFF"/>
        </w:rPr>
      </w:pPr>
      <w:r w:rsidRPr="00724146">
        <w:rPr>
          <w:color w:val="000000"/>
          <w:spacing w:val="2"/>
          <w:sz w:val="28"/>
          <w:szCs w:val="28"/>
          <w:shd w:val="clear" w:color="auto" w:fill="FFFFFF"/>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724146" w:rsidRPr="00724146" w:rsidRDefault="00724146" w:rsidP="00724146">
      <w:pPr>
        <w:ind w:firstLine="709"/>
        <w:jc w:val="both"/>
        <w:rPr>
          <w:color w:val="000000"/>
          <w:sz w:val="28"/>
          <w:szCs w:val="28"/>
        </w:rPr>
      </w:pPr>
      <w:r w:rsidRPr="00724146">
        <w:rPr>
          <w:color w:val="000000"/>
          <w:sz w:val="28"/>
          <w:szCs w:val="28"/>
        </w:rPr>
        <w:t xml:space="preserve">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w:t>
      </w:r>
      <w:r w:rsidRPr="00724146">
        <w:rPr>
          <w:color w:val="000000"/>
          <w:sz w:val="28"/>
          <w:szCs w:val="28"/>
          <w:lang w:val="kk-KZ"/>
        </w:rPr>
        <w:t>п</w:t>
      </w:r>
      <w:r w:rsidRPr="00724146">
        <w:rPr>
          <w:color w:val="000000"/>
          <w:sz w:val="28"/>
          <w:szCs w:val="28"/>
        </w:rPr>
        <w:t>акета документов отказывает в приеме документов.</w:t>
      </w:r>
    </w:p>
    <w:p w:rsidR="00724146" w:rsidRPr="00724146" w:rsidRDefault="00724146" w:rsidP="00724146">
      <w:pPr>
        <w:pStyle w:val="ae"/>
        <w:shd w:val="clear" w:color="auto" w:fill="FFFFFF"/>
        <w:spacing w:before="0" w:beforeAutospacing="0" w:after="0" w:afterAutospacing="0"/>
        <w:ind w:firstLine="709"/>
        <w:jc w:val="both"/>
        <w:textAlignment w:val="baseline"/>
        <w:rPr>
          <w:color w:val="000000"/>
          <w:sz w:val="28"/>
          <w:szCs w:val="28"/>
          <w:lang w:val="kk-KZ"/>
        </w:rPr>
      </w:pPr>
      <w:r w:rsidRPr="00724146">
        <w:rPr>
          <w:color w:val="000000"/>
          <w:sz w:val="28"/>
          <w:szCs w:val="28"/>
        </w:rP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724146" w:rsidRPr="00724146" w:rsidRDefault="00724146" w:rsidP="00724146">
      <w:pPr>
        <w:pStyle w:val="ae"/>
        <w:shd w:val="clear" w:color="auto" w:fill="FFFFFF"/>
        <w:spacing w:before="0" w:beforeAutospacing="0" w:after="0" w:afterAutospacing="0"/>
        <w:ind w:firstLine="709"/>
        <w:jc w:val="both"/>
        <w:textAlignment w:val="baseline"/>
        <w:rPr>
          <w:sz w:val="28"/>
          <w:szCs w:val="28"/>
          <w:lang w:val="kk-KZ"/>
        </w:rPr>
      </w:pPr>
      <w:r w:rsidRPr="00724146">
        <w:rPr>
          <w:color w:val="000000"/>
          <w:sz w:val="28"/>
          <w:lang w:val="kk-KZ"/>
        </w:rPr>
        <w:t xml:space="preserve">Услугодатель </w:t>
      </w:r>
      <w:r w:rsidRPr="00724146">
        <w:rPr>
          <w:sz w:val="28"/>
          <w:szCs w:val="28"/>
          <w:lang w:val="kk-KZ"/>
        </w:rPr>
        <w:t>с момента их поступления</w:t>
      </w:r>
      <w:r w:rsidRPr="00724146">
        <w:rPr>
          <w:color w:val="000000"/>
          <w:sz w:val="28"/>
          <w:lang w:val="kk-KZ"/>
        </w:rPr>
        <w:t xml:space="preserve"> </w:t>
      </w:r>
      <w:r w:rsidRPr="00724146">
        <w:rPr>
          <w:sz w:val="28"/>
          <w:szCs w:val="28"/>
          <w:lang w:val="kk-KZ"/>
        </w:rPr>
        <w:t>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724146" w:rsidRPr="00724146" w:rsidRDefault="00724146" w:rsidP="00724146">
      <w:pPr>
        <w:pStyle w:val="ae"/>
        <w:shd w:val="clear" w:color="auto" w:fill="FFFFFF"/>
        <w:spacing w:before="0" w:beforeAutospacing="0" w:after="0" w:afterAutospacing="0"/>
        <w:ind w:firstLine="709"/>
        <w:jc w:val="both"/>
        <w:textAlignment w:val="baseline"/>
        <w:rPr>
          <w:sz w:val="28"/>
          <w:szCs w:val="28"/>
          <w:lang w:val="kk-KZ"/>
        </w:rPr>
      </w:pPr>
      <w:r w:rsidRPr="00724146">
        <w:rPr>
          <w:sz w:val="28"/>
          <w:szCs w:val="28"/>
          <w:lang w:val="kk-KZ"/>
        </w:rPr>
        <w:t xml:space="preserve">В случае предоставления услугополучателем полного пакета документов </w:t>
      </w:r>
      <w:r w:rsidRPr="00724146">
        <w:rPr>
          <w:color w:val="000000"/>
          <w:sz w:val="28"/>
          <w:szCs w:val="28"/>
          <w:lang w:val="kk-KZ"/>
        </w:rPr>
        <w:t>услугодателю направляется</w:t>
      </w:r>
      <w:r w:rsidRPr="00724146">
        <w:rPr>
          <w:color w:val="000000"/>
          <w:spacing w:val="2"/>
          <w:sz w:val="28"/>
          <w:szCs w:val="28"/>
          <w:shd w:val="clear" w:color="auto" w:fill="FFFFFF"/>
        </w:rPr>
        <w:t xml:space="preserve"> уведомления о приеме документов для зачисления в ОВПО </w:t>
      </w:r>
      <w:r w:rsidRPr="00724146">
        <w:rPr>
          <w:color w:val="000000"/>
          <w:spacing w:val="2"/>
          <w:sz w:val="28"/>
          <w:szCs w:val="28"/>
          <w:shd w:val="clear" w:color="auto" w:fill="FFFFFF"/>
          <w:lang w:val="kk-KZ"/>
        </w:rPr>
        <w:t xml:space="preserve">после получения </w:t>
      </w:r>
      <w:r w:rsidRPr="00724146">
        <w:rPr>
          <w:color w:val="000000"/>
          <w:spacing w:val="2"/>
          <w:sz w:val="28"/>
          <w:szCs w:val="28"/>
          <w:shd w:val="clear" w:color="auto" w:fill="FFFFFF"/>
        </w:rPr>
        <w:t xml:space="preserve">уведомления услугополучатель представляет услугодателю оригиналы документов </w:t>
      </w:r>
      <w:r w:rsidRPr="00724146">
        <w:rPr>
          <w:sz w:val="28"/>
          <w:szCs w:val="28"/>
        </w:rPr>
        <w:t xml:space="preserve">в сроки </w:t>
      </w:r>
      <w:r w:rsidRPr="00724146">
        <w:rPr>
          <w:sz w:val="28"/>
          <w:szCs w:val="28"/>
          <w:lang w:val="kk-KZ"/>
        </w:rPr>
        <w:t>до</w:t>
      </w:r>
      <w:r w:rsidRPr="00724146">
        <w:rPr>
          <w:sz w:val="28"/>
          <w:szCs w:val="28"/>
        </w:rPr>
        <w:t xml:space="preserve"> 2</w:t>
      </w:r>
      <w:r w:rsidRPr="00724146">
        <w:rPr>
          <w:sz w:val="28"/>
          <w:szCs w:val="28"/>
          <w:lang w:val="kk-KZ"/>
        </w:rPr>
        <w:t>8</w:t>
      </w:r>
      <w:r w:rsidRPr="00724146">
        <w:rPr>
          <w:sz w:val="28"/>
          <w:szCs w:val="28"/>
        </w:rPr>
        <w:t xml:space="preserve"> августа календарного года.</w:t>
      </w:r>
      <w:r w:rsidRPr="00724146">
        <w:rPr>
          <w:sz w:val="28"/>
          <w:szCs w:val="28"/>
          <w:lang w:val="kk-KZ"/>
        </w:rPr>
        <w:t xml:space="preserve"> </w:t>
      </w:r>
    </w:p>
    <w:p w:rsidR="00724146" w:rsidRPr="00724146" w:rsidRDefault="00724146" w:rsidP="00724146">
      <w:pPr>
        <w:ind w:firstLine="709"/>
        <w:jc w:val="both"/>
        <w:rPr>
          <w:sz w:val="28"/>
          <w:szCs w:val="28"/>
          <w:lang w:val="kk-KZ"/>
        </w:rPr>
      </w:pPr>
      <w:r w:rsidRPr="00724146">
        <w:rPr>
          <w:sz w:val="28"/>
          <w:szCs w:val="28"/>
          <w:lang w:val="kk-KZ"/>
        </w:rPr>
        <w:t xml:space="preserve">После приема документов руководителем ОВПО издается приказ о зачислении услугополучателя в число докторантов ОВПО. </w:t>
      </w:r>
    </w:p>
    <w:p w:rsidR="00724146" w:rsidRPr="00724146" w:rsidRDefault="00724146" w:rsidP="00724146">
      <w:pPr>
        <w:overflowPunct/>
        <w:autoSpaceDE/>
        <w:adjustRightInd/>
        <w:ind w:firstLine="709"/>
        <w:jc w:val="both"/>
        <w:rPr>
          <w:color w:val="000000"/>
          <w:sz w:val="28"/>
          <w:szCs w:val="28"/>
        </w:rPr>
      </w:pPr>
      <w:r w:rsidRPr="00724146">
        <w:rPr>
          <w:color w:val="000000"/>
          <w:sz w:val="28"/>
          <w:szCs w:val="28"/>
        </w:rPr>
        <w:t>Услугодатель отказывает в оказании государственной услуги по основаниям предусмотренным пунктом 9 Стандарта государственной услуги.</w:t>
      </w:r>
      <w:r w:rsidRPr="00724146">
        <w:rPr>
          <w:color w:val="000000"/>
          <w:sz w:val="28"/>
          <w:szCs w:val="28"/>
          <w:lang w:val="kk-KZ"/>
        </w:rPr>
        <w:t xml:space="preserve">»; </w:t>
      </w:r>
    </w:p>
    <w:p w:rsidR="00724146" w:rsidRPr="00724146" w:rsidRDefault="00724146" w:rsidP="00724146">
      <w:pPr>
        <w:ind w:firstLine="709"/>
        <w:jc w:val="both"/>
        <w:textAlignment w:val="baseline"/>
        <w:rPr>
          <w:color w:val="000000"/>
          <w:sz w:val="28"/>
          <w:szCs w:val="28"/>
        </w:rPr>
      </w:pPr>
      <w:r w:rsidRPr="00724146">
        <w:rPr>
          <w:color w:val="000000"/>
          <w:sz w:val="28"/>
          <w:szCs w:val="28"/>
        </w:rPr>
        <w:t>дополнить пунктами 17-1 и 17-2 следующего содержания:</w:t>
      </w:r>
    </w:p>
    <w:p w:rsidR="00724146" w:rsidRPr="00724146" w:rsidRDefault="00724146" w:rsidP="00724146">
      <w:pPr>
        <w:ind w:firstLine="709"/>
        <w:jc w:val="both"/>
        <w:textAlignment w:val="baseline"/>
        <w:rPr>
          <w:color w:val="000000"/>
          <w:sz w:val="28"/>
          <w:szCs w:val="28"/>
        </w:rPr>
      </w:pPr>
      <w:r w:rsidRPr="00724146">
        <w:rPr>
          <w:color w:val="000000"/>
          <w:sz w:val="28"/>
          <w:szCs w:val="28"/>
        </w:rPr>
        <w:t xml:space="preserve">«17-1.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w:t>
      </w:r>
      <w:r w:rsidRPr="00724146">
        <w:rPr>
          <w:color w:val="000000"/>
          <w:kern w:val="2"/>
          <w:sz w:val="28"/>
          <w:szCs w:val="28"/>
        </w:rPr>
        <w:t>Закона Республики Казахстан от 15 апреля 2013 года «О государственных услугах»</w:t>
      </w:r>
      <w:r w:rsidRPr="00724146">
        <w:rPr>
          <w:color w:val="000000"/>
          <w:sz w:val="28"/>
          <w:szCs w:val="28"/>
        </w:rPr>
        <w:t>.</w:t>
      </w:r>
    </w:p>
    <w:p w:rsidR="00724146" w:rsidRPr="00724146" w:rsidRDefault="00724146" w:rsidP="00724146">
      <w:pPr>
        <w:ind w:firstLine="709"/>
        <w:jc w:val="both"/>
        <w:rPr>
          <w:strike/>
          <w:color w:val="FF0000"/>
          <w:sz w:val="28"/>
          <w:szCs w:val="28"/>
        </w:rPr>
      </w:pPr>
      <w:r w:rsidRPr="00724146">
        <w:rPr>
          <w:color w:val="000000"/>
          <w:sz w:val="28"/>
          <w:szCs w:val="28"/>
        </w:rPr>
        <w:lastRenderedPageBreak/>
        <w:t xml:space="preserve">17-2. </w:t>
      </w:r>
      <w:r w:rsidRPr="00724146">
        <w:rPr>
          <w:bCs/>
          <w:sz w:val="28"/>
          <w:szCs w:val="28"/>
        </w:rPr>
        <w:t>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724146" w:rsidRPr="00724146" w:rsidRDefault="00724146" w:rsidP="00724146">
      <w:pPr>
        <w:pStyle w:val="ae"/>
        <w:tabs>
          <w:tab w:val="left" w:pos="567"/>
        </w:tabs>
        <w:spacing w:before="0" w:beforeAutospacing="0" w:after="0" w:afterAutospacing="0"/>
        <w:ind w:firstLine="709"/>
        <w:jc w:val="both"/>
        <w:rPr>
          <w:bCs/>
          <w:sz w:val="28"/>
          <w:szCs w:val="28"/>
        </w:rPr>
      </w:pPr>
      <w:r w:rsidRPr="00724146">
        <w:rPr>
          <w:bCs/>
          <w:sz w:val="28"/>
          <w:szCs w:val="28"/>
        </w:rPr>
        <w:t>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724146" w:rsidRPr="00724146" w:rsidRDefault="00724146" w:rsidP="00724146">
      <w:pPr>
        <w:pStyle w:val="ae"/>
        <w:tabs>
          <w:tab w:val="left" w:pos="567"/>
        </w:tabs>
        <w:spacing w:before="0" w:beforeAutospacing="0" w:after="0" w:afterAutospacing="0"/>
        <w:ind w:firstLine="709"/>
        <w:jc w:val="both"/>
        <w:rPr>
          <w:bCs/>
          <w:sz w:val="28"/>
          <w:szCs w:val="28"/>
        </w:rPr>
      </w:pPr>
      <w:r w:rsidRPr="00724146">
        <w:rPr>
          <w:bCs/>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724146" w:rsidRPr="00724146" w:rsidRDefault="00724146" w:rsidP="00724146">
      <w:pPr>
        <w:pStyle w:val="ae"/>
        <w:tabs>
          <w:tab w:val="left" w:pos="567"/>
        </w:tabs>
        <w:spacing w:before="0" w:beforeAutospacing="0" w:after="0" w:afterAutospacing="0"/>
        <w:ind w:firstLine="709"/>
        <w:jc w:val="both"/>
        <w:rPr>
          <w:rFonts w:eastAsia="Arial"/>
          <w:sz w:val="28"/>
          <w:szCs w:val="28"/>
          <w:lang w:val="kk-KZ" w:eastAsia="ar-SA"/>
        </w:rPr>
      </w:pPr>
      <w:r w:rsidRPr="00724146">
        <w:rPr>
          <w:bCs/>
          <w:sz w:val="28"/>
          <w:szCs w:val="28"/>
        </w:rPr>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r w:rsidRPr="00724146">
        <w:rPr>
          <w:rFonts w:eastAsia="Arial"/>
          <w:sz w:val="28"/>
          <w:szCs w:val="28"/>
          <w:lang w:val="kk-KZ" w:eastAsia="ar-SA"/>
        </w:rPr>
        <w:t>»;</w:t>
      </w:r>
    </w:p>
    <w:p w:rsidR="00724146" w:rsidRPr="00724146" w:rsidRDefault="00724146" w:rsidP="00724146">
      <w:pPr>
        <w:tabs>
          <w:tab w:val="left" w:pos="1134"/>
          <w:tab w:val="left" w:pos="1418"/>
        </w:tabs>
        <w:ind w:firstLine="709"/>
        <w:jc w:val="both"/>
        <w:rPr>
          <w:rFonts w:eastAsia="Arial"/>
          <w:sz w:val="28"/>
          <w:szCs w:val="28"/>
          <w:lang w:eastAsia="ar-SA"/>
        </w:rPr>
      </w:pPr>
      <w:r w:rsidRPr="00724146">
        <w:rPr>
          <w:rFonts w:eastAsia="Arial"/>
          <w:sz w:val="28"/>
          <w:szCs w:val="28"/>
          <w:lang w:val="kk-KZ" w:eastAsia="ar-SA"/>
        </w:rPr>
        <w:t>п</w:t>
      </w:r>
      <w:r w:rsidRPr="00724146">
        <w:rPr>
          <w:rFonts w:eastAsia="Arial"/>
          <w:sz w:val="28"/>
          <w:szCs w:val="28"/>
          <w:lang w:eastAsia="ar-SA"/>
        </w:rPr>
        <w:t>ункт 19 изложить в следующей редакции:</w:t>
      </w:r>
    </w:p>
    <w:p w:rsidR="00724146" w:rsidRPr="00724146" w:rsidRDefault="00724146" w:rsidP="00724146">
      <w:pPr>
        <w:pStyle w:val="ae"/>
        <w:spacing w:before="0" w:beforeAutospacing="0" w:after="0" w:afterAutospacing="0"/>
        <w:ind w:firstLine="709"/>
        <w:jc w:val="both"/>
        <w:rPr>
          <w:sz w:val="28"/>
          <w:szCs w:val="28"/>
        </w:rPr>
      </w:pPr>
      <w:r w:rsidRPr="00724146">
        <w:rPr>
          <w:sz w:val="28"/>
          <w:szCs w:val="28"/>
        </w:rPr>
        <w:t>«19.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p w:rsidR="00724146" w:rsidRPr="006C4E32" w:rsidRDefault="00724146" w:rsidP="00724146">
      <w:pPr>
        <w:pStyle w:val="ae"/>
        <w:spacing w:before="0" w:beforeAutospacing="0" w:after="0" w:afterAutospacing="0"/>
        <w:ind w:firstLine="709"/>
        <w:jc w:val="both"/>
        <w:rPr>
          <w:color w:val="000000"/>
          <w:sz w:val="28"/>
          <w:szCs w:val="28"/>
          <w:lang w:val="kk-KZ" w:eastAsia="en-US"/>
        </w:rPr>
      </w:pPr>
      <w:r w:rsidRPr="00724146">
        <w:rPr>
          <w:color w:val="000000"/>
          <w:sz w:val="28"/>
          <w:szCs w:val="28"/>
          <w:lang w:eastAsia="en-US"/>
        </w:rPr>
        <w:t xml:space="preserve">английский язык: </w:t>
      </w:r>
      <w:r w:rsidRPr="006C4E32">
        <w:rPr>
          <w:color w:val="000000"/>
          <w:sz w:val="28"/>
          <w:szCs w:val="28"/>
          <w:lang w:val="kk-KZ" w:eastAsia="en-US"/>
        </w:rPr>
        <w:t>IELTS (АЙЛТС)/International English Language Tests System  (Интернашнал Инглиш Лангудж</w:t>
      </w:r>
      <w:r w:rsidR="00234449">
        <w:rPr>
          <w:color w:val="000000"/>
          <w:sz w:val="28"/>
          <w:szCs w:val="28"/>
          <w:lang w:val="kk-KZ" w:eastAsia="en-US"/>
        </w:rPr>
        <w:t xml:space="preserve"> </w:t>
      </w:r>
      <w:r w:rsidRPr="006C4E32">
        <w:rPr>
          <w:color w:val="000000"/>
          <w:sz w:val="28"/>
          <w:szCs w:val="28"/>
          <w:lang w:val="kk-KZ" w:eastAsia="en-US"/>
        </w:rPr>
        <w:t>Тестс Систем</w:t>
      </w:r>
      <w:r w:rsidR="00147761">
        <w:rPr>
          <w:color w:val="000000"/>
          <w:sz w:val="28"/>
          <w:szCs w:val="28"/>
          <w:lang w:val="kk-KZ" w:eastAsia="en-US"/>
        </w:rPr>
        <w:t>)</w:t>
      </w:r>
      <w:r w:rsidRPr="006C4E32">
        <w:rPr>
          <w:color w:val="000000"/>
          <w:sz w:val="28"/>
          <w:szCs w:val="28"/>
          <w:lang w:val="kk-KZ" w:eastAsia="en-US"/>
        </w:rPr>
        <w:t xml:space="preserve"> пороговый балл – не менее 5,5; </w:t>
      </w:r>
    </w:p>
    <w:p w:rsidR="00B64568" w:rsidRPr="00B64568" w:rsidRDefault="00B64568" w:rsidP="00B64568">
      <w:pPr>
        <w:pStyle w:val="ae"/>
        <w:spacing w:before="0" w:beforeAutospacing="0" w:after="0" w:afterAutospacing="0"/>
        <w:ind w:firstLine="709"/>
        <w:jc w:val="both"/>
        <w:rPr>
          <w:color w:val="000000"/>
          <w:sz w:val="28"/>
          <w:szCs w:val="28"/>
          <w:lang w:val="kk-KZ" w:eastAsia="en-US"/>
        </w:rPr>
      </w:pPr>
      <w:r w:rsidRPr="00B64568">
        <w:rPr>
          <w:color w:val="000000"/>
          <w:sz w:val="28"/>
          <w:szCs w:val="28"/>
          <w:lang w:val="kk-KZ" w:eastAsia="en-US"/>
        </w:rPr>
        <w:t xml:space="preserve">IELTS INDICATOR </w:t>
      </w:r>
      <w:r>
        <w:rPr>
          <w:color w:val="000000"/>
          <w:sz w:val="28"/>
          <w:szCs w:val="28"/>
          <w:lang w:val="kk-KZ" w:eastAsia="en-US"/>
        </w:rPr>
        <w:t xml:space="preserve">(АЙТЛС </w:t>
      </w:r>
      <w:r w:rsidR="008E0F67">
        <w:rPr>
          <w:color w:val="000000"/>
          <w:sz w:val="28"/>
          <w:szCs w:val="28"/>
          <w:lang w:val="kk-KZ" w:eastAsia="en-US"/>
        </w:rPr>
        <w:t>Индикатор</w:t>
      </w:r>
      <w:r>
        <w:rPr>
          <w:color w:val="000000"/>
          <w:sz w:val="28"/>
          <w:szCs w:val="28"/>
          <w:lang w:val="kk-KZ" w:eastAsia="en-US"/>
        </w:rPr>
        <w:t xml:space="preserve">), пороговый балл – не менее 5,5; </w:t>
      </w:r>
    </w:p>
    <w:p w:rsidR="001F650C" w:rsidRPr="001F650C" w:rsidRDefault="001F650C" w:rsidP="001F650C">
      <w:pPr>
        <w:pStyle w:val="ae"/>
        <w:spacing w:before="0" w:beforeAutospacing="0" w:after="0" w:afterAutospacing="0"/>
        <w:ind w:firstLine="708"/>
        <w:jc w:val="both"/>
        <w:rPr>
          <w:color w:val="000000"/>
          <w:sz w:val="28"/>
          <w:szCs w:val="28"/>
          <w:lang w:val="kk-KZ" w:eastAsia="en-US"/>
        </w:rPr>
      </w:pPr>
      <w:r w:rsidRPr="001F650C">
        <w:rPr>
          <w:color w:val="000000"/>
          <w:sz w:val="28"/>
          <w:szCs w:val="28"/>
          <w:lang w:val="kk-KZ" w:eastAsia="en-US"/>
        </w:rPr>
        <w:t xml:space="preserve">Test of English as a Foreign Language Institutional Testing Programm (Тест ов Инглиш аз а Форин Лангудж Инститьюшнал Тестинг программ) </w:t>
      </w:r>
      <w:r w:rsidR="00AF23C3" w:rsidRPr="00AF23C3">
        <w:rPr>
          <w:color w:val="000000"/>
          <w:sz w:val="28"/>
          <w:szCs w:val="28"/>
          <w:lang w:val="kk-KZ" w:eastAsia="en-US"/>
        </w:rPr>
        <w:t>(</w:t>
      </w:r>
      <w:r w:rsidRPr="001F650C">
        <w:rPr>
          <w:color w:val="000000"/>
          <w:sz w:val="28"/>
          <w:szCs w:val="28"/>
          <w:lang w:val="kk-KZ" w:eastAsia="en-US"/>
        </w:rPr>
        <w:t xml:space="preserve">TOEFL ITP (ТОЙФЛ АйТиПи),  пороговый балл – не менее </w:t>
      </w:r>
      <w:r w:rsidR="0081351B" w:rsidRPr="0081351B">
        <w:rPr>
          <w:color w:val="000000"/>
          <w:sz w:val="28"/>
          <w:szCs w:val="28"/>
          <w:lang w:val="kk-KZ" w:eastAsia="en-US"/>
        </w:rPr>
        <w:t>460</w:t>
      </w:r>
      <w:r w:rsidRPr="001F650C">
        <w:rPr>
          <w:color w:val="000000"/>
          <w:sz w:val="28"/>
          <w:szCs w:val="28"/>
          <w:lang w:val="kk-KZ" w:eastAsia="en-US"/>
        </w:rPr>
        <w:t xml:space="preserve"> баллов;</w:t>
      </w:r>
    </w:p>
    <w:p w:rsidR="00724146" w:rsidRPr="00532DD7" w:rsidRDefault="00724146" w:rsidP="00724146">
      <w:pPr>
        <w:pStyle w:val="ae"/>
        <w:spacing w:before="0" w:beforeAutospacing="0" w:after="0" w:afterAutospacing="0"/>
        <w:ind w:firstLine="709"/>
        <w:jc w:val="both"/>
        <w:rPr>
          <w:color w:val="000000"/>
          <w:sz w:val="28"/>
          <w:szCs w:val="28"/>
          <w:lang w:val="kk-KZ" w:eastAsia="en-US"/>
        </w:rPr>
      </w:pPr>
      <w:r w:rsidRPr="00532DD7">
        <w:rPr>
          <w:color w:val="000000"/>
          <w:sz w:val="28"/>
          <w:szCs w:val="28"/>
          <w:lang w:val="kk-KZ" w:eastAsia="en-US"/>
        </w:rPr>
        <w:t xml:space="preserve">Test of English as a Foreign Language Institutional Testing Programm (Тест ов Инглиш аз а Форин Лангудж Инститьюшнал Тестинг програм) Internet-based Test (Интернет бейзид тест) (TOEFL IBT (ТОЙФЛ АйБИиТи), пороговый балл – не менее </w:t>
      </w:r>
      <w:r w:rsidRPr="00724146">
        <w:rPr>
          <w:color w:val="000000"/>
          <w:sz w:val="28"/>
          <w:szCs w:val="28"/>
          <w:lang w:val="kk-KZ" w:eastAsia="en-US"/>
        </w:rPr>
        <w:t>46;</w:t>
      </w:r>
    </w:p>
    <w:p w:rsidR="00724146" w:rsidRPr="004E61ED" w:rsidRDefault="00724146" w:rsidP="00724146">
      <w:pPr>
        <w:pStyle w:val="ae"/>
        <w:spacing w:before="0" w:beforeAutospacing="0" w:after="0" w:afterAutospacing="0"/>
        <w:ind w:firstLine="709"/>
        <w:jc w:val="both"/>
        <w:rPr>
          <w:color w:val="000000"/>
          <w:sz w:val="28"/>
          <w:szCs w:val="28"/>
          <w:lang w:val="kk-KZ" w:eastAsia="en-US"/>
        </w:rPr>
      </w:pPr>
      <w:r w:rsidRPr="004E61ED">
        <w:rPr>
          <w:color w:val="000000"/>
          <w:sz w:val="28"/>
          <w:szCs w:val="28"/>
          <w:lang w:val="kk-KZ" w:eastAsia="en-US"/>
        </w:rPr>
        <w:t xml:space="preserve">TOEFL PBT (Тест ов Инглиш аз а Форин Лангудж пэйпер бэйсед тэстинг) Test of English as a Foreign Language Paper-based testing, пороговый балл – не менее </w:t>
      </w:r>
      <w:r w:rsidRPr="00724146">
        <w:rPr>
          <w:color w:val="000000"/>
          <w:sz w:val="28"/>
          <w:szCs w:val="28"/>
          <w:lang w:val="kk-KZ" w:eastAsia="en-US"/>
        </w:rPr>
        <w:t>453</w:t>
      </w:r>
      <w:r w:rsidRPr="004E61ED">
        <w:rPr>
          <w:color w:val="000000"/>
          <w:sz w:val="28"/>
          <w:szCs w:val="28"/>
          <w:lang w:val="kk-KZ" w:eastAsia="en-US"/>
        </w:rPr>
        <w:t xml:space="preserve">; </w:t>
      </w:r>
    </w:p>
    <w:p w:rsidR="00532DD7" w:rsidRPr="00F85288" w:rsidRDefault="00532DD7" w:rsidP="00532DD7">
      <w:pPr>
        <w:pStyle w:val="ae"/>
        <w:spacing w:before="0" w:beforeAutospacing="0" w:after="0" w:afterAutospacing="0"/>
        <w:ind w:firstLine="709"/>
        <w:jc w:val="both"/>
        <w:rPr>
          <w:color w:val="000000"/>
          <w:sz w:val="28"/>
          <w:szCs w:val="28"/>
          <w:lang w:eastAsia="en-US"/>
        </w:rPr>
      </w:pPr>
      <w:r w:rsidRPr="00F85288">
        <w:rPr>
          <w:sz w:val="28"/>
          <w:szCs w:val="28"/>
          <w:lang w:val="en-US"/>
        </w:rPr>
        <w:t>Duolingo</w:t>
      </w:r>
      <w:r w:rsidRPr="00F85288">
        <w:rPr>
          <w:sz w:val="28"/>
          <w:szCs w:val="28"/>
        </w:rPr>
        <w:t xml:space="preserve"> </w:t>
      </w:r>
      <w:r w:rsidRPr="00F85288">
        <w:rPr>
          <w:sz w:val="28"/>
          <w:szCs w:val="28"/>
          <w:lang w:val="en-US"/>
        </w:rPr>
        <w:t>English</w:t>
      </w:r>
      <w:r w:rsidRPr="00F85288">
        <w:rPr>
          <w:sz w:val="28"/>
          <w:szCs w:val="28"/>
        </w:rPr>
        <w:t xml:space="preserve"> </w:t>
      </w:r>
      <w:r w:rsidRPr="00F85288">
        <w:rPr>
          <w:sz w:val="28"/>
          <w:szCs w:val="28"/>
          <w:lang w:val="en-US"/>
        </w:rPr>
        <w:t>Test</w:t>
      </w:r>
      <w:r w:rsidRPr="00F85288">
        <w:rPr>
          <w:sz w:val="28"/>
          <w:szCs w:val="28"/>
        </w:rPr>
        <w:t xml:space="preserve"> (Дуолинго Инглиш Тест)</w:t>
      </w:r>
      <w:r w:rsidRPr="00F85288">
        <w:rPr>
          <w:sz w:val="28"/>
          <w:szCs w:val="28"/>
          <w:lang w:val="kk-KZ"/>
        </w:rPr>
        <w:t xml:space="preserve">, пороговый балл – не менее </w:t>
      </w:r>
      <w:r>
        <w:rPr>
          <w:sz w:val="28"/>
          <w:szCs w:val="28"/>
          <w:lang w:val="kk-KZ"/>
        </w:rPr>
        <w:t>8</w:t>
      </w:r>
      <w:r w:rsidRPr="00F85288">
        <w:rPr>
          <w:sz w:val="28"/>
          <w:szCs w:val="28"/>
          <w:lang w:val="kk-KZ"/>
        </w:rPr>
        <w:t>5;</w:t>
      </w:r>
      <w:r w:rsidRPr="00F85288">
        <w:rPr>
          <w:sz w:val="28"/>
          <w:szCs w:val="28"/>
        </w:rPr>
        <w:t xml:space="preserve"> </w:t>
      </w:r>
    </w:p>
    <w:p w:rsidR="00724146" w:rsidRPr="00724146" w:rsidRDefault="00724146" w:rsidP="00724146">
      <w:pPr>
        <w:ind w:firstLine="709"/>
        <w:jc w:val="both"/>
        <w:rPr>
          <w:color w:val="000000"/>
          <w:sz w:val="28"/>
          <w:szCs w:val="28"/>
        </w:rPr>
      </w:pPr>
      <w:r w:rsidRPr="00724146">
        <w:rPr>
          <w:color w:val="000000"/>
          <w:sz w:val="28"/>
          <w:szCs w:val="28"/>
        </w:rPr>
        <w:t xml:space="preserve">CEFR (Common European Framework of Reference </w:t>
      </w:r>
      <w:r w:rsidR="00234449">
        <w:rPr>
          <w:color w:val="000000"/>
          <w:sz w:val="28"/>
          <w:szCs w:val="28"/>
          <w:lang w:eastAsia="en-US"/>
        </w:rPr>
        <w:t>–</w:t>
      </w:r>
      <w:r w:rsidRPr="00724146">
        <w:rPr>
          <w:color w:val="000000"/>
          <w:sz w:val="28"/>
          <w:szCs w:val="28"/>
        </w:rPr>
        <w:t xml:space="preserve"> СиИэФаР (Коммон Юуропиан Фреймуорк Ов Рефэрэнс), пороговый балл – В2;</w:t>
      </w:r>
    </w:p>
    <w:p w:rsidR="00724146" w:rsidRPr="00724146" w:rsidRDefault="00724146" w:rsidP="00724146">
      <w:pPr>
        <w:ind w:firstLine="709"/>
        <w:jc w:val="both"/>
        <w:rPr>
          <w:color w:val="000000"/>
          <w:sz w:val="28"/>
          <w:szCs w:val="28"/>
        </w:rPr>
      </w:pPr>
      <w:r w:rsidRPr="00724146">
        <w:rPr>
          <w:color w:val="000000"/>
          <w:sz w:val="28"/>
          <w:szCs w:val="28"/>
        </w:rPr>
        <w:t>немецкий язык: Deutsche Sprachpruеfung fuеr den Hochschulzugang (дойче щпрахпрюфун фюр дейн хохшулцуган) (DSH, NiveauВ2/уровень В2), TestDaF-Prufung (тестдаф-прюфун) (Niveau</w:t>
      </w:r>
      <w:r w:rsidR="001E349A">
        <w:rPr>
          <w:color w:val="000000"/>
          <w:sz w:val="28"/>
          <w:szCs w:val="28"/>
          <w:lang w:val="kk-KZ"/>
        </w:rPr>
        <w:t xml:space="preserve"> </w:t>
      </w:r>
      <w:r w:rsidRPr="00724146">
        <w:rPr>
          <w:color w:val="000000"/>
          <w:sz w:val="28"/>
          <w:szCs w:val="28"/>
        </w:rPr>
        <w:t xml:space="preserve">В2/уровень В2);  </w:t>
      </w:r>
    </w:p>
    <w:p w:rsidR="00724146" w:rsidRPr="00724146" w:rsidRDefault="00612078" w:rsidP="00724146">
      <w:pPr>
        <w:pStyle w:val="ae"/>
        <w:spacing w:before="0" w:beforeAutospacing="0" w:after="0" w:afterAutospacing="0"/>
        <w:ind w:firstLine="709"/>
        <w:jc w:val="both"/>
        <w:rPr>
          <w:color w:val="000000"/>
          <w:sz w:val="28"/>
          <w:szCs w:val="28"/>
          <w:lang w:eastAsia="en-US"/>
        </w:rPr>
      </w:pPr>
      <w:r>
        <w:rPr>
          <w:color w:val="000000"/>
          <w:sz w:val="28"/>
          <w:szCs w:val="28"/>
          <w:lang w:eastAsia="en-US"/>
        </w:rPr>
        <w:t>французский язык: Tes</w:t>
      </w:r>
      <w:r w:rsidR="00724146" w:rsidRPr="00724146">
        <w:rPr>
          <w:color w:val="000000"/>
          <w:sz w:val="28"/>
          <w:szCs w:val="28"/>
          <w:lang w:eastAsia="en-US"/>
        </w:rPr>
        <w:t>t</w:t>
      </w:r>
      <w:r>
        <w:rPr>
          <w:color w:val="000000"/>
          <w:sz w:val="28"/>
          <w:szCs w:val="28"/>
          <w:lang w:val="kk-KZ" w:eastAsia="en-US"/>
        </w:rPr>
        <w:t xml:space="preserve"> </w:t>
      </w:r>
      <w:r w:rsidR="00724146" w:rsidRPr="00724146">
        <w:rPr>
          <w:color w:val="000000"/>
          <w:sz w:val="28"/>
          <w:szCs w:val="28"/>
          <w:lang w:eastAsia="en-US"/>
        </w:rPr>
        <w:t>de Franзais International™ </w:t>
      </w:r>
      <w:r w:rsidR="00234449">
        <w:rPr>
          <w:color w:val="000000"/>
          <w:sz w:val="28"/>
          <w:szCs w:val="28"/>
          <w:lang w:eastAsia="en-US"/>
        </w:rPr>
        <w:t>–</w:t>
      </w:r>
      <w:r w:rsidR="00234449">
        <w:rPr>
          <w:color w:val="000000"/>
          <w:sz w:val="28"/>
          <w:szCs w:val="28"/>
          <w:lang w:val="kk-KZ" w:eastAsia="en-US"/>
        </w:rPr>
        <w:t xml:space="preserve"> </w:t>
      </w:r>
      <w:r w:rsidR="00724146" w:rsidRPr="00724146">
        <w:rPr>
          <w:color w:val="000000"/>
          <w:sz w:val="28"/>
          <w:szCs w:val="28"/>
          <w:lang w:eastAsia="en-US"/>
        </w:rPr>
        <w:t>Тест де франсэ Интернасиональ (TFI (ТФИ) – не ниже уровня В2 по секциям чтения и аудирования), Diplome d’Etudes</w:t>
      </w:r>
      <w:r w:rsidR="00E23AA6">
        <w:rPr>
          <w:color w:val="000000"/>
          <w:sz w:val="28"/>
          <w:szCs w:val="28"/>
          <w:lang w:eastAsia="en-US"/>
        </w:rPr>
        <w:t xml:space="preserve"> </w:t>
      </w:r>
      <w:r w:rsidR="00724146" w:rsidRPr="00724146">
        <w:rPr>
          <w:color w:val="000000"/>
          <w:sz w:val="28"/>
          <w:szCs w:val="28"/>
          <w:lang w:eastAsia="en-US"/>
        </w:rPr>
        <w:t xml:space="preserve">en Langue franзaise </w:t>
      </w:r>
      <w:r w:rsidR="00234449">
        <w:rPr>
          <w:color w:val="000000"/>
          <w:sz w:val="28"/>
          <w:szCs w:val="28"/>
          <w:lang w:eastAsia="en-US"/>
        </w:rPr>
        <w:t>–</w:t>
      </w:r>
      <w:r w:rsidR="00724146" w:rsidRPr="00724146">
        <w:rPr>
          <w:color w:val="000000"/>
          <w:sz w:val="28"/>
          <w:szCs w:val="28"/>
          <w:lang w:eastAsia="en-US"/>
        </w:rPr>
        <w:t xml:space="preserve"> Диплом дэтюд ан Ланг франсэз (DELF (ДЭЛФ), уровень B2), Diplome Approfondi de </w:t>
      </w:r>
      <w:r w:rsidR="00724146" w:rsidRPr="00724146">
        <w:rPr>
          <w:color w:val="000000"/>
          <w:sz w:val="28"/>
          <w:szCs w:val="28"/>
          <w:lang w:eastAsia="en-US"/>
        </w:rPr>
        <w:lastRenderedPageBreak/>
        <w:t xml:space="preserve">Langue franзaise </w:t>
      </w:r>
      <w:r w:rsidR="008E0F67">
        <w:rPr>
          <w:color w:val="000000"/>
          <w:sz w:val="28"/>
          <w:szCs w:val="28"/>
          <w:lang w:eastAsia="en-US"/>
        </w:rPr>
        <w:t>–</w:t>
      </w:r>
      <w:r w:rsidR="00724146" w:rsidRPr="00724146">
        <w:rPr>
          <w:color w:val="000000"/>
          <w:sz w:val="28"/>
          <w:szCs w:val="28"/>
          <w:lang w:eastAsia="en-US"/>
        </w:rPr>
        <w:t xml:space="preserve"> Диплом Аппрофонди де Ланг Франсэз (DALF (ДАЛФ), уровень В2), Test</w:t>
      </w:r>
      <w:r w:rsidR="00447B4E">
        <w:rPr>
          <w:color w:val="000000"/>
          <w:sz w:val="28"/>
          <w:szCs w:val="28"/>
          <w:lang w:val="kk-KZ" w:eastAsia="en-US"/>
        </w:rPr>
        <w:t xml:space="preserve"> </w:t>
      </w:r>
      <w:r w:rsidR="00724146" w:rsidRPr="00724146">
        <w:rPr>
          <w:color w:val="000000"/>
          <w:sz w:val="28"/>
          <w:szCs w:val="28"/>
          <w:lang w:eastAsia="en-US"/>
        </w:rPr>
        <w:t>de</w:t>
      </w:r>
      <w:r w:rsidR="00447B4E">
        <w:rPr>
          <w:color w:val="000000"/>
          <w:sz w:val="28"/>
          <w:szCs w:val="28"/>
          <w:lang w:val="kk-KZ" w:eastAsia="en-US"/>
        </w:rPr>
        <w:t xml:space="preserve"> </w:t>
      </w:r>
      <w:r w:rsidR="00724146" w:rsidRPr="00724146">
        <w:rPr>
          <w:color w:val="000000"/>
          <w:sz w:val="28"/>
          <w:szCs w:val="28"/>
          <w:lang w:eastAsia="en-US"/>
        </w:rPr>
        <w:t>connaissance</w:t>
      </w:r>
      <w:r w:rsidR="00526510">
        <w:rPr>
          <w:color w:val="000000"/>
          <w:sz w:val="28"/>
          <w:szCs w:val="28"/>
          <w:lang w:eastAsia="en-US"/>
        </w:rPr>
        <w:t xml:space="preserve"> </w:t>
      </w:r>
      <w:r w:rsidR="00724146" w:rsidRPr="00724146">
        <w:rPr>
          <w:color w:val="000000"/>
          <w:sz w:val="28"/>
          <w:szCs w:val="28"/>
          <w:lang w:eastAsia="en-US"/>
        </w:rPr>
        <w:t>du</w:t>
      </w:r>
      <w:r w:rsidR="00526510">
        <w:rPr>
          <w:color w:val="000000"/>
          <w:sz w:val="28"/>
          <w:szCs w:val="28"/>
          <w:lang w:eastAsia="en-US"/>
        </w:rPr>
        <w:t xml:space="preserve"> </w:t>
      </w:r>
      <w:r w:rsidR="00724146" w:rsidRPr="00724146">
        <w:rPr>
          <w:color w:val="000000"/>
          <w:sz w:val="28"/>
          <w:szCs w:val="28"/>
          <w:lang w:eastAsia="en-US"/>
        </w:rPr>
        <w:t xml:space="preserve">franзais </w:t>
      </w:r>
      <w:r w:rsidR="00234449">
        <w:rPr>
          <w:color w:val="000000"/>
          <w:sz w:val="28"/>
          <w:szCs w:val="28"/>
          <w:lang w:eastAsia="en-US"/>
        </w:rPr>
        <w:t>–</w:t>
      </w:r>
      <w:r w:rsidR="00724146" w:rsidRPr="00724146">
        <w:rPr>
          <w:color w:val="000000"/>
          <w:sz w:val="28"/>
          <w:szCs w:val="28"/>
          <w:lang w:eastAsia="en-US"/>
        </w:rPr>
        <w:t xml:space="preserve"> Тест де коннэссанс</w:t>
      </w:r>
      <w:r w:rsidR="00447B4E">
        <w:rPr>
          <w:color w:val="000000"/>
          <w:sz w:val="28"/>
          <w:szCs w:val="28"/>
          <w:lang w:val="kk-KZ" w:eastAsia="en-US"/>
        </w:rPr>
        <w:t xml:space="preserve"> </w:t>
      </w:r>
      <w:r w:rsidR="00724146" w:rsidRPr="00724146">
        <w:rPr>
          <w:color w:val="000000"/>
          <w:sz w:val="28"/>
          <w:szCs w:val="28"/>
          <w:lang w:eastAsia="en-US"/>
        </w:rPr>
        <w:t>дю</w:t>
      </w:r>
      <w:r w:rsidR="00447B4E">
        <w:rPr>
          <w:color w:val="000000"/>
          <w:sz w:val="28"/>
          <w:szCs w:val="28"/>
          <w:lang w:val="kk-KZ" w:eastAsia="en-US"/>
        </w:rPr>
        <w:t xml:space="preserve"> </w:t>
      </w:r>
      <w:r w:rsidR="00724146" w:rsidRPr="00724146">
        <w:rPr>
          <w:color w:val="000000"/>
          <w:sz w:val="28"/>
          <w:szCs w:val="28"/>
          <w:lang w:eastAsia="en-US"/>
        </w:rPr>
        <w:t>франсэ (TCF (ТСФ) – не менее 50 баллов).</w:t>
      </w:r>
    </w:p>
    <w:p w:rsidR="00724146" w:rsidRPr="00724146" w:rsidRDefault="00724146" w:rsidP="00724146">
      <w:pPr>
        <w:pStyle w:val="ae"/>
        <w:spacing w:before="0" w:beforeAutospacing="0" w:after="0" w:afterAutospacing="0"/>
        <w:ind w:firstLine="709"/>
        <w:jc w:val="both"/>
        <w:rPr>
          <w:sz w:val="28"/>
          <w:szCs w:val="28"/>
        </w:rPr>
      </w:pPr>
      <w:r w:rsidRPr="00724146">
        <w:rPr>
          <w:sz w:val="28"/>
          <w:szCs w:val="28"/>
        </w:rPr>
        <w:t>Подлинность и срок действия представляемых сертификатов проверяются приемными комиссиями ОВПО.</w:t>
      </w:r>
      <w:r w:rsidRPr="00724146">
        <w:rPr>
          <w:sz w:val="28"/>
          <w:szCs w:val="28"/>
        </w:rPr>
        <w:tab/>
      </w:r>
    </w:p>
    <w:p w:rsidR="00724146" w:rsidRPr="00724146" w:rsidRDefault="00724146" w:rsidP="00724146">
      <w:pPr>
        <w:tabs>
          <w:tab w:val="left" w:pos="1134"/>
          <w:tab w:val="left" w:pos="1418"/>
        </w:tabs>
        <w:ind w:firstLine="709"/>
        <w:jc w:val="both"/>
        <w:rPr>
          <w:color w:val="000000"/>
          <w:sz w:val="28"/>
          <w:szCs w:val="28"/>
        </w:rPr>
      </w:pPr>
      <w:r w:rsidRPr="00724146">
        <w:rPr>
          <w:color w:val="000000"/>
          <w:sz w:val="28"/>
          <w:szCs w:val="28"/>
        </w:rPr>
        <w:t xml:space="preserve">Лица, </w:t>
      </w:r>
      <w:r w:rsidRPr="00724146">
        <w:rPr>
          <w:sz w:val="28"/>
          <w:szCs w:val="28"/>
        </w:rPr>
        <w:t>завершившие зарубежные ОВПО</w:t>
      </w:r>
      <w:r w:rsidRPr="00724146">
        <w:rPr>
          <w:color w:val="000000"/>
          <w:sz w:val="28"/>
          <w:szCs w:val="28"/>
        </w:rPr>
        <w:t xml:space="preserve"> в странах государственным или официальным языком которых, является английский и имеющих </w:t>
      </w:r>
      <w:r w:rsidRPr="00724146">
        <w:rPr>
          <w:sz w:val="28"/>
          <w:szCs w:val="28"/>
        </w:rPr>
        <w:t xml:space="preserve">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w:t>
      </w:r>
      <w:r w:rsidRPr="00724146">
        <w:rPr>
          <w:color w:val="000000"/>
          <w:sz w:val="28"/>
          <w:szCs w:val="28"/>
        </w:rPr>
        <w:t>не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 указанных в настоящем пункте.»;</w:t>
      </w:r>
    </w:p>
    <w:p w:rsidR="00724146" w:rsidRPr="00724146" w:rsidRDefault="00724146" w:rsidP="00724146">
      <w:pPr>
        <w:tabs>
          <w:tab w:val="left" w:pos="1134"/>
          <w:tab w:val="left" w:pos="1418"/>
        </w:tabs>
        <w:ind w:firstLine="709"/>
        <w:jc w:val="both"/>
        <w:rPr>
          <w:rFonts w:eastAsia="Arial"/>
          <w:sz w:val="28"/>
          <w:szCs w:val="28"/>
          <w:lang w:eastAsia="ar-SA"/>
        </w:rPr>
      </w:pPr>
      <w:r w:rsidRPr="00724146">
        <w:rPr>
          <w:rFonts w:eastAsia="Arial"/>
          <w:sz w:val="28"/>
          <w:szCs w:val="28"/>
          <w:lang w:val="kk-KZ" w:eastAsia="ar-SA"/>
        </w:rPr>
        <w:t>п</w:t>
      </w:r>
      <w:r w:rsidRPr="00724146">
        <w:rPr>
          <w:rFonts w:eastAsia="Arial"/>
          <w:sz w:val="28"/>
          <w:szCs w:val="28"/>
          <w:lang w:eastAsia="ar-SA"/>
        </w:rPr>
        <w:t>ункты 24, 25 и 26 изложить в следующей редакции:</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«24. Для рассмотрения заявлений лиц, не согласных с результатами вступительных (творческих) экзаменов в ОВПО и научных организациях создаются апелляционные комиссии. Председатели и состав апелляционных комиссий в ОВПО и научных организациях утверждается приказом председателя приемной комиссии.</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Для рассмотрения заявлений лиц, не согласных с результатами КТ создается Республиканская комиссия по рассмотрению апелляций при МОН РК. Председатель и состав Республиканской апелляционной комиссии, утверждаются приказом МОН РК.</w:t>
      </w:r>
    </w:p>
    <w:p w:rsidR="00724146" w:rsidRPr="00724146" w:rsidRDefault="00724146" w:rsidP="00724146">
      <w:pPr>
        <w:tabs>
          <w:tab w:val="left" w:pos="1134"/>
          <w:tab w:val="left" w:pos="1418"/>
        </w:tabs>
        <w:ind w:firstLine="709"/>
        <w:jc w:val="both"/>
        <w:rPr>
          <w:color w:val="000000"/>
          <w:spacing w:val="2"/>
          <w:sz w:val="28"/>
          <w:szCs w:val="28"/>
        </w:rPr>
      </w:pPr>
      <w:r w:rsidRPr="00724146">
        <w:rPr>
          <w:color w:val="000000"/>
          <w:spacing w:val="2"/>
          <w:sz w:val="28"/>
          <w:szCs w:val="28"/>
        </w:rPr>
        <w:t>При проведении КТ в бумажном формате в каждом пункте проведения КТ создаются апелляционные комиссии. Председатели апелляционных комиссий утверждаются приказом МОН РК.</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25. Апелляционная комиссия принимает и рассматривает заявления от лиц, поступающих в докторантуру и резидентуру по содержанию экзаменационных материалов и техническим причинам.</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 xml:space="preserve">Республиканская апелляционная комиссия рассматривает заявления от лиц, поступающих в магистратуру по содержанию тестовых заданий и техническим причинам.  </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Апелляционная комиссия и (или) республиканская апелляционная комиссия принимают решение по заявлению лица, апеллирующего результаты вступительного (творческого) экзамена или КТ по группам образовательных программ послевузовского образования.</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 xml:space="preserve">26. Заявление на апелляцию от лиц, поступающих в докторантуру, резидентуру, магистратуру подается на имя председателя апелляционной комиссии поступающим лично. </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Заявления принимаются до 13.00 часов следующего дня после объявления результатов вступительного (творческого) экзаменов и КТ, рассматриваются апелляционной комиссией в течение одного дня со дня подачи заявления.</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lastRenderedPageBreak/>
        <w:t>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При проведении КТ в бумажном формате апелляционная комиссия пункта проведения КТ принимает решение о добавлении баллов лицу, апеллирующему результаты КТ. Результаты рассмотрения апелляции пункта проведения КТ передаются апелляционной комиссией в Республиканскую апелляционную комиссию.</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 xml:space="preserve">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по заявлению лица, апеллирующего результаты КТ. </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При проведении КТ в электронном формате заявление поступающего на апелляцию принимается в течение 30 минут после завершения тестирования. Обоснованность заявлений рассматриваются Республиканской апелляционной комиссией в течение от 3 (трех) до 5 (пяти) календарных дней после дня проведения  тестирования.»;</w:t>
      </w:r>
    </w:p>
    <w:p w:rsidR="00724146" w:rsidRPr="00724146" w:rsidRDefault="00724146" w:rsidP="00724146">
      <w:pPr>
        <w:tabs>
          <w:tab w:val="left" w:pos="1134"/>
          <w:tab w:val="left" w:pos="1418"/>
        </w:tabs>
        <w:ind w:firstLine="709"/>
        <w:jc w:val="both"/>
        <w:rPr>
          <w:rFonts w:eastAsia="Arial"/>
          <w:sz w:val="28"/>
          <w:szCs w:val="28"/>
          <w:lang w:eastAsia="ar-SA"/>
        </w:rPr>
      </w:pPr>
      <w:r w:rsidRPr="00724146">
        <w:rPr>
          <w:rFonts w:eastAsia="Arial"/>
          <w:sz w:val="28"/>
          <w:szCs w:val="28"/>
          <w:lang w:eastAsia="ar-SA"/>
        </w:rPr>
        <w:t>пункт 30 изложить в следующей редакции:</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«30. Зачисление лиц в магистратуру на платной основе осуществляется по итогам КТ в соответствии со Шкалой 150-балльной системы оценок для КТ в магистратуру с казахским или русским языком обучения согласно </w:t>
      </w:r>
      <w:r w:rsidRPr="009504FC">
        <w:rPr>
          <w:spacing w:val="2"/>
          <w:sz w:val="28"/>
          <w:szCs w:val="28"/>
        </w:rPr>
        <w:t>приложению 7</w:t>
      </w:r>
      <w:r w:rsidRPr="00724146">
        <w:rPr>
          <w:color w:val="000000"/>
          <w:spacing w:val="2"/>
          <w:sz w:val="28"/>
          <w:szCs w:val="28"/>
        </w:rPr>
        <w:t> к настоящим Типовым правилам (далее - приложение 7): не менее 50 баллов, при этом по иностранному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p w:rsidR="00724146" w:rsidRPr="00724146" w:rsidRDefault="00724146" w:rsidP="00724146">
      <w:pPr>
        <w:shd w:val="clear" w:color="auto" w:fill="FFFFFF"/>
        <w:jc w:val="both"/>
        <w:textAlignment w:val="baseline"/>
        <w:rPr>
          <w:color w:val="000000"/>
          <w:spacing w:val="2"/>
          <w:sz w:val="28"/>
          <w:szCs w:val="28"/>
        </w:rPr>
      </w:pPr>
      <w:r w:rsidRPr="00724146">
        <w:rPr>
          <w:color w:val="000000"/>
          <w:spacing w:val="2"/>
          <w:sz w:val="28"/>
          <w:szCs w:val="28"/>
        </w:rPr>
        <w:t>      Зачисление лиц в магистратуру с английским языком обучения на платной основе осуществляется по итогам КТ в соответствии со Шкалой 100-балльной системы оценок для КТ в магистратуру с английским языком обучения согласно </w:t>
      </w:r>
      <w:hyperlink r:id="rId8" w:anchor="z1590" w:history="1">
        <w:r w:rsidRPr="00724146">
          <w:rPr>
            <w:rStyle w:val="ab"/>
            <w:color w:val="073A5E"/>
            <w:spacing w:val="2"/>
            <w:sz w:val="28"/>
            <w:szCs w:val="28"/>
          </w:rPr>
          <w:t>приложению 8</w:t>
        </w:r>
      </w:hyperlink>
      <w:r w:rsidRPr="00724146">
        <w:rPr>
          <w:color w:val="000000"/>
          <w:spacing w:val="2"/>
          <w:sz w:val="28"/>
          <w:szCs w:val="28"/>
        </w:rPr>
        <w:t> к настоящим Типовым правилам (далее - приложение 8): не менее 25 баллов, при этом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Зачисление лиц в магистратуру по группам образовательных программ, требующих творческой подготовки на платной основе, осуществляется по итогам КТ и творческих экзаменов по профилю группы образовательных программ согласно приложению 7: не менее 50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По каждому творческому экзамену максимальное количество баллов должно составлять 35.</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lastRenderedPageBreak/>
        <w:t xml:space="preserve">Зачисление лиц в магистратуру </w:t>
      </w:r>
      <w:r w:rsidRPr="00724146">
        <w:rPr>
          <w:sz w:val="28"/>
          <w:szCs w:val="28"/>
        </w:rPr>
        <w:t>по группам образовательных программ, требующих знания арабского языка</w:t>
      </w:r>
      <w:r w:rsidRPr="00724146">
        <w:rPr>
          <w:color w:val="000000"/>
          <w:spacing w:val="2"/>
          <w:sz w:val="28"/>
          <w:szCs w:val="28"/>
        </w:rPr>
        <w:t xml:space="preserve"> на платной основе, осуществляется по итогам вступительного экзамена по арабскому языку и КТ согласно приложению 7: не менее 50 баллов, при этом по арабскому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p w:rsidR="00724146" w:rsidRPr="00724146" w:rsidRDefault="00724146" w:rsidP="00724146">
      <w:pPr>
        <w:shd w:val="clear" w:color="auto" w:fill="FFFFFF"/>
        <w:ind w:firstLine="708"/>
        <w:jc w:val="both"/>
        <w:textAlignment w:val="baseline"/>
        <w:rPr>
          <w:color w:val="000000"/>
          <w:spacing w:val="2"/>
          <w:sz w:val="28"/>
          <w:szCs w:val="28"/>
        </w:rPr>
      </w:pPr>
      <w:r w:rsidRPr="00724146">
        <w:rPr>
          <w:color w:val="000000"/>
          <w:spacing w:val="2"/>
          <w:sz w:val="28"/>
          <w:szCs w:val="28"/>
        </w:rPr>
        <w:t>Зачисление лиц в резидентуру осуществляется по итогам вступительного экзамена по профилю группы образовательных программ и набравших не менее 50 баллов из возможных 100 баллов.</w:t>
      </w:r>
    </w:p>
    <w:p w:rsidR="00724146" w:rsidRPr="00724146" w:rsidRDefault="00724146" w:rsidP="00724146">
      <w:pPr>
        <w:shd w:val="clear" w:color="auto" w:fill="FFFFFF"/>
        <w:ind w:firstLine="709"/>
        <w:jc w:val="both"/>
        <w:textAlignment w:val="baseline"/>
        <w:rPr>
          <w:color w:val="000000"/>
          <w:spacing w:val="2"/>
          <w:sz w:val="28"/>
          <w:szCs w:val="28"/>
        </w:rPr>
      </w:pPr>
      <w:r w:rsidRPr="00724146">
        <w:rPr>
          <w:color w:val="000000"/>
          <w:spacing w:val="2"/>
          <w:sz w:val="28"/>
          <w:szCs w:val="28"/>
        </w:rPr>
        <w:t xml:space="preserve">Зачисление лиц в докторантуру осуществляется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50 баллов из возможных 100 баллов.»;      </w:t>
      </w:r>
    </w:p>
    <w:p w:rsidR="00724146" w:rsidRPr="00724146" w:rsidRDefault="00724146" w:rsidP="00724146">
      <w:pPr>
        <w:tabs>
          <w:tab w:val="left" w:pos="1134"/>
          <w:tab w:val="left" w:pos="1418"/>
        </w:tabs>
        <w:ind w:firstLine="709"/>
        <w:jc w:val="both"/>
        <w:rPr>
          <w:rFonts w:eastAsia="Arial"/>
          <w:sz w:val="28"/>
          <w:szCs w:val="28"/>
          <w:lang w:eastAsia="ar-SA"/>
        </w:rPr>
      </w:pPr>
      <w:r w:rsidRPr="00724146">
        <w:rPr>
          <w:rFonts w:eastAsia="Arial"/>
          <w:sz w:val="28"/>
          <w:szCs w:val="28"/>
          <w:lang w:eastAsia="ar-SA"/>
        </w:rPr>
        <w:t>пункт 31 изложить в следующей редакции:</w:t>
      </w:r>
    </w:p>
    <w:p w:rsidR="00724146" w:rsidRPr="00724146" w:rsidRDefault="00724146" w:rsidP="00724146">
      <w:pPr>
        <w:ind w:firstLine="709"/>
        <w:jc w:val="both"/>
        <w:rPr>
          <w:color w:val="000000"/>
          <w:sz w:val="28"/>
          <w:szCs w:val="28"/>
        </w:rPr>
      </w:pPr>
      <w:r w:rsidRPr="00724146">
        <w:rPr>
          <w:color w:val="000000"/>
          <w:sz w:val="28"/>
          <w:szCs w:val="28"/>
        </w:rPr>
        <w:t>«31.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p w:rsidR="00724146" w:rsidRPr="00724146" w:rsidRDefault="00724146" w:rsidP="00724146">
      <w:pPr>
        <w:ind w:firstLine="709"/>
        <w:jc w:val="both"/>
        <w:rPr>
          <w:color w:val="000000"/>
          <w:sz w:val="28"/>
          <w:szCs w:val="28"/>
        </w:rPr>
      </w:pPr>
      <w:r w:rsidRPr="00724146">
        <w:rPr>
          <w:color w:val="000000"/>
          <w:sz w:val="28"/>
          <w:szCs w:val="28"/>
        </w:rPr>
        <w:t>1) для научно-педагогической и профильной магистратуры, в том числе по</w:t>
      </w:r>
      <w:r w:rsidRPr="00724146">
        <w:rPr>
          <w:sz w:val="28"/>
          <w:szCs w:val="28"/>
        </w:rPr>
        <w:t xml:space="preserve"> группам образовательных программ, требующих творческой подготовки, по группам образовательных программ, требующих знания арабского языка</w:t>
      </w:r>
      <w:r w:rsidRPr="00724146">
        <w:rPr>
          <w:b/>
          <w:sz w:val="28"/>
          <w:szCs w:val="28"/>
        </w:rPr>
        <w:t xml:space="preserve"> </w:t>
      </w:r>
      <w:r w:rsidRPr="00724146">
        <w:rPr>
          <w:color w:val="000000"/>
          <w:sz w:val="28"/>
          <w:szCs w:val="28"/>
        </w:rPr>
        <w:t xml:space="preserve"> – не менее </w:t>
      </w:r>
      <w:r w:rsidRPr="00724146">
        <w:rPr>
          <w:sz w:val="28"/>
          <w:szCs w:val="28"/>
        </w:rPr>
        <w:t>75</w:t>
      </w:r>
      <w:r w:rsidRPr="00724146">
        <w:rPr>
          <w:color w:val="000000"/>
          <w:sz w:val="28"/>
          <w:szCs w:val="28"/>
        </w:rPr>
        <w:t xml:space="preserve"> баллов в соответствии с приложением 7;</w:t>
      </w:r>
    </w:p>
    <w:p w:rsidR="00724146" w:rsidRPr="00724146" w:rsidRDefault="00724146" w:rsidP="00724146">
      <w:pPr>
        <w:ind w:firstLine="709"/>
        <w:jc w:val="both"/>
        <w:rPr>
          <w:color w:val="000000"/>
          <w:sz w:val="28"/>
          <w:szCs w:val="28"/>
        </w:rPr>
      </w:pPr>
      <w:r w:rsidRPr="00724146">
        <w:rPr>
          <w:color w:val="000000"/>
          <w:sz w:val="28"/>
          <w:szCs w:val="28"/>
        </w:rPr>
        <w:t xml:space="preserve">2) для магистратуры с английским языком обучения – не менее </w:t>
      </w:r>
      <w:r w:rsidRPr="00724146">
        <w:rPr>
          <w:sz w:val="28"/>
          <w:szCs w:val="28"/>
        </w:rPr>
        <w:t>50</w:t>
      </w:r>
      <w:r w:rsidRPr="00724146">
        <w:rPr>
          <w:color w:val="000000"/>
          <w:sz w:val="28"/>
          <w:szCs w:val="28"/>
        </w:rPr>
        <w:t xml:space="preserve"> баллов в соответствии с приложением 8;</w:t>
      </w:r>
    </w:p>
    <w:p w:rsidR="00724146" w:rsidRPr="00724146" w:rsidRDefault="00724146" w:rsidP="00724146">
      <w:pPr>
        <w:ind w:firstLine="709"/>
        <w:jc w:val="both"/>
        <w:rPr>
          <w:sz w:val="28"/>
          <w:szCs w:val="28"/>
        </w:rPr>
      </w:pPr>
      <w:r w:rsidRPr="00724146">
        <w:rPr>
          <w:color w:val="000000"/>
          <w:sz w:val="28"/>
          <w:szCs w:val="28"/>
        </w:rPr>
        <w:t>3) для резидентуры – не менее 75 баллов.</w:t>
      </w:r>
    </w:p>
    <w:p w:rsidR="00724146" w:rsidRDefault="00724146" w:rsidP="00724146">
      <w:pPr>
        <w:ind w:firstLine="709"/>
        <w:jc w:val="both"/>
        <w:rPr>
          <w:color w:val="000000"/>
          <w:sz w:val="28"/>
          <w:szCs w:val="28"/>
          <w:lang w:val="kk-KZ"/>
        </w:rPr>
      </w:pPr>
      <w:r w:rsidRPr="00724146">
        <w:rPr>
          <w:color w:val="000000"/>
          <w:sz w:val="28"/>
          <w:szCs w:val="28"/>
        </w:rPr>
        <w:t>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r w:rsidR="00DF5C9C">
        <w:rPr>
          <w:color w:val="000000"/>
          <w:sz w:val="28"/>
          <w:szCs w:val="28"/>
          <w:lang w:val="kk-KZ"/>
        </w:rPr>
        <w:t>»;</w:t>
      </w:r>
    </w:p>
    <w:p w:rsidR="00DF5C9C" w:rsidRPr="00DF5C9C" w:rsidRDefault="00DF5C9C" w:rsidP="00724146">
      <w:pPr>
        <w:ind w:firstLine="709"/>
        <w:jc w:val="both"/>
        <w:rPr>
          <w:color w:val="000000"/>
          <w:sz w:val="28"/>
          <w:szCs w:val="28"/>
          <w:lang w:val="kk-KZ"/>
        </w:rPr>
      </w:pPr>
      <w:r>
        <w:rPr>
          <w:color w:val="000000"/>
          <w:sz w:val="28"/>
          <w:szCs w:val="28"/>
          <w:lang w:val="kk-KZ"/>
        </w:rPr>
        <w:t>пункт 32 изложить в следующей редакции:</w:t>
      </w:r>
    </w:p>
    <w:p w:rsidR="00DF5C9C" w:rsidRPr="0005641E" w:rsidRDefault="00DF5C9C" w:rsidP="00724146">
      <w:pPr>
        <w:ind w:firstLine="709"/>
        <w:jc w:val="both"/>
        <w:rPr>
          <w:rFonts w:eastAsia="Arial"/>
          <w:color w:val="000000"/>
          <w:sz w:val="28"/>
          <w:szCs w:val="28"/>
          <w:lang w:val="kk-KZ" w:eastAsia="ar-SA"/>
        </w:rPr>
      </w:pPr>
      <w:r w:rsidRPr="0005641E">
        <w:rPr>
          <w:color w:val="000000"/>
          <w:spacing w:val="2"/>
          <w:sz w:val="28"/>
          <w:szCs w:val="28"/>
          <w:shd w:val="clear" w:color="auto" w:fill="FFFFFF"/>
          <w:lang w:val="kk-KZ"/>
        </w:rPr>
        <w:t>«</w:t>
      </w:r>
      <w:r w:rsidRPr="0005641E">
        <w:rPr>
          <w:color w:val="000000"/>
          <w:spacing w:val="2"/>
          <w:sz w:val="28"/>
          <w:szCs w:val="28"/>
          <w:shd w:val="clear" w:color="auto" w:fill="FFFFFF"/>
        </w:rPr>
        <w:t>32</w:t>
      </w:r>
      <w:r w:rsidRPr="003B21D3">
        <w:rPr>
          <w:color w:val="000000"/>
          <w:spacing w:val="2"/>
          <w:sz w:val="28"/>
          <w:szCs w:val="28"/>
          <w:shd w:val="clear" w:color="auto" w:fill="FFFFFF"/>
        </w:rPr>
        <w:t>.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по профилю группы образовательной программы. Затем учитываются научные достижения, соответствующие профилю образовательной программы: научные публикации, в том числе в рейтинговых научных изданиях</w:t>
      </w:r>
      <w:r w:rsidRPr="003B21D3">
        <w:rPr>
          <w:color w:val="000000"/>
          <w:spacing w:val="2"/>
          <w:sz w:val="28"/>
          <w:szCs w:val="28"/>
          <w:shd w:val="clear" w:color="auto" w:fill="FFFFFF"/>
          <w:lang w:val="kk-KZ"/>
        </w:rPr>
        <w:t>,</w:t>
      </w:r>
      <w:r w:rsidRPr="003B21D3">
        <w:rPr>
          <w:rFonts w:eastAsia="Arial"/>
          <w:color w:val="000000"/>
          <w:sz w:val="28"/>
          <w:szCs w:val="28"/>
          <w:lang w:eastAsia="ar-SA"/>
        </w:rPr>
        <w:t xml:space="preserve"> входящих в 1, 2  квартиль по данным Journal</w:t>
      </w:r>
      <w:r w:rsidRPr="003B21D3">
        <w:rPr>
          <w:rFonts w:eastAsia="Arial"/>
          <w:color w:val="000000"/>
          <w:sz w:val="28"/>
          <w:szCs w:val="28"/>
          <w:lang w:val="kk-KZ" w:eastAsia="ar-SA"/>
        </w:rPr>
        <w:t xml:space="preserve"> </w:t>
      </w:r>
      <w:r w:rsidRPr="003B21D3">
        <w:rPr>
          <w:rFonts w:eastAsia="Arial"/>
          <w:color w:val="000000"/>
          <w:sz w:val="28"/>
          <w:szCs w:val="28"/>
          <w:lang w:eastAsia="ar-SA"/>
        </w:rPr>
        <w:t>Citation</w:t>
      </w:r>
      <w:r w:rsidRPr="003B21D3">
        <w:rPr>
          <w:rFonts w:eastAsia="Arial"/>
          <w:color w:val="000000"/>
          <w:sz w:val="28"/>
          <w:szCs w:val="28"/>
          <w:lang w:val="kk-KZ" w:eastAsia="ar-SA"/>
        </w:rPr>
        <w:t xml:space="preserve"> </w:t>
      </w:r>
      <w:r w:rsidRPr="003B21D3">
        <w:rPr>
          <w:rFonts w:eastAsia="Arial"/>
          <w:color w:val="000000"/>
          <w:sz w:val="28"/>
          <w:szCs w:val="28"/>
          <w:lang w:eastAsia="ar-SA"/>
        </w:rPr>
        <w:t>Reports  базы данных Web</w:t>
      </w:r>
      <w:r w:rsidRPr="003B21D3">
        <w:rPr>
          <w:rFonts w:eastAsia="Arial"/>
          <w:color w:val="000000"/>
          <w:sz w:val="28"/>
          <w:szCs w:val="28"/>
          <w:lang w:val="kk-KZ" w:eastAsia="ar-SA"/>
        </w:rPr>
        <w:t xml:space="preserve"> </w:t>
      </w:r>
      <w:r w:rsidRPr="003B21D3">
        <w:rPr>
          <w:rFonts w:eastAsia="Arial"/>
          <w:color w:val="000000"/>
          <w:sz w:val="28"/>
          <w:szCs w:val="28"/>
          <w:lang w:eastAsia="ar-SA"/>
        </w:rPr>
        <w:t>of</w:t>
      </w:r>
      <w:r w:rsidRPr="003B21D3">
        <w:rPr>
          <w:rFonts w:eastAsia="Arial"/>
          <w:color w:val="000000"/>
          <w:sz w:val="28"/>
          <w:szCs w:val="28"/>
          <w:lang w:val="kk-KZ" w:eastAsia="ar-SA"/>
        </w:rPr>
        <w:t xml:space="preserve"> </w:t>
      </w:r>
      <w:r w:rsidRPr="003B21D3">
        <w:rPr>
          <w:rFonts w:eastAsia="Arial"/>
          <w:color w:val="000000"/>
          <w:sz w:val="28"/>
          <w:szCs w:val="28"/>
          <w:lang w:eastAsia="ar-SA"/>
        </w:rPr>
        <w:t>science компании Clarivate</w:t>
      </w:r>
      <w:r w:rsidRPr="003B21D3">
        <w:rPr>
          <w:rFonts w:eastAsia="Arial"/>
          <w:color w:val="000000"/>
          <w:sz w:val="28"/>
          <w:szCs w:val="28"/>
          <w:lang w:val="kk-KZ" w:eastAsia="ar-SA"/>
        </w:rPr>
        <w:t xml:space="preserve"> </w:t>
      </w:r>
      <w:r w:rsidRPr="003B21D3">
        <w:rPr>
          <w:rFonts w:eastAsia="Arial"/>
          <w:color w:val="000000"/>
          <w:sz w:val="28"/>
          <w:szCs w:val="28"/>
          <w:lang w:eastAsia="ar-SA"/>
        </w:rPr>
        <w:t>Analytics за последние 3 календарных года</w:t>
      </w:r>
      <w:r w:rsidRPr="003B21D3">
        <w:rPr>
          <w:rFonts w:ascii="Courier New" w:hAnsi="Courier New" w:cs="Courier New"/>
          <w:color w:val="000000"/>
          <w:spacing w:val="2"/>
          <w:shd w:val="clear" w:color="auto" w:fill="FFFFFF"/>
        </w:rPr>
        <w:t xml:space="preserve">; </w:t>
      </w:r>
      <w:r w:rsidRPr="003B21D3">
        <w:rPr>
          <w:color w:val="000000"/>
          <w:spacing w:val="2"/>
          <w:sz w:val="28"/>
          <w:szCs w:val="28"/>
          <w:shd w:val="clear" w:color="auto" w:fill="FFFFFF"/>
        </w:rPr>
        <w:t>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r w:rsidR="0005641E" w:rsidRPr="003B21D3">
        <w:rPr>
          <w:color w:val="000000"/>
          <w:spacing w:val="2"/>
          <w:sz w:val="28"/>
          <w:szCs w:val="28"/>
          <w:shd w:val="clear" w:color="auto" w:fill="FFFFFF"/>
          <w:lang w:val="kk-KZ"/>
        </w:rPr>
        <w:t>»;</w:t>
      </w:r>
    </w:p>
    <w:p w:rsidR="00724146" w:rsidRPr="00724146" w:rsidRDefault="00724146" w:rsidP="00724146">
      <w:pPr>
        <w:tabs>
          <w:tab w:val="left" w:pos="0"/>
          <w:tab w:val="left" w:pos="709"/>
          <w:tab w:val="left" w:pos="1134"/>
        </w:tabs>
        <w:ind w:firstLine="709"/>
        <w:jc w:val="both"/>
        <w:rPr>
          <w:color w:val="000000"/>
          <w:sz w:val="28"/>
          <w:szCs w:val="28"/>
          <w:lang w:val="kk-KZ"/>
        </w:rPr>
      </w:pPr>
      <w:r w:rsidRPr="00724146">
        <w:rPr>
          <w:sz w:val="28"/>
          <w:szCs w:val="28"/>
        </w:rPr>
        <w:t xml:space="preserve">приложение </w:t>
      </w:r>
      <w:r w:rsidRPr="00724146">
        <w:rPr>
          <w:sz w:val="28"/>
          <w:szCs w:val="28"/>
          <w:lang w:val="kk-KZ"/>
        </w:rPr>
        <w:t>1</w:t>
      </w:r>
      <w:r w:rsidRPr="00724146">
        <w:rPr>
          <w:sz w:val="28"/>
          <w:szCs w:val="28"/>
        </w:rPr>
        <w:t xml:space="preserve"> к</w:t>
      </w:r>
      <w:r w:rsidRPr="00724146">
        <w:rPr>
          <w:sz w:val="28"/>
          <w:szCs w:val="28"/>
          <w:lang w:val="kk-KZ"/>
        </w:rPr>
        <w:t xml:space="preserve"> Типовым п</w:t>
      </w:r>
      <w:r w:rsidRPr="00724146">
        <w:rPr>
          <w:sz w:val="28"/>
          <w:szCs w:val="28"/>
        </w:rPr>
        <w:t xml:space="preserve">равилам </w:t>
      </w:r>
      <w:r w:rsidRPr="00724146">
        <w:rPr>
          <w:color w:val="000000"/>
          <w:sz w:val="28"/>
          <w:szCs w:val="28"/>
        </w:rPr>
        <w:t>изложить в редакции согласно приложению 5 к настоящему приказу;</w:t>
      </w:r>
    </w:p>
    <w:p w:rsidR="00724146" w:rsidRPr="00724146" w:rsidRDefault="00724146" w:rsidP="00724146">
      <w:pPr>
        <w:tabs>
          <w:tab w:val="left" w:pos="0"/>
          <w:tab w:val="left" w:pos="709"/>
          <w:tab w:val="left" w:pos="1134"/>
        </w:tabs>
        <w:ind w:firstLine="709"/>
        <w:jc w:val="both"/>
        <w:rPr>
          <w:sz w:val="28"/>
          <w:szCs w:val="28"/>
          <w:lang w:val="kk-KZ"/>
        </w:rPr>
      </w:pPr>
      <w:r w:rsidRPr="00724146">
        <w:rPr>
          <w:color w:val="000000"/>
          <w:sz w:val="28"/>
          <w:szCs w:val="28"/>
        </w:rPr>
        <w:lastRenderedPageBreak/>
        <w:t xml:space="preserve">дополнить приложением </w:t>
      </w:r>
      <w:r w:rsidRPr="00724146">
        <w:rPr>
          <w:color w:val="000000"/>
          <w:sz w:val="28"/>
          <w:szCs w:val="28"/>
          <w:lang w:val="kk-KZ"/>
        </w:rPr>
        <w:t>1</w:t>
      </w:r>
      <w:r w:rsidRPr="00724146">
        <w:rPr>
          <w:color w:val="000000"/>
          <w:sz w:val="28"/>
          <w:szCs w:val="28"/>
        </w:rPr>
        <w:t xml:space="preserve">-1 </w:t>
      </w:r>
      <w:r w:rsidRPr="00724146">
        <w:rPr>
          <w:sz w:val="28"/>
          <w:szCs w:val="28"/>
        </w:rPr>
        <w:t xml:space="preserve">к </w:t>
      </w:r>
      <w:r w:rsidRPr="00724146">
        <w:rPr>
          <w:sz w:val="28"/>
          <w:szCs w:val="28"/>
          <w:lang w:val="kk-KZ"/>
        </w:rPr>
        <w:t>Типовым п</w:t>
      </w:r>
      <w:r w:rsidRPr="00724146">
        <w:rPr>
          <w:sz w:val="28"/>
          <w:szCs w:val="28"/>
        </w:rPr>
        <w:t>равилам согласно приложению 6 к настоящему приказу;</w:t>
      </w:r>
    </w:p>
    <w:p w:rsidR="00724146" w:rsidRPr="00724146" w:rsidRDefault="00724146" w:rsidP="00724146">
      <w:pPr>
        <w:tabs>
          <w:tab w:val="left" w:pos="0"/>
          <w:tab w:val="left" w:pos="709"/>
          <w:tab w:val="left" w:pos="1134"/>
        </w:tabs>
        <w:ind w:firstLine="709"/>
        <w:jc w:val="both"/>
        <w:rPr>
          <w:color w:val="000000"/>
          <w:sz w:val="28"/>
          <w:szCs w:val="28"/>
          <w:lang w:val="kk-KZ"/>
        </w:rPr>
      </w:pPr>
      <w:r w:rsidRPr="00724146">
        <w:rPr>
          <w:sz w:val="28"/>
          <w:szCs w:val="28"/>
        </w:rPr>
        <w:t xml:space="preserve">приложение </w:t>
      </w:r>
      <w:r w:rsidRPr="00724146">
        <w:rPr>
          <w:sz w:val="28"/>
          <w:szCs w:val="28"/>
          <w:lang w:val="kk-KZ"/>
        </w:rPr>
        <w:t>5</w:t>
      </w:r>
      <w:r w:rsidRPr="00724146">
        <w:rPr>
          <w:sz w:val="28"/>
          <w:szCs w:val="28"/>
        </w:rPr>
        <w:t xml:space="preserve"> к</w:t>
      </w:r>
      <w:r w:rsidRPr="00724146">
        <w:rPr>
          <w:sz w:val="28"/>
          <w:szCs w:val="28"/>
          <w:lang w:val="kk-KZ"/>
        </w:rPr>
        <w:t xml:space="preserve"> Типовым п</w:t>
      </w:r>
      <w:r w:rsidRPr="00724146">
        <w:rPr>
          <w:sz w:val="28"/>
          <w:szCs w:val="28"/>
        </w:rPr>
        <w:t xml:space="preserve">равилам </w:t>
      </w:r>
      <w:r w:rsidRPr="00724146">
        <w:rPr>
          <w:color w:val="000000"/>
          <w:sz w:val="28"/>
          <w:szCs w:val="28"/>
        </w:rPr>
        <w:t xml:space="preserve">изложить в редакции согласно приложению </w:t>
      </w:r>
      <w:r w:rsidRPr="00724146">
        <w:rPr>
          <w:color w:val="000000"/>
          <w:sz w:val="28"/>
          <w:szCs w:val="28"/>
          <w:lang w:val="kk-KZ"/>
        </w:rPr>
        <w:t>7</w:t>
      </w:r>
      <w:r w:rsidRPr="00724146">
        <w:rPr>
          <w:color w:val="000000"/>
          <w:sz w:val="28"/>
          <w:szCs w:val="28"/>
        </w:rPr>
        <w:t xml:space="preserve"> к настоящему приказу;</w:t>
      </w:r>
    </w:p>
    <w:p w:rsidR="00724146" w:rsidRPr="00724146" w:rsidRDefault="00724146" w:rsidP="00724146">
      <w:pPr>
        <w:tabs>
          <w:tab w:val="left" w:pos="0"/>
          <w:tab w:val="left" w:pos="709"/>
          <w:tab w:val="left" w:pos="1134"/>
        </w:tabs>
        <w:ind w:firstLine="709"/>
        <w:jc w:val="both"/>
        <w:rPr>
          <w:color w:val="000000"/>
          <w:sz w:val="28"/>
          <w:szCs w:val="28"/>
          <w:lang w:val="kk-KZ"/>
        </w:rPr>
      </w:pPr>
      <w:r w:rsidRPr="00724146">
        <w:rPr>
          <w:color w:val="000000"/>
          <w:sz w:val="28"/>
          <w:szCs w:val="28"/>
          <w:lang w:val="kk-KZ"/>
        </w:rPr>
        <w:t xml:space="preserve">приложение 7 </w:t>
      </w:r>
      <w:r w:rsidRPr="00724146">
        <w:rPr>
          <w:sz w:val="28"/>
          <w:szCs w:val="28"/>
        </w:rPr>
        <w:t>к</w:t>
      </w:r>
      <w:r w:rsidRPr="00724146">
        <w:rPr>
          <w:sz w:val="28"/>
          <w:szCs w:val="28"/>
          <w:lang w:val="kk-KZ"/>
        </w:rPr>
        <w:t xml:space="preserve"> Типовым п</w:t>
      </w:r>
      <w:r w:rsidRPr="00724146">
        <w:rPr>
          <w:sz w:val="28"/>
          <w:szCs w:val="28"/>
        </w:rPr>
        <w:t>равилам</w:t>
      </w:r>
      <w:r w:rsidRPr="00724146">
        <w:rPr>
          <w:color w:val="000000"/>
          <w:sz w:val="28"/>
          <w:szCs w:val="28"/>
        </w:rPr>
        <w:t xml:space="preserve"> изложить в редакции согласно приложению </w:t>
      </w:r>
      <w:r w:rsidRPr="00724146">
        <w:rPr>
          <w:color w:val="000000"/>
          <w:sz w:val="28"/>
          <w:szCs w:val="28"/>
          <w:lang w:val="kk-KZ"/>
        </w:rPr>
        <w:t>8</w:t>
      </w:r>
      <w:r w:rsidRPr="00724146">
        <w:rPr>
          <w:color w:val="000000"/>
          <w:sz w:val="28"/>
          <w:szCs w:val="28"/>
        </w:rPr>
        <w:t xml:space="preserve"> к настоящему приказу</w:t>
      </w:r>
      <w:r w:rsidRPr="00724146">
        <w:rPr>
          <w:color w:val="000000"/>
          <w:sz w:val="28"/>
          <w:szCs w:val="28"/>
          <w:lang w:val="kk-KZ"/>
        </w:rPr>
        <w:t>.</w:t>
      </w:r>
    </w:p>
    <w:p w:rsidR="00724146" w:rsidRPr="00724146" w:rsidRDefault="00724146" w:rsidP="00724146">
      <w:pPr>
        <w:ind w:firstLine="709"/>
        <w:jc w:val="both"/>
        <w:rPr>
          <w:sz w:val="28"/>
          <w:szCs w:val="28"/>
        </w:rPr>
      </w:pPr>
      <w:r w:rsidRPr="00724146">
        <w:rPr>
          <w:rFonts w:eastAsia="Arial"/>
          <w:color w:val="000000"/>
          <w:sz w:val="28"/>
          <w:szCs w:val="28"/>
          <w:lang w:val="kk-KZ" w:eastAsia="ar-SA"/>
        </w:rPr>
        <w:t xml:space="preserve">2. </w:t>
      </w:r>
      <w:r w:rsidRPr="00724146">
        <w:rPr>
          <w:sz w:val="28"/>
          <w:szCs w:val="28"/>
        </w:rPr>
        <w:t xml:space="preserve">Признать утратившими силу некоторые приказы Министерства образования и науки Республики Казахстан согласно приложению </w:t>
      </w:r>
      <w:r w:rsidRPr="00724146">
        <w:rPr>
          <w:sz w:val="28"/>
          <w:szCs w:val="28"/>
          <w:lang w:val="kk-KZ"/>
        </w:rPr>
        <w:t>9</w:t>
      </w:r>
      <w:r w:rsidRPr="00724146">
        <w:rPr>
          <w:sz w:val="28"/>
          <w:szCs w:val="28"/>
        </w:rPr>
        <w:t xml:space="preserve"> к настоящему приказу.</w:t>
      </w:r>
    </w:p>
    <w:p w:rsidR="00724146" w:rsidRPr="00724146" w:rsidRDefault="00724146" w:rsidP="00724146">
      <w:pPr>
        <w:ind w:firstLine="709"/>
        <w:jc w:val="both"/>
        <w:rPr>
          <w:sz w:val="28"/>
          <w:szCs w:val="28"/>
        </w:rPr>
      </w:pPr>
      <w:r w:rsidRPr="00724146">
        <w:rPr>
          <w:sz w:val="28"/>
          <w:szCs w:val="28"/>
        </w:rPr>
        <w:t>3.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724146" w:rsidRPr="00724146" w:rsidRDefault="00724146" w:rsidP="00724146">
      <w:pPr>
        <w:tabs>
          <w:tab w:val="left" w:pos="0"/>
          <w:tab w:val="left" w:pos="709"/>
          <w:tab w:val="left" w:pos="1134"/>
        </w:tabs>
        <w:ind w:firstLine="709"/>
        <w:jc w:val="both"/>
        <w:rPr>
          <w:sz w:val="28"/>
          <w:szCs w:val="28"/>
        </w:rPr>
      </w:pPr>
      <w:r w:rsidRPr="00724146">
        <w:rPr>
          <w:sz w:val="28"/>
          <w:szCs w:val="28"/>
        </w:rPr>
        <w:t>1) государственную регистрацию настоящего приказа в Министерстве юстиции Республики Казахстан;</w:t>
      </w:r>
    </w:p>
    <w:p w:rsidR="00724146" w:rsidRPr="00724146" w:rsidRDefault="00724146" w:rsidP="00724146">
      <w:pPr>
        <w:tabs>
          <w:tab w:val="left" w:pos="0"/>
          <w:tab w:val="left" w:pos="709"/>
        </w:tabs>
        <w:ind w:firstLine="709"/>
        <w:jc w:val="both"/>
        <w:rPr>
          <w:sz w:val="28"/>
          <w:szCs w:val="28"/>
        </w:rPr>
      </w:pPr>
      <w:r w:rsidRPr="00724146">
        <w:rPr>
          <w:sz w:val="28"/>
          <w:szCs w:val="28"/>
        </w:rPr>
        <w:t>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724146" w:rsidRPr="00724146" w:rsidRDefault="00724146" w:rsidP="00724146">
      <w:pPr>
        <w:tabs>
          <w:tab w:val="left" w:pos="0"/>
          <w:tab w:val="left" w:pos="709"/>
        </w:tabs>
        <w:ind w:firstLine="709"/>
        <w:jc w:val="both"/>
        <w:rPr>
          <w:sz w:val="28"/>
          <w:szCs w:val="28"/>
        </w:rPr>
      </w:pPr>
      <w:r w:rsidRPr="00724146">
        <w:rPr>
          <w:sz w:val="28"/>
          <w:szCs w:val="28"/>
        </w:rPr>
        <w:t>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724146" w:rsidRPr="00724146" w:rsidRDefault="00724146" w:rsidP="00724146">
      <w:pPr>
        <w:tabs>
          <w:tab w:val="left" w:pos="0"/>
          <w:tab w:val="left" w:pos="709"/>
        </w:tabs>
        <w:ind w:firstLine="709"/>
        <w:jc w:val="both"/>
        <w:rPr>
          <w:sz w:val="28"/>
          <w:szCs w:val="28"/>
        </w:rPr>
      </w:pPr>
      <w:r w:rsidRPr="00724146">
        <w:rPr>
          <w:sz w:val="28"/>
          <w:szCs w:val="28"/>
        </w:rPr>
        <w:t>4. Контроль за исполнением настоящего приказа возложить на вице-министра образования и науки Республики Казахстан Дауленову М.М.</w:t>
      </w:r>
    </w:p>
    <w:p w:rsidR="00D83CA4" w:rsidRPr="00724146" w:rsidRDefault="00724146" w:rsidP="00724146">
      <w:pPr>
        <w:tabs>
          <w:tab w:val="left" w:pos="0"/>
          <w:tab w:val="left" w:pos="709"/>
        </w:tabs>
        <w:ind w:firstLine="709"/>
        <w:jc w:val="both"/>
        <w:rPr>
          <w:sz w:val="28"/>
          <w:szCs w:val="28"/>
        </w:rPr>
      </w:pPr>
      <w:r w:rsidRPr="00724146">
        <w:rPr>
          <w:sz w:val="28"/>
          <w:szCs w:val="28"/>
        </w:rPr>
        <w:t>5. Настоящий приказ вводится в действие после дня его первого официального опубликования.</w:t>
      </w:r>
    </w:p>
    <w:p w:rsidR="00A87360" w:rsidRPr="00724146" w:rsidRDefault="00A87360" w:rsidP="00A87360">
      <w:pPr>
        <w:tabs>
          <w:tab w:val="left" w:pos="0"/>
          <w:tab w:val="left" w:pos="709"/>
        </w:tabs>
        <w:ind w:firstLine="709"/>
        <w:jc w:val="both"/>
        <w:rPr>
          <w:sz w:val="28"/>
          <w:szCs w:val="28"/>
        </w:rPr>
      </w:pPr>
    </w:p>
    <w:p w:rsidR="00B43A6F" w:rsidRPr="00724146" w:rsidRDefault="00B43A6F" w:rsidP="00934587">
      <w:pPr>
        <w:rPr>
          <w:lang w:val="kk-KZ"/>
        </w:rPr>
      </w:pPr>
    </w:p>
    <w:p w:rsidR="00B43A6F" w:rsidRPr="00724146" w:rsidRDefault="00B43A6F" w:rsidP="00934587">
      <w:pPr>
        <w:rPr>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RPr="004F096D" w:rsidTr="0038799B">
        <w:tc>
          <w:tcPr>
            <w:tcW w:w="3652" w:type="dxa"/>
            <w:hideMark/>
          </w:tcPr>
          <w:p w:rsidR="00AC7B81" w:rsidRDefault="00166D19">
            <w:r>
              <w:rPr>
                <w:b/>
                <w:sz w:val="28"/>
              </w:rPr>
              <w:t>Министр образования и науки Республики Казахстан</w:t>
            </w:r>
          </w:p>
        </w:tc>
        <w:tc>
          <w:tcPr>
            <w:tcW w:w="2126" w:type="dxa"/>
          </w:tcPr>
          <w:p w:rsidR="00AC7B81" w:rsidRDefault="00AC7B81"/>
        </w:tc>
        <w:tc>
          <w:tcPr>
            <w:tcW w:w="3152" w:type="dxa"/>
            <w:hideMark/>
          </w:tcPr>
          <w:p w:rsidR="00AC7B81" w:rsidRDefault="00166D19">
            <w:r>
              <w:rPr>
                <w:b/>
                <w:sz w:val="28"/>
              </w:rPr>
              <w:t>А. Аймагамбетов</w:t>
            </w:r>
          </w:p>
        </w:tc>
      </w:tr>
    </w:tbl>
    <w:p w:rsidR="00E25E67" w:rsidRPr="004F096D" w:rsidRDefault="00E25E67" w:rsidP="003B21D3">
      <w:pPr>
        <w:ind w:left="4963"/>
        <w:jc w:val="both"/>
        <w:rPr>
          <w:color w:val="000000"/>
          <w:lang w:val="kk-KZ"/>
        </w:rPr>
      </w:pPr>
    </w:p>
    <w:p w:rsidR="00AC7B81" w:rsidRDefault="00AC7B81"/>
    <w:p w:rsidR="00AC7B81" w:rsidRDefault="00166D19">
      <w:r>
        <w:rPr>
          <w:u w:val="single"/>
        </w:rPr>
        <w:t>Қазақстан Республикасының Әділет министрлігі</w:t>
      </w:r>
    </w:p>
    <w:p w:rsidR="00AC7B81" w:rsidRDefault="00166D19">
      <w:r>
        <w:rPr>
          <w:u w:val="single"/>
        </w:rPr>
        <w:t>________ облысының/қаласының Әділет департаменті</w:t>
      </w:r>
    </w:p>
    <w:p w:rsidR="00AC7B81" w:rsidRDefault="00166D19">
      <w:r>
        <w:rPr>
          <w:u w:val="single"/>
        </w:rPr>
        <w:t xml:space="preserve">Нормативтік </w:t>
      </w:r>
      <w:r>
        <w:rPr>
          <w:u w:val="single"/>
        </w:rPr>
        <w:t>құқықтық акті 09.06.2020</w:t>
      </w:r>
    </w:p>
    <w:p w:rsidR="00AC7B81" w:rsidRDefault="00166D19">
      <w:r>
        <w:rPr>
          <w:u w:val="single"/>
        </w:rPr>
        <w:t>Нормативтік құқықтық актілерді мемлекеттік</w:t>
      </w:r>
    </w:p>
    <w:p w:rsidR="00AC7B81" w:rsidRDefault="00166D19">
      <w:r>
        <w:rPr>
          <w:u w:val="single"/>
        </w:rPr>
        <w:t>тіркеудің тізіліміне № 20841 болып енгізілді</w:t>
      </w:r>
    </w:p>
    <w:p w:rsidR="00AC7B81" w:rsidRDefault="00AC7B81"/>
    <w:p w:rsidR="00AC7B81" w:rsidRDefault="00166D19">
      <w:r>
        <w:rPr>
          <w:u w:val="single"/>
        </w:rPr>
        <w:t>Результаты согласования</w:t>
      </w:r>
    </w:p>
    <w:p w:rsidR="00AC7B81" w:rsidRDefault="00166D19">
      <w:r>
        <w:t>Министерство образования и науки РК - Директор Нурсейт Абсаттарович Байжанов, 08.06.2020 17:38:38, положительный резул</w:t>
      </w:r>
      <w:r>
        <w:t>ьтат проверки ЭЦП</w:t>
      </w:r>
    </w:p>
    <w:p w:rsidR="00AC7B81" w:rsidRDefault="00166D19">
      <w:r>
        <w:t>Министерство юстиции РК - Исполнящий обязанности министра Наталья Виссарионовна Пан, 08.06.2020 19:04:08, положительный результат проверки ЭЦП</w:t>
      </w:r>
    </w:p>
    <w:p w:rsidR="00AC7B81" w:rsidRDefault="00166D19">
      <w:r>
        <w:rPr>
          <w:u w:val="single"/>
        </w:rPr>
        <w:t>Результаты подписания</w:t>
      </w:r>
    </w:p>
    <w:p w:rsidR="00AC7B81" w:rsidRDefault="00166D19">
      <w:r>
        <w:t>Министерство образования и науки РК - Министр образования и науки Республ</w:t>
      </w:r>
      <w:r>
        <w:t>ики Казахстан А. Аймагамбетов, 08.06.2020 19:14:23, положительный результат проверки ЭЦП</w:t>
      </w:r>
    </w:p>
    <w:sectPr w:rsidR="00AC7B81" w:rsidSect="00642211">
      <w:headerReference w:type="even" r:id="rId9"/>
      <w:headerReference w:type="default" r:id="rId10"/>
      <w:footerReference w:type="default" r:id="rId11"/>
      <w:headerReference w:type="first" r:id="rId12"/>
      <w:footerReference w:type="first" r:id="rId13"/>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19" w:rsidRDefault="00166D19">
      <w:r>
        <w:separator/>
      </w:r>
    </w:p>
  </w:endnote>
  <w:endnote w:type="continuationSeparator" w:id="0">
    <w:p w:rsidR="00166D19" w:rsidRDefault="0016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81" w:rsidRDefault="00AC7B81">
    <w:pPr>
      <w:jc w:val="center"/>
    </w:pPr>
  </w:p>
  <w:p w:rsidR="00AC7B81" w:rsidRDefault="00166D19">
    <w:pPr>
      <w:jc w:val="center"/>
    </w:pPr>
    <w:r>
      <w:t>Нормативтік құқықтық актілерді мемлекеттік тіркеудің тізіліміне № 20841</w:t>
    </w:r>
    <w:r>
      <w:t xml:space="preserve"> болып енгізілді</w:t>
    </w:r>
  </w:p>
  <w:p w:rsidR="00AC7B81" w:rsidRDefault="00166D19">
    <w:pPr>
      <w:jc w:val="center"/>
    </w:pPr>
    <w:r>
      <w:t>ИС «ИПГО». Копия электронного документа. Дата  10.06.2020.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81" w:rsidRDefault="00AC7B81">
    <w:pPr>
      <w:jc w:val="center"/>
    </w:pPr>
  </w:p>
  <w:p w:rsidR="00AC7B81" w:rsidRDefault="00166D19">
    <w:pPr>
      <w:jc w:val="center"/>
    </w:pPr>
    <w:r>
      <w:t>ИС «ИПГО». Копия электронного документа. Дата  10.06.2020.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19" w:rsidRDefault="00166D19">
      <w:r>
        <w:separator/>
      </w:r>
    </w:p>
  </w:footnote>
  <w:footnote w:type="continuationSeparator" w:id="0">
    <w:p w:rsidR="00166D19" w:rsidRDefault="0016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99" w:rsidRDefault="00664099"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64099" w:rsidRDefault="0066409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99" w:rsidRDefault="00664099"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01F6B">
      <w:rPr>
        <w:rStyle w:val="af0"/>
        <w:noProof/>
      </w:rPr>
      <w:t>18</w:t>
    </w:r>
    <w:r>
      <w:rPr>
        <w:rStyle w:val="af0"/>
      </w:rPr>
      <w:fldChar w:fldCharType="end"/>
    </w:r>
  </w:p>
  <w:p w:rsidR="00664099" w:rsidRDefault="0066409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664099" w:rsidRPr="00D100F6" w:rsidTr="00073119">
      <w:trPr>
        <w:trHeight w:val="1348"/>
      </w:trPr>
      <w:tc>
        <w:tcPr>
          <w:tcW w:w="3936" w:type="dxa"/>
          <w:shd w:val="clear" w:color="auto" w:fill="auto"/>
        </w:tcPr>
        <w:p w:rsidR="00664099" w:rsidRPr="00D100F6" w:rsidRDefault="00664099" w:rsidP="00B43A6F">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БІЛІМ ЖӘНЕ ҒЫЛЫМ</w:t>
          </w:r>
          <w:r w:rsidRPr="00A646AF">
            <w:rPr>
              <w:b/>
              <w:bCs/>
              <w:color w:val="3399FF"/>
            </w:rPr>
            <w:t xml:space="preserve"> МИНИСТРЛІГІ</w:t>
          </w:r>
        </w:p>
      </w:tc>
      <w:tc>
        <w:tcPr>
          <w:tcW w:w="2126" w:type="dxa"/>
          <w:shd w:val="clear" w:color="auto" w:fill="auto"/>
        </w:tcPr>
        <w:p w:rsidR="00664099" w:rsidRPr="00D100F6" w:rsidRDefault="00664099" w:rsidP="00782A16">
          <w:pPr>
            <w:jc w:val="center"/>
            <w:rPr>
              <w:sz w:val="22"/>
              <w:szCs w:val="22"/>
              <w:lang w:val="kk-KZ"/>
            </w:rPr>
          </w:pPr>
          <w:r>
            <w:rPr>
              <w:noProof/>
              <w:sz w:val="22"/>
              <w:szCs w:val="22"/>
            </w:rPr>
            <w:drawing>
              <wp:inline distT="0" distB="0" distL="0" distR="0" wp14:anchorId="45D42541" wp14:editId="76A61483">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664099" w:rsidRDefault="00664099" w:rsidP="00B43A6F">
          <w:pPr>
            <w:spacing w:line="288" w:lineRule="auto"/>
            <w:jc w:val="center"/>
            <w:rPr>
              <w:b/>
              <w:bCs/>
              <w:color w:val="3399FF"/>
              <w:lang w:val="kk-KZ"/>
            </w:rPr>
          </w:pPr>
          <w:r w:rsidRPr="00A646AF">
            <w:rPr>
              <w:b/>
              <w:bCs/>
              <w:color w:val="3399FF"/>
              <w:lang w:val="kk-KZ"/>
            </w:rPr>
            <w:t xml:space="preserve">МИНИСТЕРСТВО </w:t>
          </w:r>
        </w:p>
        <w:p w:rsidR="00664099" w:rsidRDefault="00664099" w:rsidP="00B43A6F">
          <w:pPr>
            <w:spacing w:line="288" w:lineRule="auto"/>
            <w:jc w:val="center"/>
            <w:rPr>
              <w:b/>
              <w:bCs/>
              <w:color w:val="3399FF"/>
              <w:lang w:val="kk-KZ"/>
            </w:rPr>
          </w:pPr>
          <w:r>
            <w:rPr>
              <w:b/>
              <w:bCs/>
              <w:color w:val="3399FF"/>
              <w:lang w:val="kk-KZ"/>
            </w:rPr>
            <w:t xml:space="preserve">ОБРАЗОВАНИЯ И НАУКИ </w:t>
          </w:r>
        </w:p>
        <w:p w:rsidR="00664099" w:rsidRPr="00D100F6" w:rsidRDefault="00664099" w:rsidP="00B43A6F">
          <w:pPr>
            <w:spacing w:line="288" w:lineRule="auto"/>
            <w:jc w:val="center"/>
            <w:rPr>
              <w:b/>
              <w:color w:val="3A7298"/>
              <w:sz w:val="29"/>
              <w:szCs w:val="29"/>
              <w:lang w:val="kk-KZ"/>
            </w:rPr>
          </w:pPr>
          <w:r w:rsidRPr="00A646AF">
            <w:rPr>
              <w:b/>
              <w:bCs/>
              <w:color w:val="3399FF"/>
              <w:lang w:val="kk-KZ"/>
            </w:rPr>
            <w:t>РЕСПУБЛИКИ КАЗАХСТАН</w:t>
          </w:r>
        </w:p>
      </w:tc>
    </w:tr>
    <w:tr w:rsidR="00664099" w:rsidRPr="00D100F6" w:rsidTr="00073119">
      <w:trPr>
        <w:trHeight w:val="591"/>
      </w:trPr>
      <w:tc>
        <w:tcPr>
          <w:tcW w:w="3936" w:type="dxa"/>
          <w:shd w:val="clear" w:color="auto" w:fill="auto"/>
        </w:tcPr>
        <w:p w:rsidR="00664099" w:rsidRDefault="00664099" w:rsidP="00642211">
          <w:pPr>
            <w:widowControl w:val="0"/>
            <w:ind w:right="459"/>
            <w:jc w:val="center"/>
            <w:rPr>
              <w:b/>
              <w:bCs/>
              <w:color w:val="3399FF"/>
              <w:sz w:val="22"/>
              <w:szCs w:val="22"/>
            </w:rPr>
          </w:pPr>
        </w:p>
        <w:p w:rsidR="00664099" w:rsidRPr="00642211" w:rsidRDefault="00664099"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64099" w:rsidRDefault="00664099" w:rsidP="00782A16">
          <w:pPr>
            <w:jc w:val="center"/>
            <w:rPr>
              <w:sz w:val="22"/>
              <w:szCs w:val="22"/>
              <w:lang w:val="kk-KZ"/>
            </w:rPr>
          </w:pPr>
        </w:p>
      </w:tc>
      <w:tc>
        <w:tcPr>
          <w:tcW w:w="4263" w:type="dxa"/>
          <w:shd w:val="clear" w:color="auto" w:fill="auto"/>
        </w:tcPr>
        <w:p w:rsidR="00664099" w:rsidRDefault="00664099" w:rsidP="001A1881">
          <w:pPr>
            <w:spacing w:line="288" w:lineRule="auto"/>
            <w:jc w:val="center"/>
            <w:rPr>
              <w:b/>
              <w:bCs/>
              <w:color w:val="3399FF"/>
              <w:sz w:val="22"/>
              <w:szCs w:val="22"/>
            </w:rPr>
          </w:pPr>
        </w:p>
        <w:p w:rsidR="00664099" w:rsidRDefault="00664099" w:rsidP="001A1881">
          <w:pPr>
            <w:spacing w:line="288" w:lineRule="auto"/>
            <w:jc w:val="center"/>
            <w:rPr>
              <w:b/>
              <w:bCs/>
              <w:color w:val="3399FF"/>
              <w:lang w:val="kk-KZ"/>
            </w:rPr>
          </w:pPr>
          <w:r w:rsidRPr="0087566C">
            <w:rPr>
              <w:b/>
              <w:bCs/>
              <w:color w:val="3399FF"/>
              <w:sz w:val="22"/>
              <w:szCs w:val="22"/>
            </w:rPr>
            <w:t>ПРИКАЗ</w:t>
          </w:r>
        </w:p>
      </w:tc>
    </w:tr>
  </w:tbl>
  <w:p w:rsidR="00664099" w:rsidRDefault="00664099" w:rsidP="004B400D">
    <w:pPr>
      <w:pStyle w:val="aa"/>
      <w:rPr>
        <w:color w:val="3A7298"/>
        <w:sz w:val="22"/>
        <w:szCs w:val="22"/>
        <w:lang w:val="kk-KZ"/>
      </w:rPr>
    </w:pPr>
  </w:p>
  <w:p w:rsidR="00664099" w:rsidRPr="00207569" w:rsidRDefault="0066409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5C6DE6FD" wp14:editId="7F436C6C">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Pr="00E04401">
      <w:rPr>
        <w:b/>
        <w:bCs/>
        <w:color w:val="3399FF"/>
        <w:sz w:val="22"/>
        <w:szCs w:val="22"/>
        <w:lang w:eastAsia="ru-RU"/>
      </w:rPr>
      <w:t xml:space="preserve">№ 237                                                                                             </w:t>
    </w:r>
    <w:r>
      <w:rPr>
        <w:b/>
        <w:bCs/>
        <w:color w:val="3399FF"/>
        <w:sz w:val="22"/>
        <w:szCs w:val="22"/>
        <w:lang w:eastAsia="ru-RU"/>
      </w:rPr>
      <w:t xml:space="preserve">    от 8 июня 2020 года</w:t>
    </w:r>
  </w:p>
  <w:p w:rsidR="00664099" w:rsidRPr="00123C1D" w:rsidRDefault="00664099" w:rsidP="004B400D">
    <w:pPr>
      <w:rPr>
        <w:color w:val="3A7234"/>
        <w:sz w:val="14"/>
        <w:szCs w:val="14"/>
        <w:lang w:val="kk-KZ"/>
      </w:rPr>
    </w:pPr>
  </w:p>
  <w:p w:rsidR="00664099" w:rsidRPr="00934587" w:rsidRDefault="00664099"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385C"/>
    <w:rsid w:val="000077AD"/>
    <w:rsid w:val="00012090"/>
    <w:rsid w:val="0002542E"/>
    <w:rsid w:val="000319C7"/>
    <w:rsid w:val="00040DA8"/>
    <w:rsid w:val="00046474"/>
    <w:rsid w:val="00055E2E"/>
    <w:rsid w:val="0005641E"/>
    <w:rsid w:val="00066A87"/>
    <w:rsid w:val="00070C82"/>
    <w:rsid w:val="00073119"/>
    <w:rsid w:val="00076DB8"/>
    <w:rsid w:val="000922AA"/>
    <w:rsid w:val="000B52F3"/>
    <w:rsid w:val="000D4DAC"/>
    <w:rsid w:val="000D58C8"/>
    <w:rsid w:val="000F48E7"/>
    <w:rsid w:val="00101CCC"/>
    <w:rsid w:val="00101F6B"/>
    <w:rsid w:val="001204BA"/>
    <w:rsid w:val="001260D6"/>
    <w:rsid w:val="001319EE"/>
    <w:rsid w:val="00137FDB"/>
    <w:rsid w:val="001401B7"/>
    <w:rsid w:val="00143292"/>
    <w:rsid w:val="00147761"/>
    <w:rsid w:val="0016275F"/>
    <w:rsid w:val="00166D19"/>
    <w:rsid w:val="0017338E"/>
    <w:rsid w:val="001763DE"/>
    <w:rsid w:val="00193011"/>
    <w:rsid w:val="001A1881"/>
    <w:rsid w:val="001B61C1"/>
    <w:rsid w:val="001D3026"/>
    <w:rsid w:val="001E349A"/>
    <w:rsid w:val="001E76CF"/>
    <w:rsid w:val="001F1A9E"/>
    <w:rsid w:val="001F4925"/>
    <w:rsid w:val="001F64CB"/>
    <w:rsid w:val="001F650C"/>
    <w:rsid w:val="002000F4"/>
    <w:rsid w:val="00212259"/>
    <w:rsid w:val="0022101F"/>
    <w:rsid w:val="0022729D"/>
    <w:rsid w:val="00227DF5"/>
    <w:rsid w:val="0023374B"/>
    <w:rsid w:val="00234449"/>
    <w:rsid w:val="002438C8"/>
    <w:rsid w:val="00251F3F"/>
    <w:rsid w:val="0025736C"/>
    <w:rsid w:val="00267C39"/>
    <w:rsid w:val="00283385"/>
    <w:rsid w:val="002A394A"/>
    <w:rsid w:val="002B32EB"/>
    <w:rsid w:val="002C34BF"/>
    <w:rsid w:val="002D18EC"/>
    <w:rsid w:val="002F418C"/>
    <w:rsid w:val="00327D93"/>
    <w:rsid w:val="00330B0F"/>
    <w:rsid w:val="003507EF"/>
    <w:rsid w:val="003549F6"/>
    <w:rsid w:val="003561BA"/>
    <w:rsid w:val="00364E0B"/>
    <w:rsid w:val="003815AA"/>
    <w:rsid w:val="0038799B"/>
    <w:rsid w:val="00395DB8"/>
    <w:rsid w:val="003B21D3"/>
    <w:rsid w:val="003C27B0"/>
    <w:rsid w:val="003D1CD8"/>
    <w:rsid w:val="003D781A"/>
    <w:rsid w:val="003E0140"/>
    <w:rsid w:val="003E380B"/>
    <w:rsid w:val="003F0A25"/>
    <w:rsid w:val="003F241E"/>
    <w:rsid w:val="003F4072"/>
    <w:rsid w:val="003F63DF"/>
    <w:rsid w:val="003F6AEC"/>
    <w:rsid w:val="00423754"/>
    <w:rsid w:val="00424980"/>
    <w:rsid w:val="0042564E"/>
    <w:rsid w:val="00430E89"/>
    <w:rsid w:val="00434271"/>
    <w:rsid w:val="00447B4E"/>
    <w:rsid w:val="00451C33"/>
    <w:rsid w:val="00460346"/>
    <w:rsid w:val="0046303F"/>
    <w:rsid w:val="00467312"/>
    <w:rsid w:val="004726FE"/>
    <w:rsid w:val="00487680"/>
    <w:rsid w:val="00490A29"/>
    <w:rsid w:val="0049623C"/>
    <w:rsid w:val="004B0937"/>
    <w:rsid w:val="004B400D"/>
    <w:rsid w:val="004C2790"/>
    <w:rsid w:val="004C34B8"/>
    <w:rsid w:val="004C4660"/>
    <w:rsid w:val="004C4C4E"/>
    <w:rsid w:val="004C78CF"/>
    <w:rsid w:val="004D0C58"/>
    <w:rsid w:val="004D2759"/>
    <w:rsid w:val="004E0127"/>
    <w:rsid w:val="004E1212"/>
    <w:rsid w:val="004E49BE"/>
    <w:rsid w:val="004E61ED"/>
    <w:rsid w:val="004F096D"/>
    <w:rsid w:val="004F2490"/>
    <w:rsid w:val="004F3375"/>
    <w:rsid w:val="005033D4"/>
    <w:rsid w:val="005057B0"/>
    <w:rsid w:val="00516762"/>
    <w:rsid w:val="00526510"/>
    <w:rsid w:val="00532DD7"/>
    <w:rsid w:val="005529EA"/>
    <w:rsid w:val="00554966"/>
    <w:rsid w:val="00555EFA"/>
    <w:rsid w:val="0056176E"/>
    <w:rsid w:val="00593201"/>
    <w:rsid w:val="005942B7"/>
    <w:rsid w:val="005A5F64"/>
    <w:rsid w:val="005A6EE8"/>
    <w:rsid w:val="005C14F1"/>
    <w:rsid w:val="005D06B4"/>
    <w:rsid w:val="005D7B91"/>
    <w:rsid w:val="005E5FA1"/>
    <w:rsid w:val="005F0B04"/>
    <w:rsid w:val="005F582C"/>
    <w:rsid w:val="00612078"/>
    <w:rsid w:val="00622F76"/>
    <w:rsid w:val="006257AD"/>
    <w:rsid w:val="00635978"/>
    <w:rsid w:val="00642211"/>
    <w:rsid w:val="00652361"/>
    <w:rsid w:val="006553AB"/>
    <w:rsid w:val="00664099"/>
    <w:rsid w:val="00664891"/>
    <w:rsid w:val="006A24F9"/>
    <w:rsid w:val="006A50D0"/>
    <w:rsid w:val="006B64A6"/>
    <w:rsid w:val="006B6938"/>
    <w:rsid w:val="006C01D2"/>
    <w:rsid w:val="006C4E32"/>
    <w:rsid w:val="007006E3"/>
    <w:rsid w:val="007111E8"/>
    <w:rsid w:val="007125C9"/>
    <w:rsid w:val="00724146"/>
    <w:rsid w:val="00725D46"/>
    <w:rsid w:val="00726665"/>
    <w:rsid w:val="00731A23"/>
    <w:rsid w:val="00731B2A"/>
    <w:rsid w:val="007351E2"/>
    <w:rsid w:val="00740441"/>
    <w:rsid w:val="0075603F"/>
    <w:rsid w:val="00766296"/>
    <w:rsid w:val="007767CD"/>
    <w:rsid w:val="00782A16"/>
    <w:rsid w:val="0078778E"/>
    <w:rsid w:val="00787A78"/>
    <w:rsid w:val="00796110"/>
    <w:rsid w:val="007A3963"/>
    <w:rsid w:val="007B61EC"/>
    <w:rsid w:val="007D5C5B"/>
    <w:rsid w:val="007E0C8F"/>
    <w:rsid w:val="007E588D"/>
    <w:rsid w:val="0081000A"/>
    <w:rsid w:val="0081351B"/>
    <w:rsid w:val="008262E7"/>
    <w:rsid w:val="00831669"/>
    <w:rsid w:val="008364DC"/>
    <w:rsid w:val="008436CA"/>
    <w:rsid w:val="00866964"/>
    <w:rsid w:val="00867FA4"/>
    <w:rsid w:val="008844C8"/>
    <w:rsid w:val="008856E3"/>
    <w:rsid w:val="008924DD"/>
    <w:rsid w:val="008A4641"/>
    <w:rsid w:val="008B6FB6"/>
    <w:rsid w:val="008C07B6"/>
    <w:rsid w:val="008D1723"/>
    <w:rsid w:val="008E0F67"/>
    <w:rsid w:val="0090578E"/>
    <w:rsid w:val="009139A9"/>
    <w:rsid w:val="00914138"/>
    <w:rsid w:val="00915A4B"/>
    <w:rsid w:val="009160C8"/>
    <w:rsid w:val="00934587"/>
    <w:rsid w:val="00940F63"/>
    <w:rsid w:val="0094678B"/>
    <w:rsid w:val="009504FC"/>
    <w:rsid w:val="00976A5C"/>
    <w:rsid w:val="00985E76"/>
    <w:rsid w:val="009924CE"/>
    <w:rsid w:val="00993C2E"/>
    <w:rsid w:val="009B69F4"/>
    <w:rsid w:val="009B71CF"/>
    <w:rsid w:val="009D1322"/>
    <w:rsid w:val="009D5AA8"/>
    <w:rsid w:val="00A10052"/>
    <w:rsid w:val="00A100FA"/>
    <w:rsid w:val="00A17FE7"/>
    <w:rsid w:val="00A338BC"/>
    <w:rsid w:val="00A37B82"/>
    <w:rsid w:val="00A47D62"/>
    <w:rsid w:val="00A646AF"/>
    <w:rsid w:val="00A721B9"/>
    <w:rsid w:val="00A7263C"/>
    <w:rsid w:val="00A84AC4"/>
    <w:rsid w:val="00A87360"/>
    <w:rsid w:val="00AA225A"/>
    <w:rsid w:val="00AA6598"/>
    <w:rsid w:val="00AB21C1"/>
    <w:rsid w:val="00AC5A17"/>
    <w:rsid w:val="00AC6684"/>
    <w:rsid w:val="00AC76FB"/>
    <w:rsid w:val="00AC7B81"/>
    <w:rsid w:val="00AD1DA8"/>
    <w:rsid w:val="00AD462C"/>
    <w:rsid w:val="00AE7379"/>
    <w:rsid w:val="00AE7EA1"/>
    <w:rsid w:val="00AF23C3"/>
    <w:rsid w:val="00B02F58"/>
    <w:rsid w:val="00B22014"/>
    <w:rsid w:val="00B31BE1"/>
    <w:rsid w:val="00B37680"/>
    <w:rsid w:val="00B43A6F"/>
    <w:rsid w:val="00B53CC2"/>
    <w:rsid w:val="00B53F1B"/>
    <w:rsid w:val="00B64568"/>
    <w:rsid w:val="00B725C4"/>
    <w:rsid w:val="00B8105F"/>
    <w:rsid w:val="00B83975"/>
    <w:rsid w:val="00B86340"/>
    <w:rsid w:val="00B90AD7"/>
    <w:rsid w:val="00BA5650"/>
    <w:rsid w:val="00BA5992"/>
    <w:rsid w:val="00BA7C6A"/>
    <w:rsid w:val="00BD3E7C"/>
    <w:rsid w:val="00BD42EA"/>
    <w:rsid w:val="00BE3CFA"/>
    <w:rsid w:val="00BE78CA"/>
    <w:rsid w:val="00C164FE"/>
    <w:rsid w:val="00C30317"/>
    <w:rsid w:val="00C415E8"/>
    <w:rsid w:val="00C6184D"/>
    <w:rsid w:val="00C6647D"/>
    <w:rsid w:val="00C7780A"/>
    <w:rsid w:val="00C87BC5"/>
    <w:rsid w:val="00C91305"/>
    <w:rsid w:val="00C91939"/>
    <w:rsid w:val="00C960B1"/>
    <w:rsid w:val="00CA1875"/>
    <w:rsid w:val="00CB4D07"/>
    <w:rsid w:val="00CC7D90"/>
    <w:rsid w:val="00CD23DB"/>
    <w:rsid w:val="00CE5B82"/>
    <w:rsid w:val="00CE6A1B"/>
    <w:rsid w:val="00CF54D9"/>
    <w:rsid w:val="00D02BDF"/>
    <w:rsid w:val="00D03D0C"/>
    <w:rsid w:val="00D11982"/>
    <w:rsid w:val="00D1317D"/>
    <w:rsid w:val="00D14F06"/>
    <w:rsid w:val="00D35018"/>
    <w:rsid w:val="00D42C93"/>
    <w:rsid w:val="00D43640"/>
    <w:rsid w:val="00D52DE8"/>
    <w:rsid w:val="00D55C6E"/>
    <w:rsid w:val="00D670CD"/>
    <w:rsid w:val="00D83CA4"/>
    <w:rsid w:val="00D854A7"/>
    <w:rsid w:val="00DA3D75"/>
    <w:rsid w:val="00DB1091"/>
    <w:rsid w:val="00DD26FF"/>
    <w:rsid w:val="00DD5E28"/>
    <w:rsid w:val="00DF5C9C"/>
    <w:rsid w:val="00E07996"/>
    <w:rsid w:val="00E149C6"/>
    <w:rsid w:val="00E23AA6"/>
    <w:rsid w:val="00E25E67"/>
    <w:rsid w:val="00E37315"/>
    <w:rsid w:val="00E43190"/>
    <w:rsid w:val="00E57956"/>
    <w:rsid w:val="00E57A5B"/>
    <w:rsid w:val="00E62509"/>
    <w:rsid w:val="00E6539C"/>
    <w:rsid w:val="00E8227B"/>
    <w:rsid w:val="00E82851"/>
    <w:rsid w:val="00E83A27"/>
    <w:rsid w:val="00E866E0"/>
    <w:rsid w:val="00EB54A3"/>
    <w:rsid w:val="00EB7EF8"/>
    <w:rsid w:val="00EC3C11"/>
    <w:rsid w:val="00EC6599"/>
    <w:rsid w:val="00EE1A39"/>
    <w:rsid w:val="00EF4E93"/>
    <w:rsid w:val="00EF57FB"/>
    <w:rsid w:val="00F101A8"/>
    <w:rsid w:val="00F22932"/>
    <w:rsid w:val="00F32A0B"/>
    <w:rsid w:val="00F3418E"/>
    <w:rsid w:val="00F5248E"/>
    <w:rsid w:val="00F525B9"/>
    <w:rsid w:val="00F56069"/>
    <w:rsid w:val="00F6042D"/>
    <w:rsid w:val="00F6169A"/>
    <w:rsid w:val="00F64017"/>
    <w:rsid w:val="00F66167"/>
    <w:rsid w:val="00F7303C"/>
    <w:rsid w:val="00F7647D"/>
    <w:rsid w:val="00F83B1A"/>
    <w:rsid w:val="00F85288"/>
    <w:rsid w:val="00F93EE0"/>
    <w:rsid w:val="00FA211A"/>
    <w:rsid w:val="00FA3BDB"/>
    <w:rsid w:val="00FA7E02"/>
    <w:rsid w:val="00FB63E9"/>
    <w:rsid w:val="00FC331F"/>
    <w:rsid w:val="00FC7771"/>
    <w:rsid w:val="00FD221F"/>
    <w:rsid w:val="00FD41AE"/>
    <w:rsid w:val="00FE1801"/>
    <w:rsid w:val="00FF239A"/>
    <w:rsid w:val="00FF3394"/>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5">
    <w:name w:val="Знак5"/>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b">
    <w:name w:val="Hyperlink"/>
    <w:rsid w:val="0023374B"/>
    <w:rPr>
      <w:rFonts w:ascii="Times New Roman" w:hAnsi="Times New Roman" w:cs="Times New Roman" w:hint="default"/>
      <w:color w:val="333399"/>
      <w:u w:val="single"/>
    </w:rPr>
  </w:style>
  <w:style w:type="paragraph" w:customStyle="1" w:styleId="ac">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d">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
    <w:uiPriority w:val="99"/>
    <w:qFormat/>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3">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4">
    <w:name w:val="Balloon Text"/>
    <w:basedOn w:val="a"/>
    <w:link w:val="af5"/>
    <w:semiHidden/>
    <w:unhideWhenUsed/>
    <w:rsid w:val="00B43A6F"/>
    <w:rPr>
      <w:rFonts w:ascii="Tahoma" w:hAnsi="Tahoma" w:cs="Tahoma"/>
      <w:sz w:val="16"/>
      <w:szCs w:val="16"/>
    </w:rPr>
  </w:style>
  <w:style w:type="character" w:customStyle="1" w:styleId="af5">
    <w:name w:val="Текст выноски Знак"/>
    <w:basedOn w:val="a0"/>
    <w:link w:val="af4"/>
    <w:semiHidden/>
    <w:rsid w:val="00B43A6F"/>
    <w:rPr>
      <w:rFonts w:ascii="Tahoma" w:hAnsi="Tahoma" w:cs="Tahoma"/>
      <w:sz w:val="16"/>
      <w:szCs w:val="16"/>
    </w:rPr>
  </w:style>
  <w:style w:type="character" w:customStyle="1" w:styleId="af">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e"/>
    <w:uiPriority w:val="99"/>
    <w:locked/>
    <w:rsid w:val="00B43A6F"/>
    <w:rPr>
      <w:sz w:val="24"/>
      <w:szCs w:val="24"/>
    </w:rPr>
  </w:style>
  <w:style w:type="table" w:customStyle="1" w:styleId="11">
    <w:name w:val="Сетка таблицы1"/>
    <w:basedOn w:val="a1"/>
    <w:rsid w:val="00B43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semiHidden/>
    <w:unhideWhenUsed/>
    <w:rsid w:val="00AE7379"/>
    <w:rPr>
      <w:color w:val="800080" w:themeColor="followedHyperlink"/>
      <w:u w:val="single"/>
    </w:rPr>
  </w:style>
  <w:style w:type="character" w:styleId="af7">
    <w:name w:val="annotation reference"/>
    <w:basedOn w:val="a0"/>
    <w:semiHidden/>
    <w:unhideWhenUsed/>
    <w:rsid w:val="002C34BF"/>
    <w:rPr>
      <w:sz w:val="16"/>
      <w:szCs w:val="16"/>
    </w:rPr>
  </w:style>
  <w:style w:type="paragraph" w:styleId="af8">
    <w:name w:val="annotation text"/>
    <w:basedOn w:val="a"/>
    <w:link w:val="af9"/>
    <w:semiHidden/>
    <w:unhideWhenUsed/>
    <w:rsid w:val="002C34BF"/>
  </w:style>
  <w:style w:type="character" w:customStyle="1" w:styleId="af9">
    <w:name w:val="Текст примечания Знак"/>
    <w:basedOn w:val="a0"/>
    <w:link w:val="af8"/>
    <w:semiHidden/>
    <w:rsid w:val="002C3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5">
    <w:name w:val="Знак5"/>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b">
    <w:name w:val="Hyperlink"/>
    <w:rsid w:val="0023374B"/>
    <w:rPr>
      <w:rFonts w:ascii="Times New Roman" w:hAnsi="Times New Roman" w:cs="Times New Roman" w:hint="default"/>
      <w:color w:val="333399"/>
      <w:u w:val="single"/>
    </w:rPr>
  </w:style>
  <w:style w:type="paragraph" w:customStyle="1" w:styleId="ac">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d">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
    <w:uiPriority w:val="99"/>
    <w:qFormat/>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3">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4">
    <w:name w:val="Balloon Text"/>
    <w:basedOn w:val="a"/>
    <w:link w:val="af5"/>
    <w:semiHidden/>
    <w:unhideWhenUsed/>
    <w:rsid w:val="00B43A6F"/>
    <w:rPr>
      <w:rFonts w:ascii="Tahoma" w:hAnsi="Tahoma" w:cs="Tahoma"/>
      <w:sz w:val="16"/>
      <w:szCs w:val="16"/>
    </w:rPr>
  </w:style>
  <w:style w:type="character" w:customStyle="1" w:styleId="af5">
    <w:name w:val="Текст выноски Знак"/>
    <w:basedOn w:val="a0"/>
    <w:link w:val="af4"/>
    <w:semiHidden/>
    <w:rsid w:val="00B43A6F"/>
    <w:rPr>
      <w:rFonts w:ascii="Tahoma" w:hAnsi="Tahoma" w:cs="Tahoma"/>
      <w:sz w:val="16"/>
      <w:szCs w:val="16"/>
    </w:rPr>
  </w:style>
  <w:style w:type="character" w:customStyle="1" w:styleId="af">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e"/>
    <w:uiPriority w:val="99"/>
    <w:locked/>
    <w:rsid w:val="00B43A6F"/>
    <w:rPr>
      <w:sz w:val="24"/>
      <w:szCs w:val="24"/>
    </w:rPr>
  </w:style>
  <w:style w:type="table" w:customStyle="1" w:styleId="11">
    <w:name w:val="Сетка таблицы1"/>
    <w:basedOn w:val="a1"/>
    <w:rsid w:val="00B43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semiHidden/>
    <w:unhideWhenUsed/>
    <w:rsid w:val="00AE7379"/>
    <w:rPr>
      <w:color w:val="800080" w:themeColor="followedHyperlink"/>
      <w:u w:val="single"/>
    </w:rPr>
  </w:style>
  <w:style w:type="character" w:styleId="af7">
    <w:name w:val="annotation reference"/>
    <w:basedOn w:val="a0"/>
    <w:semiHidden/>
    <w:unhideWhenUsed/>
    <w:rsid w:val="002C34BF"/>
    <w:rPr>
      <w:sz w:val="16"/>
      <w:szCs w:val="16"/>
    </w:rPr>
  </w:style>
  <w:style w:type="paragraph" w:styleId="af8">
    <w:name w:val="annotation text"/>
    <w:basedOn w:val="a"/>
    <w:link w:val="af9"/>
    <w:semiHidden/>
    <w:unhideWhenUsed/>
    <w:rsid w:val="002C34BF"/>
  </w:style>
  <w:style w:type="character" w:customStyle="1" w:styleId="af9">
    <w:name w:val="Текст примечания Знак"/>
    <w:basedOn w:val="a0"/>
    <w:link w:val="af8"/>
    <w:semiHidden/>
    <w:rsid w:val="002C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5008">
      <w:bodyDiv w:val="1"/>
      <w:marLeft w:val="0"/>
      <w:marRight w:val="0"/>
      <w:marTop w:val="0"/>
      <w:marBottom w:val="0"/>
      <w:divBdr>
        <w:top w:val="none" w:sz="0" w:space="0" w:color="auto"/>
        <w:left w:val="none" w:sz="0" w:space="0" w:color="auto"/>
        <w:bottom w:val="none" w:sz="0" w:space="0" w:color="auto"/>
        <w:right w:val="none" w:sz="0" w:space="0" w:color="auto"/>
      </w:divBdr>
    </w:div>
    <w:div w:id="647511209">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95263144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388459426">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80001765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6872</Words>
  <Characters>39175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Избасар Меирбек Серикулы</cp:lastModifiedBy>
  <cp:revision>2</cp:revision>
  <dcterms:created xsi:type="dcterms:W3CDTF">2020-06-10T06:30:00Z</dcterms:created>
  <dcterms:modified xsi:type="dcterms:W3CDTF">2020-06-10T06:30:00Z</dcterms:modified>
</cp:coreProperties>
</file>