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24CCE" w14:textId="77777777" w:rsidR="009A20B6" w:rsidRPr="00A71B00" w:rsidRDefault="00672E20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sz w:val="18"/>
          <w:szCs w:val="18"/>
        </w:rPr>
      </w:pPr>
      <w:r w:rsidRPr="00A71B00">
        <w:rPr>
          <w:rStyle w:val="a4"/>
          <w:rFonts w:ascii="Times New Roman" w:hAnsi="Times New Roman"/>
          <w:sz w:val="18"/>
          <w:szCs w:val="18"/>
        </w:rPr>
        <w:t>Приложение 2</w:t>
      </w:r>
    </w:p>
    <w:p w14:paraId="0139300A" w14:textId="3E298EAE" w:rsidR="009A20B6" w:rsidRPr="00A71B00" w:rsidRDefault="00222661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sz w:val="18"/>
          <w:szCs w:val="18"/>
        </w:rPr>
      </w:pPr>
      <w:r w:rsidRPr="00A71B00">
        <w:rPr>
          <w:rStyle w:val="a4"/>
          <w:rFonts w:ascii="Times New Roman" w:hAnsi="Times New Roman"/>
          <w:sz w:val="18"/>
          <w:szCs w:val="18"/>
        </w:rPr>
        <w:t>к</w:t>
      </w:r>
      <w:r w:rsidR="00672E20" w:rsidRPr="00A71B00">
        <w:rPr>
          <w:rStyle w:val="a4"/>
          <w:rFonts w:ascii="Times New Roman" w:hAnsi="Times New Roman"/>
          <w:sz w:val="18"/>
          <w:szCs w:val="18"/>
        </w:rPr>
        <w:t xml:space="preserve"> Правилам присвоения</w:t>
      </w:r>
    </w:p>
    <w:p w14:paraId="09F4A1C3" w14:textId="374324F9" w:rsidR="009A20B6" w:rsidRPr="00A71B00" w:rsidRDefault="00222661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sz w:val="18"/>
          <w:szCs w:val="18"/>
        </w:rPr>
      </w:pPr>
      <w:r w:rsidRPr="00A71B00">
        <w:rPr>
          <w:rStyle w:val="a4"/>
          <w:rFonts w:ascii="Times New Roman" w:hAnsi="Times New Roman"/>
          <w:sz w:val="18"/>
          <w:szCs w:val="18"/>
        </w:rPr>
        <w:t>у</w:t>
      </w:r>
      <w:r w:rsidR="00672E20" w:rsidRPr="00A71B00">
        <w:rPr>
          <w:rStyle w:val="a4"/>
          <w:rFonts w:ascii="Times New Roman" w:hAnsi="Times New Roman"/>
          <w:sz w:val="18"/>
          <w:szCs w:val="18"/>
        </w:rPr>
        <w:t>ченых званий</w:t>
      </w:r>
    </w:p>
    <w:p w14:paraId="08EE7D2D" w14:textId="77777777" w:rsidR="009A20B6" w:rsidRPr="00A71B00" w:rsidRDefault="00672E20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71B00">
        <w:rPr>
          <w:rStyle w:val="a4"/>
          <w:rFonts w:ascii="Times New Roman" w:hAnsi="Times New Roman"/>
          <w:sz w:val="18"/>
          <w:szCs w:val="18"/>
        </w:rPr>
        <w:t>(ассоциированный профессор</w:t>
      </w:r>
      <w:proofErr w:type="gramEnd"/>
    </w:p>
    <w:p w14:paraId="4044E354" w14:textId="77777777" w:rsidR="009A20B6" w:rsidRPr="00A71B00" w:rsidRDefault="00672E20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sz w:val="18"/>
          <w:szCs w:val="18"/>
        </w:rPr>
      </w:pPr>
      <w:r w:rsidRPr="00A71B00">
        <w:rPr>
          <w:rStyle w:val="a4"/>
          <w:rFonts w:ascii="Times New Roman" w:hAnsi="Times New Roman"/>
          <w:sz w:val="18"/>
          <w:szCs w:val="18"/>
        </w:rPr>
        <w:t>(доцент), профессор)</w:t>
      </w:r>
    </w:p>
    <w:p w14:paraId="2DD1E3A6" w14:textId="77777777" w:rsidR="009A20B6" w:rsidRPr="00A71B00" w:rsidRDefault="009A20B6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18"/>
          <w:szCs w:val="18"/>
        </w:rPr>
      </w:pPr>
    </w:p>
    <w:p w14:paraId="68171618" w14:textId="77777777" w:rsidR="009A20B6" w:rsidRPr="00A71B00" w:rsidRDefault="00672E20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18"/>
          <w:szCs w:val="18"/>
        </w:rPr>
      </w:pPr>
      <w:r w:rsidRPr="00A71B00">
        <w:rPr>
          <w:rStyle w:val="a4"/>
          <w:rFonts w:ascii="Times New Roman" w:hAnsi="Times New Roman"/>
          <w:sz w:val="18"/>
          <w:szCs w:val="18"/>
        </w:rPr>
        <w:t>Список</w:t>
      </w:r>
    </w:p>
    <w:p w14:paraId="58B778CC" w14:textId="77777777" w:rsidR="009A20B6" w:rsidRPr="00A71B00" w:rsidRDefault="00672E20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18"/>
          <w:szCs w:val="18"/>
        </w:rPr>
      </w:pPr>
      <w:r w:rsidRPr="00A71B00">
        <w:rPr>
          <w:rStyle w:val="a4"/>
          <w:rFonts w:ascii="Times New Roman" w:hAnsi="Times New Roman"/>
          <w:sz w:val="18"/>
          <w:szCs w:val="18"/>
        </w:rPr>
        <w:t xml:space="preserve">публикаций в международных рецензируемых изданиях </w:t>
      </w:r>
    </w:p>
    <w:p w14:paraId="11A22166" w14:textId="21A805C6" w:rsidR="009A20B6" w:rsidRPr="00A71B00" w:rsidRDefault="00672E20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71B00">
        <w:rPr>
          <w:rStyle w:val="a4"/>
          <w:rFonts w:ascii="Times New Roman" w:hAnsi="Times New Roman"/>
          <w:sz w:val="18"/>
          <w:szCs w:val="18"/>
        </w:rPr>
        <w:t>Ешкеева</w:t>
      </w:r>
      <w:proofErr w:type="spellEnd"/>
      <w:r w:rsidRPr="00A71B00">
        <w:rPr>
          <w:rStyle w:val="a4"/>
          <w:rFonts w:ascii="Times New Roman" w:hAnsi="Times New Roman"/>
          <w:sz w:val="18"/>
          <w:szCs w:val="18"/>
        </w:rPr>
        <w:t xml:space="preserve"> </w:t>
      </w:r>
      <w:proofErr w:type="spellStart"/>
      <w:r w:rsidRPr="00A71B00">
        <w:rPr>
          <w:rStyle w:val="a4"/>
          <w:rFonts w:ascii="Times New Roman" w:hAnsi="Times New Roman"/>
          <w:sz w:val="18"/>
          <w:szCs w:val="18"/>
        </w:rPr>
        <w:t>А</w:t>
      </w:r>
      <w:r w:rsidR="00222661" w:rsidRPr="00A71B00">
        <w:rPr>
          <w:rStyle w:val="a4"/>
          <w:rFonts w:ascii="Times New Roman" w:hAnsi="Times New Roman"/>
          <w:sz w:val="18"/>
          <w:szCs w:val="18"/>
        </w:rPr>
        <w:t>й</w:t>
      </w:r>
      <w:r w:rsidRPr="00A71B00">
        <w:rPr>
          <w:rStyle w:val="a4"/>
          <w:rFonts w:ascii="Times New Roman" w:hAnsi="Times New Roman"/>
          <w:sz w:val="18"/>
          <w:szCs w:val="18"/>
        </w:rPr>
        <w:t>бата</w:t>
      </w:r>
      <w:proofErr w:type="spellEnd"/>
      <w:r w:rsidRPr="00A71B00">
        <w:rPr>
          <w:rStyle w:val="a4"/>
          <w:rFonts w:ascii="Times New Roman" w:hAnsi="Times New Roman"/>
          <w:sz w:val="18"/>
          <w:szCs w:val="18"/>
        </w:rPr>
        <w:t xml:space="preserve"> </w:t>
      </w:r>
      <w:proofErr w:type="spellStart"/>
      <w:r w:rsidRPr="00A71B00">
        <w:rPr>
          <w:rStyle w:val="a4"/>
          <w:rFonts w:ascii="Times New Roman" w:hAnsi="Times New Roman"/>
          <w:sz w:val="18"/>
          <w:szCs w:val="18"/>
        </w:rPr>
        <w:t>Рафхатовича</w:t>
      </w:r>
      <w:proofErr w:type="spellEnd"/>
    </w:p>
    <w:p w14:paraId="13E80021" w14:textId="77777777" w:rsidR="009A20B6" w:rsidRPr="00A71B00" w:rsidRDefault="00672E20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sz w:val="18"/>
          <w:szCs w:val="18"/>
        </w:rPr>
      </w:pPr>
      <w:r w:rsidRPr="00A71B00">
        <w:rPr>
          <w:rStyle w:val="a4"/>
          <w:rFonts w:ascii="Times New Roman" w:hAnsi="Times New Roman"/>
          <w:sz w:val="18"/>
          <w:szCs w:val="18"/>
        </w:rPr>
        <w:t>Идентификаторы автора:</w:t>
      </w:r>
    </w:p>
    <w:p w14:paraId="46599CB3" w14:textId="45F24D11" w:rsidR="009A20B6" w:rsidRPr="00A71B00" w:rsidRDefault="00672E20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sz w:val="18"/>
          <w:szCs w:val="18"/>
          <w:lang w:val="en-US"/>
        </w:rPr>
      </w:pPr>
      <w:r w:rsidRPr="00A71B00">
        <w:rPr>
          <w:rStyle w:val="a4"/>
          <w:rFonts w:ascii="Times New Roman" w:hAnsi="Times New Roman"/>
          <w:sz w:val="18"/>
          <w:szCs w:val="18"/>
          <w:lang w:val="en-US"/>
        </w:rPr>
        <w:t xml:space="preserve">Scopus </w:t>
      </w:r>
      <w:proofErr w:type="spellStart"/>
      <w:r w:rsidRPr="00A71B00">
        <w:rPr>
          <w:rStyle w:val="a4"/>
          <w:rFonts w:ascii="Times New Roman" w:hAnsi="Times New Roman"/>
          <w:sz w:val="18"/>
          <w:szCs w:val="18"/>
          <w:lang w:val="en-US"/>
        </w:rPr>
        <w:t>AuthorID</w:t>
      </w:r>
      <w:proofErr w:type="spellEnd"/>
      <w:r w:rsidRPr="00A71B00">
        <w:rPr>
          <w:rStyle w:val="a4"/>
          <w:rFonts w:ascii="Times New Roman" w:hAnsi="Times New Roman"/>
          <w:sz w:val="18"/>
          <w:szCs w:val="18"/>
          <w:lang w:val="en-US"/>
        </w:rPr>
        <w:t xml:space="preserve">: </w:t>
      </w:r>
      <w:hyperlink r:id="rId7">
        <w:r w:rsidRPr="00A71B00">
          <w:rPr>
            <w:rStyle w:val="Hyperlink0"/>
            <w:rFonts w:ascii="Times New Roman" w:hAnsi="Times New Roman"/>
            <w:color w:val="000000"/>
            <w:sz w:val="18"/>
            <w:szCs w:val="18"/>
            <w:lang w:val="en-US"/>
          </w:rPr>
          <w:t>35786898900</w:t>
        </w:r>
      </w:hyperlink>
    </w:p>
    <w:p w14:paraId="76DD4708" w14:textId="77777777" w:rsidR="009A20B6" w:rsidRPr="00A71B00" w:rsidRDefault="00672E20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sz w:val="18"/>
          <w:szCs w:val="18"/>
          <w:lang w:val="en-US"/>
        </w:rPr>
      </w:pPr>
      <w:r w:rsidRPr="00A71B00">
        <w:rPr>
          <w:rStyle w:val="a4"/>
          <w:rFonts w:ascii="Times New Roman" w:hAnsi="Times New Roman"/>
          <w:sz w:val="18"/>
          <w:szCs w:val="18"/>
          <w:lang w:val="en-US"/>
        </w:rPr>
        <w:t>Web of Science Researcher ID: U-6268-2018</w:t>
      </w:r>
    </w:p>
    <w:p w14:paraId="21FAED1A" w14:textId="7B8355FC" w:rsidR="009A20B6" w:rsidRPr="00A71B00" w:rsidRDefault="00672E20">
      <w:pPr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sz w:val="18"/>
          <w:szCs w:val="18"/>
        </w:rPr>
      </w:pPr>
      <w:r w:rsidRPr="00A71B00">
        <w:rPr>
          <w:rStyle w:val="a4"/>
          <w:rFonts w:ascii="Times New Roman" w:hAnsi="Times New Roman"/>
          <w:sz w:val="18"/>
          <w:szCs w:val="18"/>
          <w:lang w:val="en-US"/>
        </w:rPr>
        <w:t>ORCID:</w:t>
      </w:r>
      <w:r w:rsidRPr="00A71B00">
        <w:rPr>
          <w:rStyle w:val="a4"/>
          <w:rFonts w:ascii="Times New Roman" w:hAnsi="Times New Roman"/>
          <w:sz w:val="18"/>
          <w:szCs w:val="18"/>
        </w:rPr>
        <w:t xml:space="preserve"> 00000-0003-0149-6143</w:t>
      </w:r>
    </w:p>
    <w:p w14:paraId="3266C734" w14:textId="77777777" w:rsidR="009A20B6" w:rsidRPr="00A71B00" w:rsidRDefault="009A20B6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18"/>
          <w:szCs w:val="18"/>
          <w:lang w:val="en-US"/>
        </w:rPr>
      </w:pPr>
    </w:p>
    <w:tbl>
      <w:tblPr>
        <w:tblStyle w:val="TableNormal"/>
        <w:tblW w:w="14568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44"/>
        <w:gridCol w:w="1440"/>
        <w:gridCol w:w="1134"/>
        <w:gridCol w:w="2410"/>
        <w:gridCol w:w="2409"/>
        <w:gridCol w:w="1560"/>
        <w:gridCol w:w="2268"/>
        <w:gridCol w:w="1417"/>
        <w:gridCol w:w="1386"/>
      </w:tblGrid>
      <w:tr w:rsidR="009A20B6" w:rsidRPr="00A71B00" w14:paraId="3B6244B8" w14:textId="77777777" w:rsidTr="00A71B00">
        <w:trPr>
          <w:trHeight w:val="2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D7AE" w14:textId="77777777" w:rsidR="009A20B6" w:rsidRPr="00A71B00" w:rsidRDefault="00672E20" w:rsidP="00784E55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№</w:t>
            </w:r>
          </w:p>
          <w:p w14:paraId="6B02F41E" w14:textId="77777777" w:rsidR="009A20B6" w:rsidRPr="00A71B00" w:rsidRDefault="00672E20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0ECB" w14:textId="77777777" w:rsidR="009A20B6" w:rsidRPr="00A71B00" w:rsidRDefault="00672E20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Название пу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б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ликации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712A" w14:textId="77777777" w:rsidR="009A20B6" w:rsidRPr="00A71B00" w:rsidRDefault="00672E20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Тип публ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и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кации (ст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а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тья, обзор и т.д.)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35FF" w14:textId="77777777" w:rsidR="009A20B6" w:rsidRPr="00A71B00" w:rsidRDefault="00672E20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Наименование журнала, год публикации (согласно базам данных), 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DOI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3408" w14:textId="77777777" w:rsidR="009A20B6" w:rsidRPr="00A71B00" w:rsidRDefault="00672E20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Импакт-фактор журнала, квартиль и область науки по данным 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Journal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Citation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ports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Жорнал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Цитэйшэн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Репортс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) за год публикации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ED9D2" w14:textId="77777777" w:rsidR="009A20B6" w:rsidRPr="00A71B00" w:rsidRDefault="00672E20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Индекс в базе данных 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Co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lection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 (веб оф </w:t>
            </w: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Сайенс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Ко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л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лекшн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08A2" w14:textId="77777777" w:rsidR="009A20B6" w:rsidRPr="00A71B00" w:rsidRDefault="00672E20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CiteScore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СайтСкор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) жу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р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нала, </w:t>
            </w: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процентиль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 область науки по данным 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Scopus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Скопус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) за год публик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а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034C" w14:textId="77777777" w:rsidR="009A20B6" w:rsidRPr="00A71B00" w:rsidRDefault="00672E20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ФИО авторов (подчеркнуть ФИО прете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н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4949" w14:textId="77777777" w:rsidR="009A20B6" w:rsidRPr="00A71B00" w:rsidRDefault="00672E20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Роль прете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н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дента (соавтор, первый автор или автор для корреспонде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н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ции)</w:t>
            </w:r>
          </w:p>
        </w:tc>
      </w:tr>
      <w:tr w:rsidR="009A20B6" w:rsidRPr="00A71B00" w14:paraId="13DAA901" w14:textId="77777777" w:rsidTr="00A71B00">
        <w:trPr>
          <w:trHeight w:val="2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2075" w14:textId="77777777" w:rsidR="009A20B6" w:rsidRPr="00A71B00" w:rsidRDefault="00672E20" w:rsidP="007E2E8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0BA2" w14:textId="77777777" w:rsidR="009A20B6" w:rsidRPr="00A71B00" w:rsidRDefault="00672E20" w:rsidP="00784E55">
            <w:pPr>
              <w:widowControl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71B00">
              <w:rPr>
                <w:rFonts w:ascii="Times New Roman" w:hAnsi="Times New Roman"/>
                <w:sz w:val="18"/>
                <w:szCs w:val="18"/>
                <w:lang w:val="en-US"/>
              </w:rPr>
              <w:t>The structure of lattices of pos</w:t>
            </w:r>
            <w:r w:rsidRPr="00A71B00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71B00">
              <w:rPr>
                <w:rFonts w:ascii="Times New Roman" w:hAnsi="Times New Roman"/>
                <w:sz w:val="18"/>
                <w:szCs w:val="18"/>
                <w:lang w:val="en-US"/>
              </w:rPr>
              <w:t>tive existential formulae of (∆-</w:t>
            </w:r>
            <w:r w:rsidRPr="00A71B00">
              <w:rPr>
                <w:rStyle w:val="a4"/>
                <w:rFonts w:ascii="Times New Roman" w:hAnsi="Times New Roman"/>
                <w:i/>
                <w:iCs/>
                <w:sz w:val="18"/>
                <w:szCs w:val="18"/>
                <w:lang w:val="pt-PT"/>
              </w:rPr>
              <w:t>PJ</w:t>
            </w:r>
            <w:r w:rsidRPr="00A71B00">
              <w:rPr>
                <w:rFonts w:ascii="Times New Roman" w:hAnsi="Times New Roman"/>
                <w:sz w:val="18"/>
                <w:szCs w:val="18"/>
                <w:lang w:val="en-US"/>
              </w:rPr>
              <w:t>)-theories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82B9B" w14:textId="77777777" w:rsidR="009A20B6" w:rsidRPr="00A71B00" w:rsidRDefault="00672E2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Статья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DA669" w14:textId="77777777" w:rsidR="009A20B6" w:rsidRPr="00A71B00" w:rsidRDefault="00672E20" w:rsidP="00784E55">
            <w:pPr>
              <w:pStyle w:val="ab"/>
              <w:widowControl w:val="0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Science Asia-Journal of The Science Society of Thailand. – Vol. 39. (July 2013). – P.19-24.</w:t>
            </w:r>
          </w:p>
          <w:p w14:paraId="2D75E077" w14:textId="77777777" w:rsidR="009A20B6" w:rsidRPr="00A71B00" w:rsidRDefault="00672E20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https://doi.org/</w:t>
            </w:r>
            <w:r w:rsidR="00533362" w:rsidRPr="00A71B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10.2306/scienceasia1513-1874.2013.39S.019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F24D" w14:textId="77777777" w:rsidR="00AB52AF" w:rsidRPr="00A71B00" w:rsidRDefault="00AB52AF" w:rsidP="0078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SJR 2022 – 0,26;</w:t>
            </w:r>
          </w:p>
          <w:p w14:paraId="56CC28DF" w14:textId="77777777" w:rsidR="00AB52AF" w:rsidRPr="00A71B00" w:rsidRDefault="00AB52AF" w:rsidP="00784E55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SNIP 2022 – 0,595</w:t>
            </w:r>
          </w:p>
          <w:p w14:paraId="7148D5FD" w14:textId="77777777" w:rsidR="00AB52AF" w:rsidRPr="00A71B00" w:rsidRDefault="00AB52AF" w:rsidP="0078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JCI (</w:t>
            </w: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WoS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) – 0,22</w:t>
            </w:r>
          </w:p>
          <w:p w14:paraId="12464918" w14:textId="77777777" w:rsidR="00AB52AF" w:rsidRPr="00A71B00" w:rsidRDefault="00AB52AF" w:rsidP="00784E55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/>
                <w:iCs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Category (</w:t>
            </w:r>
            <w:proofErr w:type="spellStart"/>
            <w:r w:rsidRPr="00A71B00">
              <w:rPr>
                <w:rStyle w:val="a4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WoS</w:t>
            </w:r>
            <w:proofErr w:type="spellEnd"/>
            <w:r w:rsidRPr="00A71B00">
              <w:rPr>
                <w:rStyle w:val="a4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):</w:t>
            </w:r>
          </w:p>
          <w:p w14:paraId="2D6ECCB3" w14:textId="77777777" w:rsidR="009A20B6" w:rsidRPr="00A71B00" w:rsidRDefault="00AB52AF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Multidisciplinary sciences - SCIE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C499" w14:textId="77777777" w:rsidR="009A20B6" w:rsidRPr="00A71B00" w:rsidRDefault="00AB52AF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iCs/>
                <w:sz w:val="18"/>
                <w:szCs w:val="18"/>
                <w:lang w:val="en-US"/>
              </w:rPr>
              <w:t>Multidisciplinary sciences – Science Citation Index Expanded (SCIE)  – 26.7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E5B2" w14:textId="77777777" w:rsidR="00AB52AF" w:rsidRPr="00A71B00" w:rsidRDefault="00AB52AF" w:rsidP="0078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Cite Score 2022 – 1,5;</w:t>
            </w:r>
          </w:p>
          <w:p w14:paraId="4B199569" w14:textId="77777777" w:rsidR="00AB52AF" w:rsidRPr="00A71B00" w:rsidRDefault="00AB52AF" w:rsidP="00784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23232"/>
                <w:sz w:val="18"/>
                <w:szCs w:val="18"/>
                <w:shd w:val="clear" w:color="auto" w:fill="FFFFFF"/>
                <w:lang w:val="en-US"/>
              </w:rPr>
            </w:pPr>
            <w:r w:rsidRPr="00A71B00">
              <w:rPr>
                <w:rFonts w:ascii="Times New Roman" w:hAnsi="Times New Roman" w:cs="Times New Roman"/>
                <w:color w:val="323232"/>
                <w:sz w:val="18"/>
                <w:szCs w:val="18"/>
                <w:shd w:val="clear" w:color="auto" w:fill="FFFFFF"/>
                <w:lang w:val="en-US"/>
              </w:rPr>
              <w:t>Multidisciplinary</w:t>
            </w:r>
          </w:p>
          <w:p w14:paraId="2F85BC61" w14:textId="77777777" w:rsidR="00AB52AF" w:rsidRPr="00A71B00" w:rsidRDefault="00AB52AF" w:rsidP="00784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23232"/>
                <w:sz w:val="18"/>
                <w:szCs w:val="18"/>
                <w:shd w:val="clear" w:color="auto" w:fill="FFFFFF"/>
                <w:lang w:val="en-US"/>
              </w:rPr>
            </w:pPr>
            <w:r w:rsidRPr="00A71B00">
              <w:rPr>
                <w:rFonts w:ascii="Times New Roman" w:hAnsi="Times New Roman" w:cs="Times New Roman"/>
                <w:i/>
                <w:color w:val="323232"/>
                <w:sz w:val="18"/>
                <w:szCs w:val="18"/>
                <w:shd w:val="clear" w:color="auto" w:fill="FFFFFF"/>
                <w:lang w:val="en-US"/>
              </w:rPr>
              <w:t>Multidisciplinary</w:t>
            </w:r>
          </w:p>
          <w:p w14:paraId="25A59FCF" w14:textId="77777777" w:rsidR="009A20B6" w:rsidRPr="00A71B00" w:rsidRDefault="00AB52AF" w:rsidP="00784E55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- </w:t>
            </w:r>
            <w:r w:rsidRPr="00A71B00">
              <w:rPr>
                <w:rStyle w:val="a4"/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56</w:t>
            </w:r>
          </w:p>
          <w:p w14:paraId="5DF0935A" w14:textId="4EDA8CD7" w:rsidR="0008476B" w:rsidRPr="00A71B00" w:rsidRDefault="0008476B" w:rsidP="00084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Cite Score 2013 – 0,9;</w:t>
            </w:r>
          </w:p>
          <w:p w14:paraId="7151C4A6" w14:textId="77777777" w:rsidR="0008476B" w:rsidRPr="00A71B00" w:rsidRDefault="0008476B" w:rsidP="000847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23232"/>
                <w:sz w:val="18"/>
                <w:szCs w:val="18"/>
                <w:shd w:val="clear" w:color="auto" w:fill="FFFFFF"/>
                <w:lang w:val="en-US"/>
              </w:rPr>
            </w:pPr>
            <w:r w:rsidRPr="00A71B00">
              <w:rPr>
                <w:rFonts w:ascii="Times New Roman" w:hAnsi="Times New Roman" w:cs="Times New Roman"/>
                <w:color w:val="323232"/>
                <w:sz w:val="18"/>
                <w:szCs w:val="18"/>
                <w:shd w:val="clear" w:color="auto" w:fill="FFFFFF"/>
                <w:lang w:val="en-US"/>
              </w:rPr>
              <w:t>Multidisciplinary</w:t>
            </w:r>
          </w:p>
          <w:p w14:paraId="68F21627" w14:textId="77777777" w:rsidR="0008476B" w:rsidRPr="00A71B00" w:rsidRDefault="0008476B" w:rsidP="000847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23232"/>
                <w:sz w:val="18"/>
                <w:szCs w:val="18"/>
                <w:shd w:val="clear" w:color="auto" w:fill="FFFFFF"/>
                <w:lang w:val="en-US"/>
              </w:rPr>
            </w:pPr>
            <w:r w:rsidRPr="00A71B00">
              <w:rPr>
                <w:rFonts w:ascii="Times New Roman" w:hAnsi="Times New Roman" w:cs="Times New Roman"/>
                <w:i/>
                <w:color w:val="323232"/>
                <w:sz w:val="18"/>
                <w:szCs w:val="18"/>
                <w:shd w:val="clear" w:color="auto" w:fill="FFFFFF"/>
                <w:lang w:val="en-US"/>
              </w:rPr>
              <w:t>Multidisciplinary</w:t>
            </w:r>
          </w:p>
          <w:p w14:paraId="3898A9E8" w14:textId="3E06CA61" w:rsidR="0008476B" w:rsidRPr="00A71B00" w:rsidRDefault="0008476B" w:rsidP="0008476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- </w:t>
            </w:r>
            <w:r w:rsidR="00155569" w:rsidRPr="00A71B00">
              <w:rPr>
                <w:rStyle w:val="a4"/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B0CDC" w14:textId="77777777" w:rsidR="009A20B6" w:rsidRPr="00A71B00" w:rsidRDefault="00672E20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71B00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Aibat</w:t>
            </w:r>
            <w:proofErr w:type="spellEnd"/>
            <w:r w:rsidRPr="00A71B00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A71B00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Yeshkeyev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93D1F" w14:textId="77777777" w:rsidR="009A20B6" w:rsidRPr="00A71B00" w:rsidRDefault="00672E20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Первый автор</w:t>
            </w:r>
          </w:p>
        </w:tc>
      </w:tr>
      <w:tr w:rsidR="009A20B6" w:rsidRPr="00A71B00" w14:paraId="6E211D15" w14:textId="77777777" w:rsidTr="00A71B00">
        <w:trPr>
          <w:trHeight w:val="2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3D91" w14:textId="77777777" w:rsidR="009A20B6" w:rsidRPr="00A71B00" w:rsidRDefault="00672E20" w:rsidP="007E2E8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B1F9" w14:textId="77777777" w:rsidR="009A20B6" w:rsidRPr="00A71B00" w:rsidRDefault="00672E20" w:rsidP="00784E5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Positive Jonsson Theories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968A" w14:textId="77777777" w:rsidR="009A20B6" w:rsidRPr="00A71B00" w:rsidRDefault="00672E2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Статья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1A5B" w14:textId="77777777" w:rsidR="009A20B6" w:rsidRPr="00A71B00" w:rsidRDefault="00DE7CB7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hyperlink r:id="rId8">
              <w:r w:rsidR="00672E20" w:rsidRPr="00A71B00">
                <w:rPr>
                  <w:rFonts w:ascii="Times New Roman" w:hAnsi="Times New Roman"/>
                  <w:sz w:val="18"/>
                  <w:szCs w:val="18"/>
                  <w:lang w:val="it-IT"/>
                </w:rPr>
                <w:t>Logica Universalis</w:t>
              </w:r>
            </w:hyperlink>
            <w:r w:rsidR="00672E20" w:rsidRPr="00A71B00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.- 2018. </w:t>
            </w:r>
            <w:r w:rsidR="00672E20" w:rsidRPr="00A71B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– Vol. 12. </w:t>
            </w:r>
            <w:r w:rsidR="00672E20"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="00672E20" w:rsidRPr="00A71B00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hyperlink r:id="rId9">
              <w:r w:rsidR="00672E20" w:rsidRPr="00A71B00">
                <w:rPr>
                  <w:rFonts w:ascii="Times New Roman" w:hAnsi="Times New Roman"/>
                  <w:sz w:val="18"/>
                  <w:szCs w:val="18"/>
                  <w:lang w:val="en-US"/>
                </w:rPr>
                <w:t>Issue 1–2</w:t>
              </w:r>
            </w:hyperlink>
            <w:r w:rsidR="00672E20" w:rsidRPr="00A71B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proofErr w:type="gramStart"/>
            <w:r w:rsidR="00672E20"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="00672E20" w:rsidRPr="00A71B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 P</w:t>
            </w:r>
            <w:proofErr w:type="gramEnd"/>
            <w:r w:rsidR="00672E20" w:rsidRPr="00A71B00">
              <w:rPr>
                <w:rFonts w:ascii="Times New Roman" w:hAnsi="Times New Roman"/>
                <w:sz w:val="18"/>
                <w:szCs w:val="18"/>
                <w:lang w:val="en-US"/>
              </w:rPr>
              <w:t>. 101–127.</w:t>
            </w:r>
          </w:p>
          <w:p w14:paraId="12B3D008" w14:textId="77777777" w:rsidR="009A20B6" w:rsidRPr="00A71B00" w:rsidRDefault="00AB52AF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https://doi.org/10.1007/s11787-018-0185-8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7483" w14:textId="77777777" w:rsidR="00AB52AF" w:rsidRPr="00A71B00" w:rsidRDefault="00AB52AF" w:rsidP="0078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SJR 2022 – 0,231;</w:t>
            </w:r>
          </w:p>
          <w:p w14:paraId="1EC28282" w14:textId="77777777" w:rsidR="00AB52AF" w:rsidRPr="00A71B00" w:rsidRDefault="00AB52AF" w:rsidP="0078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SNIP 2022 – 1,100</w:t>
            </w:r>
          </w:p>
          <w:p w14:paraId="2715828E" w14:textId="77777777" w:rsidR="00AB52AF" w:rsidRPr="00A71B00" w:rsidRDefault="00AB52AF" w:rsidP="0078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JCI (</w:t>
            </w: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WoS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) – 0,88</w:t>
            </w:r>
          </w:p>
          <w:p w14:paraId="7F3E4671" w14:textId="77777777" w:rsidR="009A20B6" w:rsidRPr="00A71B00" w:rsidRDefault="00AB52AF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Category (</w:t>
            </w:r>
            <w:proofErr w:type="spellStart"/>
            <w:r w:rsidRPr="00A71B00">
              <w:rPr>
                <w:rStyle w:val="a4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WoS</w:t>
            </w:r>
            <w:proofErr w:type="spellEnd"/>
            <w:r w:rsidRPr="00A71B00">
              <w:rPr>
                <w:rStyle w:val="a4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): Logic - SCIE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5A7C" w14:textId="77777777" w:rsidR="009A20B6" w:rsidRPr="00A71B00" w:rsidRDefault="00AB52AF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iCs/>
                <w:sz w:val="18"/>
                <w:szCs w:val="18"/>
                <w:lang w:val="en-US"/>
              </w:rPr>
              <w:t>Logic - Science Citation Index Expanded (SCIE)  – 73.8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FD39" w14:textId="77777777" w:rsidR="00AB52AF" w:rsidRPr="00A71B00" w:rsidRDefault="00AB52AF" w:rsidP="0078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Cite Score 2022 – 1,4;</w:t>
            </w:r>
          </w:p>
          <w:p w14:paraId="653733B2" w14:textId="77777777" w:rsidR="00AB52AF" w:rsidRPr="00A71B00" w:rsidRDefault="00AB52AF" w:rsidP="00784E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Mathematics</w:t>
            </w:r>
          </w:p>
          <w:p w14:paraId="7CD7ACC3" w14:textId="7B71A709" w:rsidR="009A20B6" w:rsidRPr="003638D9" w:rsidRDefault="00AB52AF" w:rsidP="00A86E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Logic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 xml:space="preserve"> – </w:t>
            </w:r>
            <w:r w:rsidRPr="00A71B00">
              <w:rPr>
                <w:rStyle w:val="a4"/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52</w:t>
            </w:r>
          </w:p>
          <w:p w14:paraId="13E625D5" w14:textId="28764FE3" w:rsidR="00C70C94" w:rsidRPr="00A71B00" w:rsidRDefault="00C70C94" w:rsidP="00C70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Cite Score 2018 – 1,9;</w:t>
            </w:r>
          </w:p>
          <w:p w14:paraId="7F461E76" w14:textId="77777777" w:rsidR="00C70C94" w:rsidRPr="00A71B00" w:rsidRDefault="00C70C94" w:rsidP="00C70C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Mathematics</w:t>
            </w:r>
          </w:p>
          <w:p w14:paraId="400B9D03" w14:textId="515C1997" w:rsidR="00C70C94" w:rsidRPr="00A71B00" w:rsidRDefault="00C70C94" w:rsidP="00C70C94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Logic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 xml:space="preserve"> – </w:t>
            </w:r>
            <w:r w:rsidRPr="00A71B00">
              <w:rPr>
                <w:rStyle w:val="a4"/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73</w:t>
            </w:r>
          </w:p>
          <w:p w14:paraId="1D1022FC" w14:textId="72096F1B" w:rsidR="00C70C94" w:rsidRPr="00A71B00" w:rsidRDefault="00C70C94" w:rsidP="00C70C9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71B00">
              <w:rPr>
                <w:rFonts w:ascii="Times New Roman" w:hAnsi="Times New Roman" w:cs="Times New Roman"/>
                <w:i/>
                <w:color w:val="323232"/>
                <w:sz w:val="18"/>
                <w:szCs w:val="18"/>
                <w:shd w:val="clear" w:color="auto" w:fill="FFFFFF"/>
                <w:lang w:val="en-US"/>
              </w:rPr>
              <w:t xml:space="preserve">Applied Mathematics - </w:t>
            </w:r>
            <w:r w:rsidRPr="00A71B00">
              <w:rPr>
                <w:rFonts w:ascii="Times New Roman" w:hAnsi="Times New Roman" w:cs="Times New Roman"/>
                <w:b/>
                <w:color w:val="323232"/>
                <w:sz w:val="18"/>
                <w:szCs w:val="18"/>
                <w:shd w:val="clear" w:color="auto" w:fill="FFFFFF"/>
                <w:lang w:val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D599" w14:textId="77777777" w:rsidR="009A20B6" w:rsidRPr="00A71B00" w:rsidRDefault="00672E20" w:rsidP="00784E55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 xml:space="preserve">Bruno </w:t>
            </w: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Poizat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,</w:t>
            </w:r>
          </w:p>
          <w:p w14:paraId="1380FCF7" w14:textId="77777777" w:rsidR="009A20B6" w:rsidRPr="00A71B00" w:rsidRDefault="00672E20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  <w:u w:val="single"/>
                <w:lang w:val="en-US"/>
              </w:rPr>
              <w:t>Aibat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  <w:u w:val="single"/>
                <w:lang w:val="en-US"/>
              </w:rPr>
              <w:t>Yeshkeyev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53EA" w14:textId="77777777" w:rsidR="009A20B6" w:rsidRPr="00A71B00" w:rsidRDefault="00672E20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Соавтор</w:t>
            </w:r>
          </w:p>
        </w:tc>
      </w:tr>
      <w:tr w:rsidR="00A71B00" w:rsidRPr="00A71B00" w14:paraId="480C6A32" w14:textId="77777777" w:rsidTr="00A71B00">
        <w:trPr>
          <w:trHeight w:val="2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58901" w14:textId="0ED2FD4C" w:rsidR="00A71B00" w:rsidRPr="00A71B00" w:rsidRDefault="00A71B00" w:rsidP="007E2E87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B191" w14:textId="4F4C0721" w:rsidR="00A71B00" w:rsidRPr="00A71B00" w:rsidRDefault="00A71B00" w:rsidP="00784E55">
            <w:pPr>
              <w:widowControl w:val="0"/>
              <w:spacing w:after="0" w:line="240" w:lineRule="auto"/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 xml:space="preserve">The Number of Fragments of the Perfect Class of the </w:t>
            </w: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Jonsson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 xml:space="preserve"> Spectrum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0F73" w14:textId="32BA5D03" w:rsidR="00A71B00" w:rsidRPr="00A71B00" w:rsidRDefault="00A71B00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sz w:val="18"/>
                <w:szCs w:val="18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</w:rPr>
              <w:t>Статья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675A" w14:textId="328EFA0F" w:rsidR="00A71B00" w:rsidRPr="00A71B00" w:rsidRDefault="00A71B00" w:rsidP="00784E5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71B00">
              <w:rPr>
                <w:rFonts w:ascii="Times New Roman" w:hAnsi="Times New Roman"/>
                <w:sz w:val="18"/>
                <w:szCs w:val="18"/>
                <w:lang w:val="en-US"/>
              </w:rPr>
              <w:t>Lobachevskii</w:t>
            </w:r>
            <w:proofErr w:type="spellEnd"/>
            <w:r w:rsidRPr="00A71B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Journal of Mat</w:t>
            </w:r>
            <w:r w:rsidRPr="00A71B00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A71B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ematics. 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A71B00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  2022. 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 xml:space="preserve">– </w:t>
            </w:r>
            <w:r w:rsidRPr="00A71B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Volume 43, Issue 12. 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Pr="00A71B00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P. 3658-3673. </w:t>
            </w: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https://doi.org/10.1134/S199508022215029X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CD3E" w14:textId="77777777" w:rsidR="00A71B00" w:rsidRPr="00A71B00" w:rsidRDefault="00A71B00" w:rsidP="00FE3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SJR 2022 - 0,424;</w:t>
            </w:r>
          </w:p>
          <w:p w14:paraId="6F9D9B69" w14:textId="77777777" w:rsidR="00A71B00" w:rsidRPr="00A71B00" w:rsidRDefault="00A71B00" w:rsidP="00FE3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SNIP 2022 - 0,795</w:t>
            </w:r>
          </w:p>
          <w:p w14:paraId="0C600DD3" w14:textId="77777777" w:rsidR="00A71B00" w:rsidRPr="00A71B00" w:rsidRDefault="00A71B00" w:rsidP="00FE3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JCI (</w:t>
            </w: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WoS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) – 0,69</w:t>
            </w:r>
          </w:p>
          <w:p w14:paraId="46FCA07E" w14:textId="5BFF02BC" w:rsidR="00A71B00" w:rsidRPr="00A71B00" w:rsidRDefault="00A71B00" w:rsidP="00784E55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Category (</w:t>
            </w:r>
            <w:proofErr w:type="spellStart"/>
            <w:r w:rsidRPr="00A71B00">
              <w:rPr>
                <w:rStyle w:val="a4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WoS</w:t>
            </w:r>
            <w:proofErr w:type="spellEnd"/>
            <w:r w:rsidRPr="00A71B00">
              <w:rPr>
                <w:rStyle w:val="a4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): Mathematics – </w:t>
            </w:r>
            <w:r w:rsidRPr="00A71B00">
              <w:rPr>
                <w:rStyle w:val="a4"/>
                <w:rFonts w:ascii="Times New Roman" w:hAnsi="Times New Roman"/>
                <w:i/>
                <w:sz w:val="18"/>
                <w:szCs w:val="18"/>
                <w:lang w:val="en-US"/>
              </w:rPr>
              <w:t>ESCI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CF79" w14:textId="6118D125" w:rsidR="00A71B00" w:rsidRPr="00A71B00" w:rsidRDefault="00A71B00" w:rsidP="00784E55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Emerging Sources Citation Index (ESCI)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5308" w14:textId="77777777" w:rsidR="00A71B00" w:rsidRPr="00A71B00" w:rsidRDefault="00A71B00" w:rsidP="00FE3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Cite Score 2022 – 1,5;</w:t>
            </w:r>
          </w:p>
          <w:p w14:paraId="29AA2489" w14:textId="77777777" w:rsidR="00A71B00" w:rsidRPr="00A71B00" w:rsidRDefault="00A71B00" w:rsidP="00FE3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Mathematics</w:t>
            </w:r>
          </w:p>
          <w:p w14:paraId="4815481F" w14:textId="7F48724F" w:rsidR="00A71B00" w:rsidRPr="00A71B00" w:rsidRDefault="00A71B00" w:rsidP="00784E55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</w:pPr>
            <w:r w:rsidRPr="00A71B00">
              <w:rPr>
                <w:rStyle w:val="a4"/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 xml:space="preserve">General Mathematics - </w:t>
            </w:r>
            <w:r w:rsidRPr="00A71B00">
              <w:rPr>
                <w:rStyle w:val="a4"/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63909" w14:textId="77777777" w:rsidR="00A71B00" w:rsidRPr="00A71B00" w:rsidRDefault="00A71B00" w:rsidP="00FE349E">
            <w:pPr>
              <w:widowControl w:val="0"/>
              <w:spacing w:after="0" w:line="240" w:lineRule="auto"/>
              <w:ind w:right="-80"/>
              <w:jc w:val="center"/>
              <w:rPr>
                <w:rStyle w:val="a4"/>
                <w:rFonts w:ascii="Times New Roman" w:eastAsia="Times New Roman" w:hAnsi="Times New Roman" w:cs="Times New Roman"/>
                <w:sz w:val="18"/>
                <w:szCs w:val="18"/>
                <w:u w:val="single" w:color="FFFFFF"/>
                <w:lang w:val="en-US"/>
              </w:rPr>
            </w:pP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  <w:u w:val="single"/>
                <w:lang w:val="en-US"/>
              </w:rPr>
              <w:t>Aibat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A71B00">
              <w:rPr>
                <w:rStyle w:val="a4"/>
                <w:rFonts w:ascii="Times New Roman" w:hAnsi="Times New Roman"/>
                <w:sz w:val="18"/>
                <w:szCs w:val="18"/>
                <w:u w:val="single"/>
                <w:lang w:val="en-US"/>
              </w:rPr>
              <w:t>Yeshkeyev</w:t>
            </w:r>
            <w:proofErr w:type="spellEnd"/>
            <w:r w:rsidRPr="00A71B00">
              <w:rPr>
                <w:rStyle w:val="a4"/>
                <w:rFonts w:ascii="Times New Roman" w:hAnsi="Times New Roman"/>
                <w:sz w:val="18"/>
                <w:szCs w:val="18"/>
                <w:u w:val="single"/>
                <w:lang w:val="en-US"/>
              </w:rPr>
              <w:t>,</w:t>
            </w:r>
          </w:p>
          <w:p w14:paraId="1BD6DD2C" w14:textId="77777777" w:rsidR="00A71B00" w:rsidRPr="00A71B00" w:rsidRDefault="00A71B00" w:rsidP="00FE3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color="FFFFFF"/>
                <w:lang w:val="en-US"/>
              </w:rPr>
            </w:pPr>
            <w:proofErr w:type="spellStart"/>
            <w:r w:rsidRPr="00A71B00">
              <w:rPr>
                <w:rFonts w:ascii="Times New Roman" w:hAnsi="Times New Roman"/>
                <w:sz w:val="18"/>
                <w:szCs w:val="18"/>
                <w:lang w:val="en-US"/>
              </w:rPr>
              <w:t>Ulbrikht</w:t>
            </w:r>
            <w:proofErr w:type="spellEnd"/>
            <w:r w:rsidRPr="00A71B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O.I.,</w:t>
            </w:r>
          </w:p>
          <w:p w14:paraId="737CAE11" w14:textId="1CEF9EBA" w:rsidR="00A71B00" w:rsidRPr="00A71B00" w:rsidRDefault="00A71B00" w:rsidP="00784E55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A71B00">
              <w:rPr>
                <w:rFonts w:ascii="Times New Roman" w:hAnsi="Times New Roman"/>
                <w:sz w:val="18"/>
                <w:szCs w:val="18"/>
              </w:rPr>
              <w:t>Omarova</w:t>
            </w:r>
            <w:proofErr w:type="spellEnd"/>
            <w:r w:rsidRPr="00A71B00">
              <w:rPr>
                <w:rFonts w:ascii="Times New Roman" w:hAnsi="Times New Roman"/>
                <w:sz w:val="18"/>
                <w:szCs w:val="18"/>
              </w:rPr>
              <w:t xml:space="preserve"> М.Т.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B618" w14:textId="2FA912D3" w:rsidR="00A71B00" w:rsidRPr="00A71B00" w:rsidRDefault="00A71B00" w:rsidP="00784E55">
            <w:pPr>
              <w:widowControl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sz w:val="18"/>
                <w:szCs w:val="18"/>
              </w:rPr>
            </w:pPr>
            <w:r w:rsidRPr="00A71B00">
              <w:rPr>
                <w:rFonts w:ascii="Times New Roman" w:hAnsi="Times New Roman"/>
                <w:sz w:val="18"/>
                <w:szCs w:val="18"/>
              </w:rPr>
              <w:t>Первый автор</w:t>
            </w:r>
          </w:p>
        </w:tc>
      </w:tr>
    </w:tbl>
    <w:p w14:paraId="7D8B7B0E" w14:textId="77777777" w:rsidR="009A20B6" w:rsidRPr="00A71B00" w:rsidRDefault="009A20B6" w:rsidP="00A71B00">
      <w:pPr>
        <w:spacing w:after="0" w:line="240" w:lineRule="auto"/>
        <w:rPr>
          <w:rStyle w:val="a4"/>
          <w:rFonts w:ascii="Times New Roman" w:eastAsia="Times New Roman" w:hAnsi="Times New Roman" w:cs="Times New Roman"/>
          <w:sz w:val="18"/>
          <w:szCs w:val="18"/>
        </w:rPr>
      </w:pPr>
    </w:p>
    <w:p w14:paraId="52856B2D" w14:textId="4EC35481" w:rsidR="00222661" w:rsidRPr="00A71B00" w:rsidRDefault="003638D9" w:rsidP="00222661">
      <w:pPr>
        <w:spacing w:after="0" w:line="240" w:lineRule="auto"/>
        <w:ind w:left="2124" w:firstLine="708"/>
        <w:rPr>
          <w:rStyle w:val="a4"/>
          <w:rFonts w:ascii="Times New Roman" w:hAnsi="Times New Roman"/>
          <w:sz w:val="18"/>
          <w:szCs w:val="18"/>
        </w:rPr>
      </w:pPr>
      <w:proofErr w:type="spellStart"/>
      <w:r>
        <w:rPr>
          <w:rStyle w:val="a4"/>
          <w:rFonts w:ascii="Times New Roman" w:hAnsi="Times New Roman"/>
          <w:sz w:val="18"/>
          <w:szCs w:val="18"/>
        </w:rPr>
        <w:t>И.о</w:t>
      </w:r>
      <w:proofErr w:type="spellEnd"/>
      <w:r>
        <w:rPr>
          <w:rStyle w:val="a4"/>
          <w:rFonts w:ascii="Times New Roman" w:hAnsi="Times New Roman"/>
          <w:sz w:val="18"/>
          <w:szCs w:val="18"/>
        </w:rPr>
        <w:t>. д</w:t>
      </w:r>
      <w:r w:rsidR="00222661" w:rsidRPr="00A71B00">
        <w:rPr>
          <w:rStyle w:val="a4"/>
          <w:rFonts w:ascii="Times New Roman" w:hAnsi="Times New Roman"/>
          <w:sz w:val="18"/>
          <w:szCs w:val="18"/>
        </w:rPr>
        <w:t>екан</w:t>
      </w:r>
      <w:r>
        <w:rPr>
          <w:rStyle w:val="a4"/>
          <w:rFonts w:ascii="Times New Roman" w:hAnsi="Times New Roman"/>
          <w:sz w:val="18"/>
          <w:szCs w:val="18"/>
        </w:rPr>
        <w:t>а</w:t>
      </w:r>
      <w:bookmarkStart w:id="0" w:name="_GoBack"/>
      <w:bookmarkEnd w:id="0"/>
      <w:r w:rsidR="00222661" w:rsidRPr="00A71B00">
        <w:rPr>
          <w:rStyle w:val="a4"/>
          <w:rFonts w:ascii="Times New Roman" w:hAnsi="Times New Roman"/>
          <w:sz w:val="18"/>
          <w:szCs w:val="18"/>
        </w:rPr>
        <w:t xml:space="preserve"> факультета математики</w:t>
      </w:r>
    </w:p>
    <w:p w14:paraId="6AFCC909" w14:textId="0E74145E" w:rsidR="009A20B6" w:rsidRPr="00A71B00" w:rsidRDefault="00222661" w:rsidP="00222661">
      <w:pPr>
        <w:spacing w:after="0" w:line="240" w:lineRule="auto"/>
        <w:ind w:left="2124" w:firstLine="708"/>
        <w:rPr>
          <w:sz w:val="18"/>
          <w:szCs w:val="18"/>
        </w:rPr>
      </w:pPr>
      <w:r w:rsidRPr="00A71B00">
        <w:rPr>
          <w:rStyle w:val="a4"/>
          <w:rFonts w:ascii="Times New Roman" w:hAnsi="Times New Roman"/>
          <w:sz w:val="18"/>
          <w:szCs w:val="18"/>
        </w:rPr>
        <w:t>и информационных технологий</w:t>
      </w:r>
      <w:r w:rsidR="00672E20" w:rsidRPr="00A71B00">
        <w:rPr>
          <w:rStyle w:val="a4"/>
          <w:rFonts w:ascii="Times New Roman" w:hAnsi="Times New Roman"/>
          <w:sz w:val="18"/>
          <w:szCs w:val="18"/>
        </w:rPr>
        <w:tab/>
      </w:r>
      <w:r w:rsidR="00672E20" w:rsidRPr="00A71B00">
        <w:rPr>
          <w:rStyle w:val="a4"/>
          <w:rFonts w:ascii="Times New Roman" w:hAnsi="Times New Roman"/>
          <w:sz w:val="18"/>
          <w:szCs w:val="18"/>
        </w:rPr>
        <w:tab/>
      </w:r>
      <w:r w:rsidR="00672E20" w:rsidRPr="00A71B00">
        <w:rPr>
          <w:rStyle w:val="a4"/>
          <w:rFonts w:ascii="Times New Roman" w:hAnsi="Times New Roman"/>
          <w:sz w:val="18"/>
          <w:szCs w:val="18"/>
        </w:rPr>
        <w:tab/>
      </w:r>
      <w:r w:rsidRPr="00A71B00">
        <w:rPr>
          <w:rStyle w:val="a4"/>
          <w:rFonts w:ascii="Times New Roman" w:hAnsi="Times New Roman"/>
          <w:sz w:val="18"/>
          <w:szCs w:val="18"/>
        </w:rPr>
        <w:tab/>
      </w:r>
      <w:r w:rsidRPr="00A71B00">
        <w:rPr>
          <w:rStyle w:val="a4"/>
          <w:rFonts w:ascii="Times New Roman" w:hAnsi="Times New Roman"/>
          <w:sz w:val="18"/>
          <w:szCs w:val="18"/>
        </w:rPr>
        <w:tab/>
      </w:r>
      <w:r w:rsidR="00672E20" w:rsidRPr="00A71B00">
        <w:rPr>
          <w:rStyle w:val="a4"/>
          <w:rFonts w:ascii="Times New Roman" w:hAnsi="Times New Roman"/>
          <w:sz w:val="18"/>
          <w:szCs w:val="18"/>
        </w:rPr>
        <w:tab/>
      </w:r>
      <w:r w:rsidR="00672E20" w:rsidRPr="00A71B00">
        <w:rPr>
          <w:rStyle w:val="a4"/>
          <w:rFonts w:ascii="Times New Roman" w:hAnsi="Times New Roman"/>
          <w:sz w:val="18"/>
          <w:szCs w:val="18"/>
        </w:rPr>
        <w:tab/>
      </w:r>
      <w:r w:rsidR="00672E20" w:rsidRPr="00A71B00">
        <w:rPr>
          <w:rStyle w:val="a4"/>
          <w:rFonts w:ascii="Times New Roman" w:hAnsi="Times New Roman"/>
          <w:sz w:val="18"/>
          <w:szCs w:val="18"/>
        </w:rPr>
        <w:tab/>
      </w:r>
      <w:r w:rsidRPr="00A71B00">
        <w:rPr>
          <w:rStyle w:val="a4"/>
          <w:rFonts w:ascii="Times New Roman" w:hAnsi="Times New Roman"/>
          <w:sz w:val="18"/>
          <w:szCs w:val="18"/>
        </w:rPr>
        <w:t>Танин А.О.</w:t>
      </w:r>
    </w:p>
    <w:sectPr w:rsidR="009A20B6" w:rsidRPr="00A71B00" w:rsidSect="00A71B00">
      <w:headerReference w:type="default" r:id="rId10"/>
      <w:footerReference w:type="default" r:id="rId11"/>
      <w:pgSz w:w="16838" w:h="11906" w:orient="landscape"/>
      <w:pgMar w:top="567" w:right="1134" w:bottom="426" w:left="1134" w:header="709" w:footer="70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96880" w14:textId="77777777" w:rsidR="00DE7CB7" w:rsidRDefault="00DE7CB7">
      <w:pPr>
        <w:spacing w:after="0" w:line="240" w:lineRule="auto"/>
      </w:pPr>
      <w:r>
        <w:separator/>
      </w:r>
    </w:p>
  </w:endnote>
  <w:endnote w:type="continuationSeparator" w:id="0">
    <w:p w14:paraId="38222E11" w14:textId="77777777" w:rsidR="00DE7CB7" w:rsidRDefault="00DE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A9F67" w14:textId="77777777" w:rsidR="00672E20" w:rsidRDefault="00672E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22108" w14:textId="77777777" w:rsidR="00DE7CB7" w:rsidRDefault="00DE7CB7">
      <w:pPr>
        <w:spacing w:after="0" w:line="240" w:lineRule="auto"/>
      </w:pPr>
      <w:r>
        <w:separator/>
      </w:r>
    </w:p>
  </w:footnote>
  <w:footnote w:type="continuationSeparator" w:id="0">
    <w:p w14:paraId="72445F09" w14:textId="77777777" w:rsidR="00DE7CB7" w:rsidRDefault="00DE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9B0A5" w14:textId="77777777" w:rsidR="00672E20" w:rsidRDefault="00672E2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B6"/>
    <w:rsid w:val="0006555A"/>
    <w:rsid w:val="0008476B"/>
    <w:rsid w:val="000D0735"/>
    <w:rsid w:val="00155569"/>
    <w:rsid w:val="001A792F"/>
    <w:rsid w:val="00222661"/>
    <w:rsid w:val="00223642"/>
    <w:rsid w:val="00252FDF"/>
    <w:rsid w:val="00266908"/>
    <w:rsid w:val="00267187"/>
    <w:rsid w:val="003143AE"/>
    <w:rsid w:val="003638D9"/>
    <w:rsid w:val="0038798F"/>
    <w:rsid w:val="003C2547"/>
    <w:rsid w:val="005236B8"/>
    <w:rsid w:val="00533362"/>
    <w:rsid w:val="00672E20"/>
    <w:rsid w:val="006C0E96"/>
    <w:rsid w:val="0073524F"/>
    <w:rsid w:val="00735E98"/>
    <w:rsid w:val="00784E55"/>
    <w:rsid w:val="007B7393"/>
    <w:rsid w:val="007E2E87"/>
    <w:rsid w:val="00805C06"/>
    <w:rsid w:val="00821E6B"/>
    <w:rsid w:val="008F7A2B"/>
    <w:rsid w:val="00913E53"/>
    <w:rsid w:val="0097550B"/>
    <w:rsid w:val="009A20B6"/>
    <w:rsid w:val="009B0DAF"/>
    <w:rsid w:val="009D38D1"/>
    <w:rsid w:val="009F1DA1"/>
    <w:rsid w:val="00A71B00"/>
    <w:rsid w:val="00A86E6A"/>
    <w:rsid w:val="00AB52AF"/>
    <w:rsid w:val="00B032BE"/>
    <w:rsid w:val="00BA2A80"/>
    <w:rsid w:val="00C15089"/>
    <w:rsid w:val="00C173FF"/>
    <w:rsid w:val="00C70C94"/>
    <w:rsid w:val="00D07C50"/>
    <w:rsid w:val="00D15400"/>
    <w:rsid w:val="00D27DAA"/>
    <w:rsid w:val="00DE7CB7"/>
    <w:rsid w:val="00E1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C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 w:color="FFFFFF"/>
    </w:rPr>
  </w:style>
  <w:style w:type="character" w:customStyle="1" w:styleId="a4">
    <w:name w:val="Нет"/>
    <w:qFormat/>
    <w:rPr>
      <w:lang w:val="ru-RU"/>
    </w:rPr>
  </w:style>
  <w:style w:type="character" w:customStyle="1" w:styleId="Hyperlink0">
    <w:name w:val="Hyperlink.0"/>
    <w:basedOn w:val="a4"/>
    <w:qFormat/>
    <w:rPr>
      <w:color w:val="364C88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a5">
    <w:name w:val="Ссылка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5"/>
    <w:qFormat/>
    <w:rPr>
      <w:color w:val="000000"/>
      <w:u w:val="non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Колонтитулы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ab">
    <w:name w:val="По умолчанию"/>
    <w:qFormat/>
    <w:pPr>
      <w:suppressAutoHyphens w:val="0"/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:lang w:val="en-US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c"/>
  </w:style>
  <w:style w:type="paragraph" w:styleId="ae">
    <w:name w:val="footer"/>
    <w:basedOn w:val="ac"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 w:color="FFFFFF"/>
    </w:rPr>
  </w:style>
  <w:style w:type="character" w:customStyle="1" w:styleId="a4">
    <w:name w:val="Нет"/>
    <w:qFormat/>
    <w:rPr>
      <w:lang w:val="ru-RU"/>
    </w:rPr>
  </w:style>
  <w:style w:type="character" w:customStyle="1" w:styleId="Hyperlink0">
    <w:name w:val="Hyperlink.0"/>
    <w:basedOn w:val="a4"/>
    <w:qFormat/>
    <w:rPr>
      <w:color w:val="364C88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a5">
    <w:name w:val="Ссылка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5"/>
    <w:qFormat/>
    <w:rPr>
      <w:color w:val="000000"/>
      <w:u w:val="non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Колонтитулы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ab">
    <w:name w:val="По умолчанию"/>
    <w:qFormat/>
    <w:pPr>
      <w:suppressAutoHyphens w:val="0"/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:lang w:val="en-US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c"/>
  </w:style>
  <w:style w:type="paragraph" w:styleId="ae">
    <w:name w:val="footer"/>
    <w:basedOn w:val="ac"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9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1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journal/117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357868989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journal/11787/12/1/page/1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8</cp:revision>
  <cp:lastPrinted>2023-10-31T09:02:00Z</cp:lastPrinted>
  <dcterms:created xsi:type="dcterms:W3CDTF">2023-10-31T08:01:00Z</dcterms:created>
  <dcterms:modified xsi:type="dcterms:W3CDTF">2023-11-01T05:27:00Z</dcterms:modified>
  <dc:language>ru-RU</dc:language>
</cp:coreProperties>
</file>