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F" w:rsidRDefault="0098091F" w:rsidP="0098091F">
      <w:pPr>
        <w:spacing w:after="0" w:line="240" w:lineRule="auto"/>
        <w:ind w:left="10915"/>
        <w:jc w:val="center"/>
        <w:rPr>
          <w:color w:val="000000"/>
          <w:sz w:val="28"/>
          <w:lang w:val="ru-RU"/>
        </w:rPr>
      </w:pPr>
      <w:r>
        <w:rPr>
          <w:color w:val="000000"/>
          <w:sz w:val="20"/>
          <w:lang w:val="ru-RU"/>
        </w:rPr>
        <w:t>Приложение 2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Правилам присвоения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ученых званий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(ассоциированный профессор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(доцент), профессор)</w:t>
      </w:r>
    </w:p>
    <w:p w:rsidR="00B95E8B" w:rsidRPr="00653E11" w:rsidRDefault="00B95E8B" w:rsidP="000476AC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653E11">
        <w:rPr>
          <w:color w:val="000000"/>
          <w:sz w:val="28"/>
          <w:lang w:val="ru-RU"/>
        </w:rPr>
        <w:t>Список</w:t>
      </w:r>
    </w:p>
    <w:p w:rsidR="00B95E8B" w:rsidRDefault="00B95E8B" w:rsidP="000476AC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653E11">
        <w:rPr>
          <w:color w:val="000000"/>
          <w:sz w:val="28"/>
          <w:lang w:val="ru-RU"/>
        </w:rPr>
        <w:t>публикаций в международных рецензируемых</w:t>
      </w:r>
      <w:r>
        <w:rPr>
          <w:color w:val="000000"/>
          <w:sz w:val="28"/>
          <w:lang w:val="ru-RU"/>
        </w:rPr>
        <w:t xml:space="preserve"> изданиях</w:t>
      </w:r>
    </w:p>
    <w:p w:rsidR="00B95E8B" w:rsidRPr="0098091F" w:rsidRDefault="00B95E8B" w:rsidP="0098091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653E11">
        <w:rPr>
          <w:b/>
          <w:color w:val="000000"/>
          <w:sz w:val="28"/>
          <w:lang w:val="ru-RU"/>
        </w:rPr>
        <w:t xml:space="preserve">Асановой Марал </w:t>
      </w:r>
      <w:proofErr w:type="spellStart"/>
      <w:r w:rsidRPr="00653E11">
        <w:rPr>
          <w:b/>
          <w:color w:val="000000"/>
          <w:sz w:val="28"/>
          <w:lang w:val="ru-RU"/>
        </w:rPr>
        <w:t>Кабдрахмановны</w:t>
      </w:r>
      <w:proofErr w:type="spellEnd"/>
    </w:p>
    <w:p w:rsidR="00B95E8B" w:rsidRDefault="00B95E8B" w:rsidP="000476AC">
      <w:pPr>
        <w:spacing w:after="0" w:line="240" w:lineRule="auto"/>
        <w:ind w:firstLine="9214"/>
        <w:jc w:val="both"/>
        <w:rPr>
          <w:lang w:val="ru-RU"/>
        </w:rPr>
      </w:pPr>
      <w:r>
        <w:rPr>
          <w:color w:val="000000"/>
          <w:sz w:val="28"/>
          <w:lang w:val="ru-RU"/>
        </w:rPr>
        <w:t>Идентификаторы автора:</w:t>
      </w:r>
    </w:p>
    <w:p w:rsidR="00B95E8B" w:rsidRPr="00F5378F" w:rsidRDefault="00B95E8B" w:rsidP="000476AC">
      <w:pPr>
        <w:spacing w:after="0" w:line="240" w:lineRule="auto"/>
        <w:ind w:firstLine="9214"/>
        <w:jc w:val="both"/>
      </w:pPr>
      <w:proofErr w:type="spellStart"/>
      <w:r>
        <w:rPr>
          <w:color w:val="000000"/>
          <w:sz w:val="28"/>
        </w:rPr>
        <w:t>ScopusAuthorID</w:t>
      </w:r>
      <w:proofErr w:type="spellEnd"/>
      <w:r w:rsidRPr="00F5378F">
        <w:rPr>
          <w:color w:val="000000"/>
          <w:sz w:val="28"/>
        </w:rPr>
        <w:t xml:space="preserve">: </w:t>
      </w:r>
      <w:r w:rsidRPr="00F5378F">
        <w:rPr>
          <w:sz w:val="24"/>
          <w:szCs w:val="24"/>
        </w:rPr>
        <w:t>57190606396</w:t>
      </w:r>
    </w:p>
    <w:p w:rsidR="00B95E8B" w:rsidRDefault="00B95E8B" w:rsidP="000476AC">
      <w:pPr>
        <w:spacing w:after="0" w:line="240" w:lineRule="auto"/>
        <w:ind w:firstLine="9214"/>
        <w:jc w:val="both"/>
      </w:pPr>
      <w:r>
        <w:rPr>
          <w:color w:val="000000"/>
          <w:sz w:val="28"/>
        </w:rPr>
        <w:t xml:space="preserve">Web of Science Researcher ID: </w:t>
      </w:r>
      <w:r w:rsidRPr="00F317A7">
        <w:rPr>
          <w:sz w:val="24"/>
          <w:szCs w:val="24"/>
        </w:rPr>
        <w:t>Р-8325-2018</w:t>
      </w:r>
    </w:p>
    <w:p w:rsidR="00B95E8B" w:rsidRDefault="00B95E8B" w:rsidP="000476AC">
      <w:pPr>
        <w:spacing w:after="0" w:line="240" w:lineRule="auto"/>
        <w:ind w:firstLine="921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ORCID: </w:t>
      </w:r>
      <w:r w:rsidRPr="00B95E8B">
        <w:rPr>
          <w:color w:val="000000"/>
          <w:sz w:val="28"/>
        </w:rPr>
        <w:t>0000-0001-8092-5879</w:t>
      </w:r>
    </w:p>
    <w:tbl>
      <w:tblPr>
        <w:tblW w:w="150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411"/>
        <w:gridCol w:w="1366"/>
        <w:gridCol w:w="3737"/>
        <w:gridCol w:w="1367"/>
        <w:gridCol w:w="1286"/>
        <w:gridCol w:w="1741"/>
        <w:gridCol w:w="1508"/>
        <w:gridCol w:w="992"/>
      </w:tblGrid>
      <w:tr w:rsidR="00B95E8B" w:rsidRPr="00F4564C" w:rsidTr="005E3A2D">
        <w:trPr>
          <w:trHeight w:val="30"/>
        </w:trPr>
        <w:tc>
          <w:tcPr>
            <w:tcW w:w="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 w:rsidR="00F5378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1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proofErr w:type="spellStart"/>
            <w:r>
              <w:rPr>
                <w:color w:val="000000"/>
                <w:sz w:val="20"/>
              </w:rPr>
              <w:t>JournalCitationReports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="00F5378F" w:rsidRPr="00F5378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Default="00B95E8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FB2C8D" w:rsidRPr="000476AC" w:rsidTr="005E3A2D">
        <w:trPr>
          <w:trHeight w:val="30"/>
        </w:trPr>
        <w:tc>
          <w:tcPr>
            <w:tcW w:w="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1</w:t>
            </w:r>
          </w:p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jc w:val="both"/>
              <w:rPr>
                <w:b/>
                <w:color w:val="000000"/>
                <w:sz w:val="20"/>
              </w:rPr>
            </w:pPr>
            <w:r w:rsidRPr="000476AC">
              <w:rPr>
                <w:b/>
                <w:color w:val="000000"/>
                <w:sz w:val="20"/>
              </w:rPr>
              <w:t>Questions of cluster interaction of tourism development along the silk road  </w:t>
            </w:r>
          </w:p>
        </w:tc>
        <w:tc>
          <w:tcPr>
            <w:tcW w:w="1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Статья</w:t>
            </w:r>
          </w:p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 xml:space="preserve">Journal of Environmental Management and Tourism. – 2019. – Vol. 10. - Issue 6(38). – P. 1235-1241. </w:t>
            </w:r>
          </w:p>
          <w:p w:rsidR="00FB2C8D" w:rsidRPr="000476AC" w:rsidRDefault="00FB2C8D" w:rsidP="00465B5F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0476AC">
              <w:rPr>
                <w:color w:val="000000"/>
                <w:sz w:val="20"/>
              </w:rPr>
              <w:t>doi</w:t>
            </w:r>
            <w:proofErr w:type="spellEnd"/>
            <w:proofErr w:type="gramEnd"/>
            <w:r w:rsidRPr="000476AC">
              <w:rPr>
                <w:color w:val="000000"/>
                <w:sz w:val="20"/>
              </w:rPr>
              <w:t>: </w:t>
            </w:r>
            <w:hyperlink r:id="rId5" w:history="1">
              <w:r w:rsidRPr="000476AC">
                <w:rPr>
                  <w:color w:val="000000"/>
                  <w:sz w:val="20"/>
                </w:rPr>
                <w:t>https://doi.org/10.14505//jemt.v10.6(38).05</w:t>
              </w:r>
            </w:hyperlink>
            <w:r w:rsidRPr="000476AC">
              <w:rPr>
                <w:color w:val="000000"/>
                <w:sz w:val="20"/>
              </w:rPr>
              <w:t xml:space="preserve">. </w:t>
            </w:r>
          </w:p>
          <w:p w:rsidR="00FB2C8D" w:rsidRPr="000476AC" w:rsidRDefault="00FB2C8D" w:rsidP="00F5378F">
            <w:pPr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DOI: </w:t>
            </w:r>
            <w:hyperlink r:id="rId6" w:tgtFrame="_blank" w:history="1">
              <w:r w:rsidRPr="000476AC">
                <w:rPr>
                  <w:color w:val="000000"/>
                  <w:sz w:val="20"/>
                </w:rPr>
                <w:t>10.14505/jemt.v10.6(38).05</w:t>
              </w:r>
            </w:hyperlink>
          </w:p>
        </w:tc>
        <w:tc>
          <w:tcPr>
            <w:tcW w:w="1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E61F07" w:rsidRDefault="00FB2C8D">
            <w:pPr>
              <w:spacing w:after="20"/>
              <w:ind w:left="20"/>
              <w:jc w:val="both"/>
              <w:rPr>
                <w:b/>
                <w:color w:val="000000"/>
                <w:sz w:val="20"/>
              </w:rPr>
            </w:pPr>
            <w:r w:rsidRPr="00E61F07">
              <w:rPr>
                <w:b/>
                <w:color w:val="000000"/>
                <w:sz w:val="20"/>
              </w:rPr>
              <w:t xml:space="preserve">SJR </w:t>
            </w:r>
            <w:r w:rsidR="00903CA0" w:rsidRPr="00E61F07">
              <w:rPr>
                <w:b/>
                <w:color w:val="000000"/>
                <w:sz w:val="20"/>
              </w:rPr>
              <w:t xml:space="preserve">2019 </w:t>
            </w:r>
            <w:r w:rsidR="00F312B7" w:rsidRPr="00E61F07">
              <w:rPr>
                <w:b/>
                <w:color w:val="000000"/>
                <w:sz w:val="20"/>
              </w:rPr>
              <w:t>– 0,</w:t>
            </w:r>
            <w:r w:rsidR="00E61F07" w:rsidRPr="00E61F07">
              <w:rPr>
                <w:b/>
                <w:color w:val="000000"/>
                <w:sz w:val="20"/>
              </w:rPr>
              <w:t>192</w:t>
            </w:r>
          </w:p>
          <w:p w:rsidR="00FB2C8D" w:rsidRPr="000476AC" w:rsidRDefault="00FB2C8D">
            <w:pPr>
              <w:spacing w:after="20"/>
              <w:ind w:left="20"/>
              <w:jc w:val="both"/>
              <w:rPr>
                <w:b/>
                <w:color w:val="000000"/>
                <w:sz w:val="20"/>
              </w:rPr>
            </w:pPr>
            <w:r w:rsidRPr="00E61F07">
              <w:rPr>
                <w:b/>
                <w:color w:val="000000"/>
                <w:sz w:val="20"/>
              </w:rPr>
              <w:t xml:space="preserve">SNIP </w:t>
            </w:r>
            <w:r w:rsidR="00903CA0" w:rsidRPr="00E61F07">
              <w:rPr>
                <w:b/>
                <w:color w:val="000000"/>
                <w:sz w:val="20"/>
              </w:rPr>
              <w:t xml:space="preserve">2019 </w:t>
            </w:r>
            <w:r w:rsidR="00F312B7" w:rsidRPr="00E61F07">
              <w:rPr>
                <w:b/>
                <w:color w:val="000000"/>
                <w:sz w:val="20"/>
              </w:rPr>
              <w:t>–0,</w:t>
            </w:r>
            <w:r w:rsidR="00E61F07">
              <w:rPr>
                <w:b/>
                <w:color w:val="000000"/>
                <w:sz w:val="20"/>
              </w:rPr>
              <w:t>757</w:t>
            </w:r>
          </w:p>
          <w:p w:rsidR="00FB2C8D" w:rsidRPr="000476AC" w:rsidRDefault="00FB2C8D" w:rsidP="00770B1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-</w:t>
            </w:r>
          </w:p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="005E3A2D">
              <w:rPr>
                <w:color w:val="000000"/>
                <w:sz w:val="20"/>
              </w:rPr>
              <w:t xml:space="preserve"> 2019 – 1,6</w:t>
            </w:r>
          </w:p>
          <w:p w:rsidR="00770B17" w:rsidRPr="003118AB" w:rsidRDefault="00770B17" w:rsidP="00770B1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</w:rPr>
            </w:pPr>
            <w:r w:rsidRPr="003118AB">
              <w:rPr>
                <w:b/>
                <w:color w:val="000000"/>
                <w:sz w:val="20"/>
              </w:rPr>
              <w:t>Economics, Econometrics and Finance</w:t>
            </w:r>
            <w:r w:rsidRPr="00E61F07">
              <w:rPr>
                <w:b/>
                <w:color w:val="000000"/>
                <w:sz w:val="20"/>
              </w:rPr>
              <w:t>:</w:t>
            </w:r>
          </w:p>
          <w:p w:rsidR="00770B17" w:rsidRPr="003118AB" w:rsidRDefault="00770B17" w:rsidP="00770B17">
            <w:pPr>
              <w:shd w:val="clear" w:color="auto" w:fill="FFFFFF"/>
              <w:spacing w:after="0" w:line="240" w:lineRule="auto"/>
              <w:rPr>
                <w:color w:val="000000"/>
                <w:sz w:val="20"/>
              </w:rPr>
            </w:pPr>
            <w:r w:rsidRPr="003118AB">
              <w:rPr>
                <w:color w:val="000000"/>
                <w:sz w:val="20"/>
              </w:rPr>
              <w:t>Economics and Econometrics</w:t>
            </w:r>
            <w:r w:rsidR="00D62751" w:rsidRPr="000476AC">
              <w:rPr>
                <w:color w:val="000000"/>
                <w:sz w:val="20"/>
              </w:rPr>
              <w:t>–</w:t>
            </w:r>
            <w:r w:rsidRPr="000476AC">
              <w:rPr>
                <w:color w:val="000000"/>
                <w:sz w:val="20"/>
              </w:rPr>
              <w:t xml:space="preserve"> 5</w:t>
            </w:r>
            <w:r w:rsidR="00D62751" w:rsidRPr="000476AC">
              <w:rPr>
                <w:color w:val="000000"/>
                <w:sz w:val="20"/>
              </w:rPr>
              <w:t>1</w:t>
            </w:r>
          </w:p>
          <w:p w:rsidR="00FB2C8D" w:rsidRDefault="00FB2C8D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  <w:p w:rsidR="00FB2C8D" w:rsidRPr="000476AC" w:rsidRDefault="00813864" w:rsidP="00F5378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>
              <w:rPr>
                <w:color w:val="000000"/>
                <w:sz w:val="20"/>
              </w:rPr>
              <w:t xml:space="preserve"> 2021 -2,1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rPr>
                <w:b/>
                <w:color w:val="000000"/>
                <w:sz w:val="20"/>
              </w:rPr>
            </w:pPr>
            <w:proofErr w:type="spellStart"/>
            <w:r w:rsidRPr="000476AC">
              <w:rPr>
                <w:b/>
                <w:color w:val="000000"/>
                <w:sz w:val="20"/>
              </w:rPr>
              <w:t>Saduov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 A., </w:t>
            </w:r>
          </w:p>
          <w:p w:rsidR="00FB2C8D" w:rsidRPr="000476AC" w:rsidRDefault="00FB2C8D" w:rsidP="00465B5F">
            <w:pPr>
              <w:rPr>
                <w:b/>
                <w:color w:val="000000"/>
                <w:sz w:val="20"/>
              </w:rPr>
            </w:pPr>
            <w:proofErr w:type="spellStart"/>
            <w:r w:rsidRPr="000476AC">
              <w:rPr>
                <w:b/>
                <w:color w:val="000000"/>
                <w:sz w:val="20"/>
              </w:rPr>
              <w:t>Mukanov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 B., </w:t>
            </w:r>
            <w:proofErr w:type="spellStart"/>
            <w:r w:rsidR="005707BF" w:rsidRPr="000476AC">
              <w:rPr>
                <w:b/>
                <w:color w:val="000000"/>
                <w:sz w:val="20"/>
                <w:u w:val="single"/>
              </w:rPr>
              <w:t>Asanova</w:t>
            </w:r>
            <w:proofErr w:type="spellEnd"/>
            <w:r w:rsidR="005707BF" w:rsidRPr="000476AC">
              <w:rPr>
                <w:b/>
                <w:color w:val="000000"/>
                <w:sz w:val="20"/>
                <w:u w:val="single"/>
              </w:rPr>
              <w:t xml:space="preserve"> M</w:t>
            </w:r>
            <w:r w:rsidR="005707BF" w:rsidRPr="000476AC">
              <w:rPr>
                <w:b/>
                <w:color w:val="000000"/>
                <w:sz w:val="20"/>
              </w:rPr>
              <w:t xml:space="preserve">., </w:t>
            </w:r>
            <w:proofErr w:type="spellStart"/>
            <w:r w:rsidRPr="000476AC">
              <w:rPr>
                <w:b/>
                <w:color w:val="000000"/>
                <w:sz w:val="20"/>
              </w:rPr>
              <w:t>Rakhimzhanova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 R., </w:t>
            </w:r>
            <w:proofErr w:type="spellStart"/>
            <w:r w:rsidRPr="000476AC">
              <w:rPr>
                <w:b/>
                <w:color w:val="000000"/>
                <w:sz w:val="20"/>
              </w:rPr>
              <w:t>Raimbekov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 B.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соавтор</w:t>
            </w:r>
          </w:p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</w:tbl>
    <w:p w:rsidR="00F5378F" w:rsidRPr="000476AC" w:rsidRDefault="00F5378F" w:rsidP="00F5378F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 w:rsidRPr="000476AC">
        <w:rPr>
          <w:sz w:val="28"/>
          <w:szCs w:val="28"/>
          <w:lang w:val="ru-RU"/>
        </w:rPr>
        <w:t xml:space="preserve">Заведующий кафедрой экономики </w:t>
      </w:r>
    </w:p>
    <w:p w:rsidR="00F5378F" w:rsidRDefault="00F5378F" w:rsidP="00F5378F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0476AC">
        <w:rPr>
          <w:sz w:val="28"/>
          <w:szCs w:val="28"/>
          <w:lang w:val="ru-RU"/>
        </w:rPr>
        <w:t xml:space="preserve"> международного бизнеса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Ж.М. </w:t>
      </w:r>
      <w:proofErr w:type="spellStart"/>
      <w:r>
        <w:rPr>
          <w:sz w:val="28"/>
          <w:szCs w:val="28"/>
          <w:lang w:val="ru-RU"/>
        </w:rPr>
        <w:t>Жартай</w:t>
      </w:r>
      <w:proofErr w:type="spellEnd"/>
    </w:p>
    <w:p w:rsidR="00F5378F" w:rsidRDefault="00F5378F" w:rsidP="00F5378F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</w:p>
    <w:p w:rsidR="00F5378F" w:rsidRPr="000476AC" w:rsidRDefault="00F5378F" w:rsidP="00F5378F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Декан экономического факультета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Ж.С. Хусаинова</w:t>
      </w:r>
    </w:p>
    <w:tbl>
      <w:tblPr>
        <w:tblW w:w="150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411"/>
        <w:gridCol w:w="1366"/>
        <w:gridCol w:w="3737"/>
        <w:gridCol w:w="1367"/>
        <w:gridCol w:w="1286"/>
        <w:gridCol w:w="1741"/>
        <w:gridCol w:w="1508"/>
        <w:gridCol w:w="992"/>
      </w:tblGrid>
      <w:tr w:rsidR="00FB2C8D" w:rsidRPr="000476AC" w:rsidTr="005E3A2D">
        <w:trPr>
          <w:trHeight w:val="30"/>
        </w:trPr>
        <w:tc>
          <w:tcPr>
            <w:tcW w:w="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val="en-US" w:eastAsia="en-US"/>
              </w:rPr>
            </w:pPr>
            <w:r w:rsidRPr="000476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val="en-US" w:eastAsia="en-US"/>
              </w:rPr>
              <w:t>Endowment funds as an effective form of partnership between the business sector and the higher education system. Case of training specialists in the tourism industry</w:t>
            </w:r>
          </w:p>
        </w:tc>
        <w:tc>
          <w:tcPr>
            <w:tcW w:w="1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Статья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Journal of Environmental Management and Tourism. – 2021. - № 12(8). - Р. 2194–2216</w:t>
            </w:r>
          </w:p>
          <w:p w:rsidR="00FB2C8D" w:rsidRPr="00F4564C" w:rsidRDefault="00FB2C8D" w:rsidP="00465B5F">
            <w:pPr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Vol 12 No 8 (2021): JEMT, Volume XII, Issue 8(56), Winter 2021</w:t>
            </w:r>
          </w:p>
          <w:p w:rsidR="00F4564C" w:rsidRPr="00F4564C" w:rsidRDefault="00FA60A2" w:rsidP="00465B5F">
            <w:pPr>
              <w:jc w:val="both"/>
              <w:rPr>
                <w:color w:val="000000"/>
                <w:sz w:val="20"/>
                <w:lang w:val="ru-RU"/>
              </w:rPr>
            </w:pPr>
            <w:r w:rsidRPr="00FA60A2">
              <w:rPr>
                <w:color w:val="000000"/>
                <w:sz w:val="20"/>
                <w:lang w:val="ru-RU"/>
              </w:rPr>
              <w:t>DOI:10.14505/jemt.12.8(56).18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985" w:rsidRPr="000476AC" w:rsidRDefault="00014985" w:rsidP="00014985">
            <w:pPr>
              <w:pStyle w:val="2"/>
              <w:spacing w:befor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2"/>
              </w:rPr>
            </w:pPr>
            <w:r w:rsidRPr="000476A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2"/>
              </w:rPr>
              <w:t xml:space="preserve">SJR 2021 - </w:t>
            </w:r>
            <w:r w:rsidRPr="000476AC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0.238</w:t>
            </w:r>
          </w:p>
          <w:p w:rsidR="00014985" w:rsidRPr="000476AC" w:rsidRDefault="00014985" w:rsidP="00014985">
            <w:pPr>
              <w:pStyle w:val="2"/>
              <w:spacing w:befor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2"/>
              </w:rPr>
            </w:pPr>
            <w:r w:rsidRPr="000476A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2"/>
              </w:rPr>
              <w:t xml:space="preserve">SNIP 2021 - </w:t>
            </w:r>
            <w:r w:rsidRPr="000476AC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0.689</w:t>
            </w:r>
          </w:p>
          <w:p w:rsidR="00FB2C8D" w:rsidRPr="000476AC" w:rsidRDefault="00FB2C8D" w:rsidP="003118AB">
            <w:pPr>
              <w:spacing w:after="20"/>
              <w:ind w:left="2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CiteScore</w:t>
            </w:r>
            <w:r w:rsidR="005E3A2D">
              <w:rPr>
                <w:color w:val="000000"/>
                <w:sz w:val="20"/>
              </w:rPr>
              <w:t>2021 -2,1</w:t>
            </w:r>
          </w:p>
          <w:p w:rsidR="005E3A2D" w:rsidRDefault="005E3A2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  <w:p w:rsidR="00770B17" w:rsidRPr="003118AB" w:rsidRDefault="00770B17" w:rsidP="00770B1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</w:rPr>
            </w:pPr>
            <w:r w:rsidRPr="003118AB">
              <w:rPr>
                <w:b/>
                <w:color w:val="000000"/>
                <w:sz w:val="20"/>
              </w:rPr>
              <w:t>Economics, Econometrics and Finance</w:t>
            </w:r>
            <w:r w:rsidRPr="00E61F07">
              <w:rPr>
                <w:b/>
                <w:color w:val="000000"/>
                <w:sz w:val="20"/>
              </w:rPr>
              <w:t>:</w:t>
            </w:r>
          </w:p>
          <w:p w:rsidR="00FB2C8D" w:rsidRPr="000476AC" w:rsidRDefault="00770B17" w:rsidP="00770B1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3118AB">
              <w:rPr>
                <w:color w:val="000000"/>
                <w:sz w:val="20"/>
              </w:rPr>
              <w:t>Economics and Econometrics</w:t>
            </w:r>
            <w:r w:rsidRPr="000476AC">
              <w:rPr>
                <w:color w:val="000000"/>
                <w:sz w:val="20"/>
              </w:rPr>
              <w:t xml:space="preserve"> -  53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FB2C8D" w:rsidP="00465B5F">
            <w:pPr>
              <w:jc w:val="both"/>
              <w:rPr>
                <w:b/>
                <w:color w:val="000000"/>
                <w:sz w:val="20"/>
              </w:rPr>
            </w:pPr>
            <w:proofErr w:type="spellStart"/>
            <w:r w:rsidRPr="000476AC">
              <w:rPr>
                <w:b/>
                <w:color w:val="000000"/>
                <w:sz w:val="20"/>
              </w:rPr>
              <w:t>Khusainova</w:t>
            </w:r>
            <w:proofErr w:type="spellEnd"/>
            <w:r w:rsidR="00112BA1" w:rsidRPr="000476AC">
              <w:rPr>
                <w:b/>
                <w:color w:val="000000"/>
                <w:sz w:val="20"/>
              </w:rPr>
              <w:t xml:space="preserve"> Z.</w:t>
            </w:r>
            <w:r w:rsidRPr="000476AC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="00112BA1" w:rsidRPr="000476AC">
              <w:rPr>
                <w:b/>
                <w:color w:val="000000"/>
                <w:sz w:val="20"/>
                <w:u w:val="single"/>
              </w:rPr>
              <w:t>Asanova</w:t>
            </w:r>
            <w:proofErr w:type="spellEnd"/>
            <w:r w:rsidR="00112BA1" w:rsidRPr="000476AC">
              <w:rPr>
                <w:b/>
                <w:color w:val="000000"/>
                <w:sz w:val="20"/>
                <w:u w:val="single"/>
              </w:rPr>
              <w:t xml:space="preserve"> M.,</w:t>
            </w:r>
            <w:proofErr w:type="spellStart"/>
            <w:r w:rsidRPr="000476AC">
              <w:rPr>
                <w:b/>
                <w:color w:val="000000"/>
                <w:sz w:val="20"/>
              </w:rPr>
              <w:t>Mardanova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, A., </w:t>
            </w:r>
            <w:proofErr w:type="spellStart"/>
            <w:r w:rsidRPr="000476AC">
              <w:rPr>
                <w:b/>
                <w:color w:val="000000"/>
                <w:sz w:val="20"/>
              </w:rPr>
              <w:t>Akybayeva</w:t>
            </w:r>
            <w:proofErr w:type="spellEnd"/>
            <w:r w:rsidRPr="000476AC">
              <w:rPr>
                <w:b/>
                <w:color w:val="000000"/>
                <w:sz w:val="20"/>
              </w:rPr>
              <w:t xml:space="preserve">, G., </w:t>
            </w:r>
            <w:proofErr w:type="spellStart"/>
            <w:r w:rsidRPr="000476AC">
              <w:rPr>
                <w:b/>
                <w:color w:val="000000"/>
                <w:sz w:val="20"/>
              </w:rPr>
              <w:t>Abauova</w:t>
            </w:r>
            <w:proofErr w:type="spellEnd"/>
            <w:r w:rsidRPr="000476AC">
              <w:rPr>
                <w:b/>
                <w:color w:val="000000"/>
                <w:sz w:val="20"/>
              </w:rPr>
              <w:t>, G.</w:t>
            </w:r>
          </w:p>
          <w:p w:rsidR="00FB2C8D" w:rsidRPr="000476AC" w:rsidRDefault="00FB2C8D" w:rsidP="00465B5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соавтор</w:t>
            </w:r>
          </w:p>
        </w:tc>
      </w:tr>
    </w:tbl>
    <w:p w:rsidR="000476AC" w:rsidRDefault="000476AC" w:rsidP="000476AC">
      <w:pPr>
        <w:pStyle w:val="disclaimer"/>
        <w:spacing w:after="0" w:line="240" w:lineRule="auto"/>
        <w:rPr>
          <w:sz w:val="28"/>
          <w:szCs w:val="28"/>
          <w:lang w:val="ru-RU"/>
        </w:rPr>
      </w:pPr>
    </w:p>
    <w:p w:rsidR="00B95E8B" w:rsidRPr="000476AC" w:rsidRDefault="000476AC" w:rsidP="000476AC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 w:rsidRPr="000476AC">
        <w:rPr>
          <w:sz w:val="28"/>
          <w:szCs w:val="28"/>
          <w:lang w:val="ru-RU"/>
        </w:rPr>
        <w:t xml:space="preserve">Заведующий кафедрой экономики </w:t>
      </w:r>
    </w:p>
    <w:p w:rsidR="000476AC" w:rsidRDefault="0039616C" w:rsidP="000476AC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0476AC" w:rsidRPr="000476AC">
        <w:rPr>
          <w:sz w:val="28"/>
          <w:szCs w:val="28"/>
          <w:lang w:val="ru-RU"/>
        </w:rPr>
        <w:t xml:space="preserve"> международного бизнеса</w:t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</w:r>
      <w:r w:rsidR="000476AC">
        <w:rPr>
          <w:sz w:val="28"/>
          <w:szCs w:val="28"/>
          <w:lang w:val="ru-RU"/>
        </w:rPr>
        <w:tab/>
        <w:t xml:space="preserve">Ж.М. </w:t>
      </w:r>
      <w:proofErr w:type="spellStart"/>
      <w:r w:rsidR="000476AC">
        <w:rPr>
          <w:sz w:val="28"/>
          <w:szCs w:val="28"/>
          <w:lang w:val="ru-RU"/>
        </w:rPr>
        <w:t>Жартай</w:t>
      </w:r>
      <w:proofErr w:type="spellEnd"/>
    </w:p>
    <w:p w:rsidR="000476AC" w:rsidRDefault="000476AC" w:rsidP="000476AC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</w:p>
    <w:p w:rsidR="000476AC" w:rsidRPr="000476AC" w:rsidRDefault="000476AC" w:rsidP="000476AC">
      <w:pPr>
        <w:pStyle w:val="disclaimer"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Декан экономического факультета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Ж.С. Хусаинова</w:t>
      </w:r>
    </w:p>
    <w:p w:rsidR="004B7997" w:rsidRPr="00B95E8B" w:rsidRDefault="004B7997">
      <w:pPr>
        <w:rPr>
          <w:lang w:val="ru-RU"/>
        </w:rPr>
      </w:pPr>
    </w:p>
    <w:sectPr w:rsidR="004B7997" w:rsidRPr="00B95E8B" w:rsidSect="009809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FE"/>
    <w:rsid w:val="00014985"/>
    <w:rsid w:val="000476AC"/>
    <w:rsid w:val="00112BA1"/>
    <w:rsid w:val="003118AB"/>
    <w:rsid w:val="0039616C"/>
    <w:rsid w:val="004B7997"/>
    <w:rsid w:val="005707BF"/>
    <w:rsid w:val="005E3A2D"/>
    <w:rsid w:val="00653E11"/>
    <w:rsid w:val="00770B17"/>
    <w:rsid w:val="00813864"/>
    <w:rsid w:val="008F4EF7"/>
    <w:rsid w:val="00903CA0"/>
    <w:rsid w:val="00922412"/>
    <w:rsid w:val="0098091F"/>
    <w:rsid w:val="009F7FFE"/>
    <w:rsid w:val="00AE34D6"/>
    <w:rsid w:val="00B95E8B"/>
    <w:rsid w:val="00C07721"/>
    <w:rsid w:val="00D62751"/>
    <w:rsid w:val="00E61F07"/>
    <w:rsid w:val="00F312B7"/>
    <w:rsid w:val="00F4564C"/>
    <w:rsid w:val="00F5378F"/>
    <w:rsid w:val="00F55793"/>
    <w:rsid w:val="00FA60A2"/>
    <w:rsid w:val="00FB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4505/jemt.v10.6(38).05" TargetMode="External"/><Relationship Id="rId5" Type="http://schemas.openxmlformats.org/officeDocument/2006/relationships/hyperlink" Target="https://doi.org/10.14505/jemt.v10.6(38).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27</cp:revision>
  <dcterms:created xsi:type="dcterms:W3CDTF">2023-02-20T08:23:00Z</dcterms:created>
  <dcterms:modified xsi:type="dcterms:W3CDTF">2023-03-17T05:45:00Z</dcterms:modified>
</cp:coreProperties>
</file>