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A" w:rsidRPr="00A60872" w:rsidRDefault="00FB346A" w:rsidP="00FB346A">
      <w:pPr>
        <w:jc w:val="center"/>
        <w:rPr>
          <w:b/>
          <w:smallCaps/>
          <w:color w:val="943634" w:themeColor="accent2" w:themeShade="BF"/>
          <w:sz w:val="48"/>
          <w:szCs w:val="48"/>
        </w:rPr>
      </w:pPr>
      <w:r w:rsidRPr="00A60872">
        <w:rPr>
          <w:b/>
          <w:smallCaps/>
          <w:color w:val="943634" w:themeColor="accent2" w:themeShade="BF"/>
          <w:sz w:val="48"/>
          <w:szCs w:val="48"/>
        </w:rPr>
        <w:t>основные понятия, связанные с технологиями обучения</w:t>
      </w:r>
    </w:p>
    <w:p w:rsidR="00FB346A" w:rsidRPr="00DB779A" w:rsidRDefault="00FB346A" w:rsidP="00FB346A">
      <w:pPr>
        <w:pStyle w:val="2"/>
        <w:ind w:firstLine="567"/>
        <w:jc w:val="both"/>
        <w:rPr>
          <w:b w:val="0"/>
        </w:rPr>
      </w:pPr>
    </w:p>
    <w:tbl>
      <w:tblPr>
        <w:tblW w:w="9721" w:type="dxa"/>
        <w:jc w:val="center"/>
        <w:shd w:val="pct50" w:color="D99594" w:themeColor="accent2" w:themeTint="99" w:fill="auto"/>
        <w:tblLook w:val="01E0"/>
      </w:tblPr>
      <w:tblGrid>
        <w:gridCol w:w="9721"/>
      </w:tblGrid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Академический календарь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AcademicCalendar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>– календарь проведения учебных и контрольных мероприятий, практик в течение учебного года с указанием дней отдыха (каникул и праздников).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Администратор </w:t>
            </w:r>
            <w:r w:rsidRPr="00B16EBD">
              <w:rPr>
                <w:sz w:val="28"/>
                <w:szCs w:val="28"/>
              </w:rPr>
              <w:t xml:space="preserve">автоматизированного сопровождения дистанционного обучения – специалист, осуществляющий </w:t>
            </w:r>
            <w:proofErr w:type="gramStart"/>
            <w:r w:rsidRPr="00B16EBD">
              <w:rPr>
                <w:sz w:val="28"/>
                <w:szCs w:val="28"/>
              </w:rPr>
              <w:t>контроль за</w:t>
            </w:r>
            <w:proofErr w:type="gramEnd"/>
            <w:r w:rsidRPr="00B16EBD">
              <w:rPr>
                <w:sz w:val="28"/>
                <w:szCs w:val="28"/>
              </w:rPr>
              <w:t xml:space="preserve"> наполнением базы данных и функционированием программы для ЭВМ «Автоматизированное сопровождение дистанционного обучения «Факел -2».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Академическая мобильность – </w:t>
            </w:r>
            <w:r w:rsidRPr="00B16EBD">
              <w:rPr>
                <w:bCs/>
                <w:iCs/>
                <w:sz w:val="28"/>
                <w:szCs w:val="28"/>
              </w:rPr>
              <w:t xml:space="preserve">перемещение обучающихся или преподавателей-исследователей на определенный академический период (включая прохождение учебной или производственной практики), как правило, семестр или учебный год, в другое высшее учебное заведение (внутри страны или за рубежом) для обучения или проведения исследований с обязательным </w:t>
            </w:r>
            <w:proofErr w:type="spellStart"/>
            <w:r w:rsidRPr="00B16EBD">
              <w:rPr>
                <w:bCs/>
                <w:iCs/>
                <w:sz w:val="28"/>
                <w:szCs w:val="28"/>
              </w:rPr>
              <w:t>перезачетом</w:t>
            </w:r>
            <w:proofErr w:type="spellEnd"/>
            <w:r w:rsidRPr="00B16EBD">
              <w:rPr>
                <w:bCs/>
                <w:iCs/>
                <w:sz w:val="28"/>
                <w:szCs w:val="28"/>
              </w:rPr>
              <w:t xml:space="preserve"> в установленном порядке освоенных образовательных программ в виде кредитов в своем вузе.</w:t>
            </w:r>
            <w:proofErr w:type="gramEnd"/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proofErr w:type="gramStart"/>
            <w:r w:rsidRPr="00B16EBD">
              <w:rPr>
                <w:b/>
                <w:i/>
                <w:sz w:val="28"/>
                <w:szCs w:val="28"/>
              </w:rPr>
              <w:t>Академическая степень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Degree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>– степень освоения обучающимися соответствующих образовательных учебных программ, присуждаемая им организациями образования по результатам итоговой аттестации.</w:t>
            </w:r>
            <w:proofErr w:type="gramEnd"/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Академический период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Term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– период теоретического обучения, выбираемый организацией образования в одной из трех </w:t>
            </w:r>
            <w:proofErr w:type="spellStart"/>
            <w:r w:rsidRPr="00B16EBD">
              <w:rPr>
                <w:sz w:val="28"/>
                <w:szCs w:val="28"/>
              </w:rPr>
              <w:t>форм</w:t>
            </w:r>
            <w:proofErr w:type="gramStart"/>
            <w:r w:rsidRPr="00B16EBD">
              <w:rPr>
                <w:sz w:val="28"/>
                <w:szCs w:val="28"/>
              </w:rPr>
              <w:t>:с</w:t>
            </w:r>
            <w:proofErr w:type="gramEnd"/>
            <w:r w:rsidRPr="00B16EBD">
              <w:rPr>
                <w:sz w:val="28"/>
                <w:szCs w:val="28"/>
              </w:rPr>
              <w:t>еместр</w:t>
            </w:r>
            <w:proofErr w:type="spellEnd"/>
            <w:r w:rsidRPr="00B16EBD">
              <w:rPr>
                <w:sz w:val="28"/>
                <w:szCs w:val="28"/>
              </w:rPr>
              <w:t>, триместр, квартал.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Академический рейтинг обучающегося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Rating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— количественный показатель уровня овладения обучающимся программного материала, составляемый по результатам промежуточной аттестации (итогового контроля).</w:t>
            </w:r>
            <w:proofErr w:type="gramEnd"/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Cs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Академическая свобода – </w:t>
            </w:r>
            <w:r w:rsidRPr="00B16EBD">
              <w:rPr>
                <w:bCs/>
                <w:iCs/>
                <w:sz w:val="28"/>
                <w:szCs w:val="28"/>
              </w:rPr>
              <w:t>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Академический час</w:t>
            </w:r>
            <w:r w:rsidRPr="00B16EBD">
              <w:rPr>
                <w:b/>
                <w:bCs/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bCs/>
                <w:sz w:val="28"/>
                <w:szCs w:val="28"/>
              </w:rPr>
              <w:t>ча</w:t>
            </w:r>
            <w:proofErr w:type="gramEnd"/>
            <w:r w:rsidRPr="00B16EBD">
              <w:rPr>
                <w:bCs/>
                <w:sz w:val="28"/>
                <w:szCs w:val="28"/>
              </w:rPr>
              <w:t xml:space="preserve">с, </w:t>
            </w:r>
            <w:r w:rsidRPr="00B16EBD">
              <w:rPr>
                <w:sz w:val="28"/>
                <w:szCs w:val="28"/>
              </w:rPr>
              <w:t>равный 1 контактному часу (50 минутам).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Активные раздаточные материалы (АРМ)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Hand</w:t>
            </w:r>
            <w:r w:rsidRPr="00B16EBD">
              <w:rPr>
                <w:b/>
                <w:i/>
                <w:sz w:val="28"/>
                <w:szCs w:val="28"/>
              </w:rPr>
              <w:t>-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outs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наглядные иллюстрационные материалы, раздаваемые в процессе занятия для мотивации обучающегося к творческому успешному усвоению темы (тезисы лекций, ссылки, примеры, глоссарий, задания для самостоятельной работы и др.).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Анимация компьютерная</w:t>
            </w:r>
            <w:r w:rsidRPr="00B16EBD">
              <w:rPr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sz w:val="28"/>
                <w:szCs w:val="28"/>
              </w:rPr>
              <w:t>ди</w:t>
            </w:r>
            <w:proofErr w:type="gramEnd"/>
            <w:r w:rsidRPr="00B16EBD">
              <w:rPr>
                <w:sz w:val="28"/>
                <w:szCs w:val="28"/>
              </w:rPr>
              <w:t>намичная графика, основанная на применении различных динамических визуальных эффектов (движущиеся картинки, выделение цветом, шрифтом отдельных элементов схем/таблиц и т.п.); синтез динамических изображений, создающих иллюзию движения на экране дисплея.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lastRenderedPageBreak/>
              <w:t>Ассистент, доцент, профессор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AssistantProfessor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AssociateProfessor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, 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Professor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должности профессорско-преподавательского состава в высших учебных заведениях.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Аудиоконференция</w:t>
            </w:r>
            <w:proofErr w:type="spellEnd"/>
            <w:r w:rsidRPr="00B16EBD">
              <w:rPr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sz w:val="28"/>
                <w:szCs w:val="28"/>
              </w:rPr>
              <w:t>од</w:t>
            </w:r>
            <w:proofErr w:type="gramEnd"/>
            <w:r w:rsidRPr="00B16EBD">
              <w:rPr>
                <w:sz w:val="28"/>
                <w:szCs w:val="28"/>
              </w:rPr>
              <w:t>на из информационных технологий, предполагающая речевое взаимодействие удаленных друг от друга студентов и преподавателей (</w:t>
            </w:r>
            <w:proofErr w:type="spellStart"/>
            <w:r w:rsidRPr="00B16EBD">
              <w:rPr>
                <w:sz w:val="28"/>
                <w:szCs w:val="28"/>
              </w:rPr>
              <w:t>тьюторов</w:t>
            </w:r>
            <w:proofErr w:type="spellEnd"/>
            <w:r w:rsidRPr="00B16EBD">
              <w:rPr>
                <w:sz w:val="28"/>
                <w:szCs w:val="28"/>
              </w:rPr>
              <w:t>), осуществляемое в реальном режиме с помощью телекоммуникационного оборудования.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Аудиолекция</w:t>
            </w:r>
            <w:proofErr w:type="spellEnd"/>
            <w:r w:rsidRPr="00B16EBD">
              <w:rPr>
                <w:sz w:val="28"/>
                <w:szCs w:val="28"/>
              </w:rPr>
              <w:t xml:space="preserve"> – вид учебных материалов, представленных как </w:t>
            </w:r>
            <w:proofErr w:type="spellStart"/>
            <w:r w:rsidRPr="00B16EBD">
              <w:rPr>
                <w:sz w:val="28"/>
                <w:szCs w:val="28"/>
              </w:rPr>
              <w:t>неинтерактивныйаудиоряд</w:t>
            </w:r>
            <w:proofErr w:type="spellEnd"/>
            <w:r w:rsidRPr="00B16EBD">
              <w:rPr>
                <w:sz w:val="28"/>
                <w:szCs w:val="28"/>
              </w:rPr>
              <w:t>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Аудиоприложение</w:t>
            </w:r>
            <w:proofErr w:type="spellEnd"/>
            <w:r w:rsidRPr="00B16EBD">
              <w:rPr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sz w:val="28"/>
                <w:szCs w:val="28"/>
              </w:rPr>
              <w:t>ау</w:t>
            </w:r>
            <w:proofErr w:type="gramEnd"/>
            <w:r w:rsidRPr="00B16EBD">
              <w:rPr>
                <w:sz w:val="28"/>
                <w:szCs w:val="28"/>
              </w:rPr>
              <w:t xml:space="preserve">диозапись, чаще всего представляющая собой небольшие монологические комментарии преподавателя к некоторым схемам, таблицам, иллюстрациям и т.п. 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Бакалавр, магистр, доктор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Bachelor</w:t>
            </w:r>
            <w:r w:rsidRPr="00B16EBD">
              <w:rPr>
                <w:b/>
                <w:i/>
                <w:sz w:val="28"/>
                <w:szCs w:val="28"/>
              </w:rPr>
              <w:t xml:space="preserve">, 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Master</w:t>
            </w:r>
            <w:r w:rsidRPr="00B16EBD">
              <w:rPr>
                <w:b/>
                <w:i/>
                <w:sz w:val="28"/>
                <w:szCs w:val="28"/>
              </w:rPr>
              <w:t xml:space="preserve">, 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Doctor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академические степени, присуждаемые лицам, освоившим соответствующие образовательные программы высшего и послевузовского профессиональных образований.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Браузер</w:t>
            </w:r>
            <w:r w:rsidRPr="00B16EBD">
              <w:rPr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sz w:val="28"/>
                <w:szCs w:val="28"/>
              </w:rPr>
              <w:t>кл</w:t>
            </w:r>
            <w:proofErr w:type="gramEnd"/>
            <w:r w:rsidRPr="00B16EBD">
              <w:rPr>
                <w:sz w:val="28"/>
                <w:szCs w:val="28"/>
              </w:rPr>
              <w:t xml:space="preserve">иентское программное обеспечение для визуализации Web-пространства с помощью гиперссылок. 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Видеоконференция</w:t>
            </w:r>
            <w:r w:rsidRPr="00B16EBD">
              <w:rPr>
                <w:sz w:val="28"/>
                <w:szCs w:val="28"/>
              </w:rPr>
              <w:t xml:space="preserve">– </w:t>
            </w:r>
            <w:proofErr w:type="gramStart"/>
            <w:r w:rsidRPr="00B16EBD">
              <w:rPr>
                <w:sz w:val="28"/>
                <w:szCs w:val="28"/>
              </w:rPr>
              <w:t>од</w:t>
            </w:r>
            <w:proofErr w:type="gramEnd"/>
            <w:r w:rsidRPr="00B16EBD">
              <w:rPr>
                <w:sz w:val="28"/>
                <w:szCs w:val="28"/>
              </w:rPr>
              <w:t>на из информационных технологий, предполагающая электронное интерактивное взаимодействие удаленных друг от друга студентов и преподавателей (</w:t>
            </w:r>
            <w:proofErr w:type="spellStart"/>
            <w:r w:rsidRPr="00B16EBD">
              <w:rPr>
                <w:sz w:val="28"/>
                <w:szCs w:val="28"/>
              </w:rPr>
              <w:t>тьюторов</w:t>
            </w:r>
            <w:proofErr w:type="spellEnd"/>
            <w:r w:rsidRPr="00B16EBD">
              <w:rPr>
                <w:sz w:val="28"/>
                <w:szCs w:val="28"/>
              </w:rPr>
              <w:t>), осуществляемое в реальном режиме времени с помощью телекоммуникационного оборудования.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Видеолекция</w:t>
            </w:r>
            <w:proofErr w:type="spellEnd"/>
            <w:r w:rsidRPr="00B16EBD">
              <w:rPr>
                <w:sz w:val="28"/>
                <w:szCs w:val="28"/>
              </w:rPr>
              <w:t xml:space="preserve"> – вид учебных материалов, представленных как </w:t>
            </w:r>
            <w:proofErr w:type="spellStart"/>
            <w:r w:rsidRPr="00B16EBD">
              <w:rPr>
                <w:sz w:val="28"/>
                <w:szCs w:val="28"/>
              </w:rPr>
              <w:t>неинтерактивный</w:t>
            </w:r>
            <w:proofErr w:type="spellEnd"/>
            <w:r w:rsidRPr="00B16EBD">
              <w:rPr>
                <w:sz w:val="28"/>
                <w:szCs w:val="28"/>
              </w:rPr>
              <w:t xml:space="preserve"> видеоряд.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Виртуальные занятия</w:t>
            </w:r>
            <w:r w:rsidRPr="00B16EBD">
              <w:rPr>
                <w:sz w:val="28"/>
                <w:szCs w:val="28"/>
              </w:rPr>
              <w:t xml:space="preserve"> – вид учебных занятий, обеспечиваемых онлайновыми и </w:t>
            </w:r>
            <w:proofErr w:type="spellStart"/>
            <w:r w:rsidRPr="00B16EBD">
              <w:rPr>
                <w:sz w:val="28"/>
                <w:szCs w:val="28"/>
              </w:rPr>
              <w:t>офлайновыми</w:t>
            </w:r>
            <w:proofErr w:type="spellEnd"/>
            <w:r w:rsidRPr="00B16EBD">
              <w:rPr>
                <w:sz w:val="28"/>
                <w:szCs w:val="28"/>
              </w:rPr>
              <w:t xml:space="preserve"> технологиями.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Гипермедиа</w:t>
            </w:r>
            <w:r w:rsidRPr="00B16EBD">
              <w:rPr>
                <w:sz w:val="28"/>
                <w:szCs w:val="28"/>
              </w:rPr>
              <w:t>- вид учебных материалов, представленных в электронной форме как гипертекст с мультимедиа дополнениями.</w:t>
            </w:r>
          </w:p>
        </w:tc>
      </w:tr>
      <w:tr w:rsidR="00FB346A" w:rsidRPr="00DB779A" w:rsidTr="00203F8B">
        <w:trPr>
          <w:trHeight w:val="109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Гипертекст</w:t>
            </w:r>
            <w:r w:rsidRPr="00B16EBD">
              <w:rPr>
                <w:sz w:val="28"/>
                <w:szCs w:val="28"/>
              </w:rPr>
              <w:t xml:space="preserve"> – информация, представленная в электронной форме как интерактивные тексты, связанные гиперссылками.</w:t>
            </w:r>
          </w:p>
        </w:tc>
      </w:tr>
      <w:tr w:rsidR="00FB346A" w:rsidRPr="00DB779A" w:rsidTr="00203F8B">
        <w:trPr>
          <w:trHeight w:val="109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ind w:firstLine="39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Дополнительная образовательная программа</w:t>
            </w:r>
            <w:r w:rsidRPr="00B16EBD">
              <w:rPr>
                <w:rStyle w:val="s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16EBD">
              <w:rPr>
                <w:rStyle w:val="s0"/>
                <w:sz w:val="28"/>
                <w:szCs w:val="28"/>
              </w:rPr>
              <w:t>М</w:t>
            </w:r>
            <w:proofErr w:type="gramEnd"/>
            <w:r w:rsidRPr="00B16EBD">
              <w:rPr>
                <w:rStyle w:val="s0"/>
                <w:sz w:val="28"/>
                <w:szCs w:val="28"/>
              </w:rPr>
              <w:t>inor</w:t>
            </w:r>
            <w:proofErr w:type="spellEnd"/>
            <w:r w:rsidRPr="00B16EBD">
              <w:rPr>
                <w:rStyle w:val="s0"/>
                <w:sz w:val="28"/>
                <w:szCs w:val="28"/>
              </w:rPr>
              <w:t>) (минор) - совокупность дисциплин и (или) модулей и других видов учебной работы, определенная обучающимся для изучения с целью формирования дополнительных компетенций.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Дистанционные образовательные технологии</w:t>
            </w:r>
            <w:r w:rsidRPr="00B16EBD">
              <w:rPr>
                <w:rStyle w:val="s0"/>
                <w:sz w:val="28"/>
                <w:szCs w:val="28"/>
              </w:rPr>
              <w:t xml:space="preserve"> — обучение, осуществляемое с применением информационных и телекоммуникационных сре</w:t>
            </w:r>
            <w:proofErr w:type="gramStart"/>
            <w:r w:rsidRPr="00B16EBD">
              <w:rPr>
                <w:rStyle w:val="s0"/>
                <w:sz w:val="28"/>
                <w:szCs w:val="28"/>
              </w:rPr>
              <w:t>дств пр</w:t>
            </w:r>
            <w:proofErr w:type="gramEnd"/>
            <w:r w:rsidRPr="00B16EBD">
              <w:rPr>
                <w:rStyle w:val="s0"/>
                <w:sz w:val="28"/>
                <w:szCs w:val="28"/>
              </w:rPr>
              <w:t>и опосредствованном (на расстоянии) или не полностью опосредствованном взаимодействии обучающегося и педагогического работника</w:t>
            </w:r>
            <w:r w:rsidRPr="00B16EBD">
              <w:rPr>
                <w:sz w:val="28"/>
                <w:szCs w:val="28"/>
              </w:rPr>
              <w:t>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rStyle w:val="s0"/>
                <w:sz w:val="28"/>
                <w:szCs w:val="28"/>
              </w:rPr>
            </w:pPr>
            <w:proofErr w:type="spellStart"/>
            <w:r w:rsidRPr="00B16EBD">
              <w:rPr>
                <w:rStyle w:val="s0"/>
                <w:b/>
                <w:i/>
                <w:sz w:val="28"/>
                <w:szCs w:val="28"/>
              </w:rPr>
              <w:t>Двудипломное</w:t>
            </w:r>
            <w:proofErr w:type="spellEnd"/>
            <w:r w:rsidRPr="00B16EBD">
              <w:rPr>
                <w:rStyle w:val="s0"/>
                <w:b/>
                <w:i/>
                <w:sz w:val="28"/>
                <w:szCs w:val="28"/>
              </w:rPr>
              <w:t xml:space="preserve"> образование </w:t>
            </w:r>
            <w:proofErr w:type="gramStart"/>
            <w:r w:rsidRPr="00B16EBD">
              <w:rPr>
                <w:rStyle w:val="s0"/>
                <w:b/>
                <w:i/>
                <w:sz w:val="28"/>
                <w:szCs w:val="28"/>
              </w:rPr>
              <w:t>–</w:t>
            </w:r>
            <w:r w:rsidRPr="00B16EBD">
              <w:rPr>
                <w:rStyle w:val="s0"/>
                <w:sz w:val="28"/>
                <w:szCs w:val="28"/>
              </w:rPr>
              <w:t>в</w:t>
            </w:r>
            <w:proofErr w:type="gramEnd"/>
            <w:r w:rsidRPr="00B16EBD">
              <w:rPr>
                <w:rStyle w:val="s0"/>
                <w:sz w:val="28"/>
                <w:szCs w:val="28"/>
              </w:rPr>
              <w:t>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rStyle w:val="s0"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Европейская система трансферта (перевода) и накопления кредитов (</w:t>
            </w:r>
            <w:r w:rsidRPr="00B16EBD">
              <w:rPr>
                <w:rStyle w:val="s0"/>
                <w:b/>
                <w:i/>
                <w:sz w:val="28"/>
                <w:szCs w:val="28"/>
                <w:lang w:val="en-US"/>
              </w:rPr>
              <w:t>ECTS</w:t>
            </w:r>
            <w:r w:rsidRPr="00B16EBD">
              <w:rPr>
                <w:rStyle w:val="s0"/>
                <w:b/>
                <w:i/>
                <w:sz w:val="28"/>
                <w:szCs w:val="28"/>
              </w:rPr>
              <w:t xml:space="preserve">) – </w:t>
            </w:r>
            <w:r w:rsidRPr="00B16EBD">
              <w:rPr>
                <w:rStyle w:val="s0"/>
                <w:sz w:val="28"/>
                <w:szCs w:val="28"/>
              </w:rPr>
              <w:t xml:space="preserve">способ перевода кредитов, полученных студентом за рубежом, в кредиты, которые засчитываются для получения ими степени по возвращении в свою организацию образования, а также накопления кредитов в рамках </w:t>
            </w:r>
            <w:r w:rsidRPr="00B16EBD">
              <w:rPr>
                <w:rStyle w:val="s0"/>
                <w:sz w:val="28"/>
                <w:szCs w:val="28"/>
              </w:rPr>
              <w:lastRenderedPageBreak/>
              <w:t>образовательных программ.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lastRenderedPageBreak/>
              <w:t>Запись на учебную дисциплину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Enrollment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процедура предварительной записи </w:t>
            </w:r>
            <w:proofErr w:type="gramStart"/>
            <w:r w:rsidRPr="00B16EBD">
              <w:rPr>
                <w:sz w:val="28"/>
                <w:szCs w:val="28"/>
              </w:rPr>
              <w:t>обучающихся</w:t>
            </w:r>
            <w:proofErr w:type="gramEnd"/>
            <w:r w:rsidRPr="00B16EBD">
              <w:rPr>
                <w:sz w:val="28"/>
                <w:szCs w:val="28"/>
              </w:rPr>
              <w:t xml:space="preserve"> на учебные дисциплины в порядке, установленном организацией образования.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Интерактивный электронный или мультимедиа кур</w:t>
            </w: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B16EBD">
              <w:rPr>
                <w:sz w:val="28"/>
                <w:szCs w:val="28"/>
              </w:rPr>
              <w:t>(</w:t>
            </w:r>
            <w:proofErr w:type="gramEnd"/>
            <w:r w:rsidRPr="00B16EBD">
              <w:rPr>
                <w:sz w:val="28"/>
                <w:szCs w:val="28"/>
              </w:rPr>
              <w:t xml:space="preserve">учебник) </w:t>
            </w:r>
            <w:r w:rsidRPr="00B16EBD">
              <w:rPr>
                <w:b/>
                <w:bCs/>
                <w:sz w:val="28"/>
                <w:szCs w:val="28"/>
              </w:rPr>
              <w:t>-</w:t>
            </w:r>
            <w:r w:rsidRPr="00B16EBD">
              <w:rPr>
                <w:sz w:val="28"/>
                <w:szCs w:val="28"/>
              </w:rPr>
              <w:t xml:space="preserve"> учебный материал по данному курсу (учебнику), включающий гипертекст, мультимедиа и другие виды информационных технологий, обеспеченный системой навигации </w:t>
            </w:r>
            <w:proofErr w:type="spellStart"/>
            <w:r w:rsidRPr="00B16EBD">
              <w:rPr>
                <w:sz w:val="28"/>
                <w:szCs w:val="28"/>
              </w:rPr>
              <w:t>иInternet</w:t>
            </w:r>
            <w:proofErr w:type="spellEnd"/>
            <w:r w:rsidRPr="00B16EBD">
              <w:rPr>
                <w:sz w:val="28"/>
                <w:szCs w:val="28"/>
              </w:rPr>
              <w:t>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Интернет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Internet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) </w:t>
            </w:r>
            <w:r w:rsidRPr="00B16EBD">
              <w:rPr>
                <w:sz w:val="28"/>
                <w:szCs w:val="28"/>
              </w:rPr>
              <w:t>– глобальная система компьютерных сетей.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Интранет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Intr</w:t>
            </w:r>
            <w:proofErr w:type="gramStart"/>
            <w:r w:rsidRPr="00B16EBD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B16EBD">
              <w:rPr>
                <w:b/>
                <w:i/>
                <w:sz w:val="28"/>
                <w:szCs w:val="28"/>
              </w:rPr>
              <w:t>net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корпоративная сеть, использующая стандарты, протоколы и технологии </w:t>
            </w:r>
            <w:proofErr w:type="spellStart"/>
            <w:r w:rsidRPr="00B16EBD">
              <w:rPr>
                <w:sz w:val="28"/>
                <w:szCs w:val="28"/>
              </w:rPr>
              <w:t>Internet</w:t>
            </w:r>
            <w:proofErr w:type="spellEnd"/>
            <w:r w:rsidRPr="00B16EBD">
              <w:rPr>
                <w:sz w:val="28"/>
                <w:szCs w:val="28"/>
              </w:rPr>
              <w:t>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Информационная технология</w:t>
            </w:r>
            <w:r w:rsidRPr="00B16EBD">
              <w:rPr>
                <w:sz w:val="28"/>
                <w:szCs w:val="28"/>
              </w:rPr>
              <w:t xml:space="preserve"> (</w:t>
            </w:r>
            <w:proofErr w:type="gramStart"/>
            <w:r w:rsidRPr="00B16EBD">
              <w:rPr>
                <w:sz w:val="28"/>
                <w:szCs w:val="28"/>
              </w:rPr>
              <w:t>ИТ</w:t>
            </w:r>
            <w:proofErr w:type="gramEnd"/>
            <w:r w:rsidRPr="00B16EBD">
              <w:rPr>
                <w:sz w:val="28"/>
                <w:szCs w:val="28"/>
              </w:rPr>
              <w:t>) – система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Информационные ресурсы </w:t>
            </w: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Internet</w:t>
            </w:r>
            <w:proofErr w:type="spellEnd"/>
            <w:r w:rsidRPr="00B16EBD">
              <w:rPr>
                <w:sz w:val="28"/>
                <w:szCs w:val="28"/>
              </w:rPr>
              <w:t xml:space="preserve"> - электронная почта, телеконференции, удаленные открытые читательские каталоги, виртуальные (сетевые электронные) библиотеки, онлайновые журналы, базы и банки данных, базы знаний и др.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Итоговая аттестация обучающихся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QualificationExamination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процедура, проводимая с целью определения степени усвоения </w:t>
            </w:r>
            <w:proofErr w:type="gramStart"/>
            <w:r w:rsidRPr="00B16EBD">
              <w:rPr>
                <w:sz w:val="28"/>
                <w:szCs w:val="28"/>
              </w:rPr>
              <w:t>обучающимися</w:t>
            </w:r>
            <w:proofErr w:type="gramEnd"/>
            <w:r w:rsidRPr="00B16EBD">
              <w:rPr>
                <w:sz w:val="28"/>
                <w:szCs w:val="28"/>
              </w:rPr>
              <w:t xml:space="preserve"> объема учебных дисциплин, предусмотренных государственным общеобязательным стандартом соответствующего уровня образования.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Итоговая государственная аттестация </w:t>
            </w: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QualificationExamination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процедура, проводимая с целью определения степени усвоения обучающимися государственного общеобязательного стандарта соответствующего уровня образования, по результатам которой выдается документ об образовании (диплом).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Компонент по выбору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Electives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элективные учебные дисциплины, изучаемые </w:t>
            </w:r>
            <w:proofErr w:type="gramStart"/>
            <w:r w:rsidRPr="00B16EBD">
              <w:rPr>
                <w:sz w:val="28"/>
                <w:szCs w:val="28"/>
              </w:rPr>
              <w:t>обучающимся</w:t>
            </w:r>
            <w:proofErr w:type="gramEnd"/>
            <w:r w:rsidRPr="00B16EBD">
              <w:rPr>
                <w:sz w:val="28"/>
                <w:szCs w:val="28"/>
              </w:rPr>
              <w:t xml:space="preserve"> по выбору в любом академическом периоде.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Контактное время при обучении по дистанционной образовательной технологии</w:t>
            </w:r>
            <w:r w:rsidRPr="00B16EBD">
              <w:rPr>
                <w:sz w:val="28"/>
                <w:szCs w:val="28"/>
              </w:rPr>
              <w:t xml:space="preserve"> – время, отводимое на организованные формы учебно-познавательной деятельности, предполагающие непосредственный контакт </w:t>
            </w:r>
            <w:proofErr w:type="gramStart"/>
            <w:r w:rsidRPr="00B16EBD">
              <w:rPr>
                <w:sz w:val="28"/>
                <w:szCs w:val="28"/>
              </w:rPr>
              <w:t>обучающего</w:t>
            </w:r>
            <w:proofErr w:type="gramEnd"/>
            <w:r w:rsidRPr="00B16EBD">
              <w:rPr>
                <w:sz w:val="28"/>
                <w:szCs w:val="28"/>
              </w:rPr>
              <w:t xml:space="preserve"> и обучаемого.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Контент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16EBD">
              <w:rPr>
                <w:sz w:val="28"/>
                <w:szCs w:val="28"/>
              </w:rPr>
              <w:t xml:space="preserve">(информационное наполнение) - тексты, графика, мультимедиа и иное информационно значимое наполнение. Существенными параметрами информационного наполнения являются его объем, актуальность и релевантность. 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Контроль учебных достижений обучающихся </w:t>
            </w:r>
            <w:r w:rsidRPr="00B16EBD">
              <w:rPr>
                <w:b/>
                <w:bCs/>
                <w:sz w:val="28"/>
                <w:szCs w:val="28"/>
              </w:rPr>
              <w:t>-</w:t>
            </w:r>
            <w:r w:rsidRPr="00B16EBD">
              <w:rPr>
                <w:sz w:val="28"/>
                <w:szCs w:val="28"/>
              </w:rPr>
              <w:t xml:space="preserve"> проверка образовательных достижений обучающихся по конкретной дисциплине на основе контрольных заданий различного вида (письменных работ, тестов, практических работ, </w:t>
            </w:r>
            <w:proofErr w:type="spellStart"/>
            <w:r w:rsidRPr="00B16EBD">
              <w:rPr>
                <w:sz w:val="28"/>
                <w:szCs w:val="28"/>
              </w:rPr>
              <w:t>портфолио</w:t>
            </w:r>
            <w:proofErr w:type="spellEnd"/>
            <w:r w:rsidRPr="00B16EBD">
              <w:rPr>
                <w:sz w:val="28"/>
                <w:szCs w:val="28"/>
              </w:rPr>
              <w:t xml:space="preserve">, устных опросов </w:t>
            </w:r>
            <w:r w:rsidRPr="00B16EBD">
              <w:rPr>
                <w:bCs/>
                <w:sz w:val="28"/>
                <w:szCs w:val="28"/>
              </w:rPr>
              <w:t xml:space="preserve">и </w:t>
            </w:r>
            <w:r w:rsidRPr="00B16EBD">
              <w:rPr>
                <w:sz w:val="28"/>
                <w:szCs w:val="28"/>
              </w:rPr>
              <w:t xml:space="preserve">др.); он подразделяется на текущий контроль, рубежный контроль </w:t>
            </w:r>
            <w:r w:rsidRPr="00B16EBD">
              <w:rPr>
                <w:iCs/>
                <w:sz w:val="28"/>
                <w:szCs w:val="28"/>
              </w:rPr>
              <w:t xml:space="preserve">и </w:t>
            </w:r>
            <w:r w:rsidRPr="00B16EBD">
              <w:rPr>
                <w:sz w:val="28"/>
                <w:szCs w:val="28"/>
              </w:rPr>
              <w:t>итоговый контроль.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Конференция, дискуссионная группа -</w:t>
            </w:r>
            <w:r w:rsidRPr="00B16EBD">
              <w:rPr>
                <w:sz w:val="28"/>
                <w:szCs w:val="28"/>
              </w:rPr>
              <w:t xml:space="preserve"> сетевой форум пользователей, организованный для ведения дискуссий и обмена новостями.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lastRenderedPageBreak/>
              <w:t>Кредит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Credit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Credit-hour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унифицированная единица измерения объема учебной работы обучающегося / преподавателя.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Кредитная технология обучения</w:t>
            </w:r>
            <w:r w:rsidRPr="00B16EBD">
              <w:rPr>
                <w:sz w:val="28"/>
                <w:szCs w:val="28"/>
              </w:rPr>
              <w:t xml:space="preserve"> – обучение на основе выбора и самостоятельного планирования </w:t>
            </w:r>
            <w:proofErr w:type="gramStart"/>
            <w:r w:rsidRPr="00B16EBD">
              <w:rPr>
                <w:sz w:val="28"/>
                <w:szCs w:val="28"/>
              </w:rPr>
              <w:t>обучающимися</w:t>
            </w:r>
            <w:proofErr w:type="gramEnd"/>
            <w:r w:rsidRPr="00B16EBD">
              <w:rPr>
                <w:sz w:val="28"/>
                <w:szCs w:val="28"/>
              </w:rPr>
              <w:t xml:space="preserve">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i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Локальные учебные материалы </w:t>
            </w:r>
            <w:r w:rsidRPr="00B16EBD">
              <w:rPr>
                <w:bCs/>
                <w:sz w:val="28"/>
                <w:szCs w:val="28"/>
              </w:rPr>
              <w:t xml:space="preserve">- </w:t>
            </w:r>
            <w:r w:rsidRPr="00B16EBD">
              <w:rPr>
                <w:sz w:val="28"/>
                <w:szCs w:val="28"/>
              </w:rPr>
              <w:t>печатная продукция, аудио- и видеозаписи на магнитной ленте и информация на машиночитаемых носителях (дискеты, жесткие и лазерные диски).</w:t>
            </w:r>
          </w:p>
        </w:tc>
      </w:tr>
      <w:tr w:rsidR="00FB346A" w:rsidRPr="003C0A44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ind w:firstLine="39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Модуль</w:t>
            </w:r>
            <w:r w:rsidRPr="00B16EBD">
              <w:rPr>
                <w:rStyle w:val="s0"/>
                <w:sz w:val="28"/>
                <w:szCs w:val="28"/>
              </w:rPr>
              <w:t xml:space="preserve"> - автономный, завершенный с точки зрения результатов обучения структурный элемент образовательной программы, имеющий четко сформулированные приобретаемые </w:t>
            </w:r>
            <w:proofErr w:type="gramStart"/>
            <w:r w:rsidRPr="00B16EBD">
              <w:rPr>
                <w:rStyle w:val="s0"/>
                <w:sz w:val="28"/>
                <w:szCs w:val="28"/>
              </w:rPr>
              <w:t>обучающимися</w:t>
            </w:r>
            <w:proofErr w:type="gramEnd"/>
            <w:r w:rsidRPr="00B16EBD">
              <w:rPr>
                <w:rStyle w:val="s0"/>
                <w:sz w:val="28"/>
                <w:szCs w:val="28"/>
              </w:rPr>
              <w:t xml:space="preserve"> знания, умения, навыки, компетенции и адекватные критерии оценки.</w:t>
            </w:r>
          </w:p>
        </w:tc>
      </w:tr>
      <w:tr w:rsidR="00FB346A" w:rsidRPr="00DB779A" w:rsidTr="00203F8B">
        <w:trPr>
          <w:trHeight w:val="1151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ind w:firstLine="39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Модульное обучение</w:t>
            </w:r>
            <w:r w:rsidRPr="00B16EBD">
              <w:rPr>
                <w:rStyle w:val="s0"/>
                <w:sz w:val="28"/>
                <w:szCs w:val="28"/>
              </w:rPr>
              <w:t xml:space="preserve"> - способ организации учебного процесса на основе модульного построения образовательной программы, учебного плана и учебных дисциплин;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Обязательный компонент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CoreSubjects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дисциплины, изучаемые студентами в обязательном порядке по программе обучения.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Онлайновые технологии 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on-line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tehnology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средства коммуникации сообщений в сетевом информационном пространстве, обеспечивающие синхронный обмен информацией в реальном времени.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Описание дисциплины </w:t>
            </w:r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CourseDescription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— краткое описание дисциплины (обычно состоит из 5-8 предложений).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ind w:firstLine="39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rStyle w:val="s0"/>
                <w:b/>
                <w:i/>
                <w:sz w:val="28"/>
                <w:szCs w:val="28"/>
              </w:rPr>
              <w:t>Основная образовательная программа</w:t>
            </w:r>
            <w:r w:rsidRPr="00B16EBD">
              <w:rPr>
                <w:rStyle w:val="s0"/>
                <w:sz w:val="28"/>
                <w:szCs w:val="28"/>
              </w:rPr>
              <w:t xml:space="preserve"> (</w:t>
            </w:r>
            <w:proofErr w:type="spellStart"/>
            <w:r w:rsidRPr="00B16EBD">
              <w:rPr>
                <w:rStyle w:val="s0"/>
                <w:sz w:val="28"/>
                <w:szCs w:val="28"/>
              </w:rPr>
              <w:t>Major</w:t>
            </w:r>
            <w:proofErr w:type="spellEnd"/>
            <w:r w:rsidRPr="00B16EBD">
              <w:rPr>
                <w:rStyle w:val="s0"/>
                <w:sz w:val="28"/>
                <w:szCs w:val="28"/>
              </w:rPr>
              <w:t xml:space="preserve">) (мажор) - образовательная программа, определенная </w:t>
            </w:r>
            <w:proofErr w:type="gramStart"/>
            <w:r w:rsidRPr="00B16EBD">
              <w:rPr>
                <w:rStyle w:val="s0"/>
                <w:sz w:val="28"/>
                <w:szCs w:val="28"/>
              </w:rPr>
              <w:t>обучающимся</w:t>
            </w:r>
            <w:proofErr w:type="gramEnd"/>
            <w:r w:rsidRPr="00B16EBD">
              <w:rPr>
                <w:rStyle w:val="s0"/>
                <w:sz w:val="28"/>
                <w:szCs w:val="28"/>
              </w:rPr>
              <w:t xml:space="preserve"> для изучения с целью формирования ключевых компетенций.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proofErr w:type="gramStart"/>
            <w:r w:rsidRPr="00B16EBD">
              <w:rPr>
                <w:b/>
                <w:i/>
                <w:sz w:val="28"/>
                <w:szCs w:val="28"/>
              </w:rPr>
              <w:t>Офис Регистратора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OfficeofRegistrar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рейтинга.</w:t>
            </w:r>
            <w:proofErr w:type="gramEnd"/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Офлайновые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технологии </w:t>
            </w:r>
            <w:r w:rsidRPr="00B16EBD">
              <w:rPr>
                <w:b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sz w:val="28"/>
                <w:szCs w:val="28"/>
              </w:rPr>
              <w:t>off-</w:t>
            </w:r>
            <w:r w:rsidRPr="00B16EBD">
              <w:rPr>
                <w:b/>
                <w:i/>
                <w:sz w:val="28"/>
                <w:szCs w:val="28"/>
              </w:rPr>
              <w:t>line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tehnology</w:t>
            </w:r>
            <w:proofErr w:type="spellEnd"/>
            <w:r w:rsidRPr="00B16EBD">
              <w:rPr>
                <w:b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средства коммуникации сообщений в сетевом информационном пространстве, обеспечивающие асинхронный обмен информацией.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Постреквизиты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16EBD">
              <w:rPr>
                <w:b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sz w:val="28"/>
                <w:szCs w:val="28"/>
              </w:rPr>
              <w:t>Postrequisite</w:t>
            </w:r>
            <w:proofErr w:type="spellEnd"/>
            <w:r w:rsidRPr="00B16EBD">
              <w:rPr>
                <w:b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— перечень дисциплин, для изучения которых требуются знания, умения и навыки по завершении изучения данной дисциплины.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Пререквизиты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16EBD">
              <w:rPr>
                <w:b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sz w:val="28"/>
                <w:szCs w:val="28"/>
              </w:rPr>
              <w:t>Prerequisite</w:t>
            </w:r>
            <w:proofErr w:type="spellEnd"/>
            <w:r w:rsidRPr="00B16EBD">
              <w:rPr>
                <w:b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-— перечень дисциплин, содержащих знания, умения и навыки, необходимых для освоения изучаемой дисциплины.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Программа дисциплины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Syllabus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учебная программа, включающая </w:t>
            </w:r>
            <w:proofErr w:type="spellStart"/>
            <w:r w:rsidRPr="00B16EBD">
              <w:rPr>
                <w:sz w:val="28"/>
                <w:szCs w:val="28"/>
              </w:rPr>
              <w:t>всебя</w:t>
            </w:r>
            <w:proofErr w:type="spellEnd"/>
            <w:r w:rsidRPr="00B16EBD">
              <w:rPr>
                <w:sz w:val="28"/>
                <w:szCs w:val="28"/>
              </w:rPr>
              <w:t xml:space="preserve"> описание изучаемой дисциплины, цели и задачи, краткое ее содержание, темы и продолжительность каждого занятия, задания самостоятельной работы, список литературы, время консультаций, описание рейтинговой оценки знаний обучающихся, требования преподавателя.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Программа для ЭВМ «Автоматизированное сопровождение </w:t>
            </w:r>
            <w:r w:rsidRPr="00B16EBD">
              <w:rPr>
                <w:b/>
                <w:bCs/>
                <w:i/>
                <w:iCs/>
                <w:sz w:val="28"/>
                <w:szCs w:val="28"/>
              </w:rPr>
              <w:lastRenderedPageBreak/>
              <w:t>дистанционного обучения «Факел-2»</w:t>
            </w:r>
            <w:r w:rsidRPr="00B16EBD">
              <w:rPr>
                <w:sz w:val="28"/>
                <w:szCs w:val="28"/>
              </w:rPr>
              <w:t xml:space="preserve"> - автоматизированная система для организации, контроля и сопровождения учебного процесса по дистанционной образовательной технологии.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lastRenderedPageBreak/>
              <w:t>Рубежный контроль успеваемости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MidtermExamination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периодическая проверка учебных достижений обучающихся, проводимая согласно утвержденному академическому календарю преподавателем, ведущим учебные занятия.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16EBD">
              <w:rPr>
                <w:b/>
                <w:i/>
                <w:sz w:val="28"/>
                <w:szCs w:val="28"/>
              </w:rPr>
              <w:t>обучающегося</w:t>
            </w:r>
            <w:proofErr w:type="gramEnd"/>
            <w:r w:rsidRPr="00B16EBD">
              <w:rPr>
                <w:b/>
                <w:i/>
                <w:sz w:val="28"/>
                <w:szCs w:val="28"/>
              </w:rPr>
              <w:t xml:space="preserve"> (СРО)</w:t>
            </w:r>
            <w:r w:rsidRPr="00B16EBD">
              <w:rPr>
                <w:sz w:val="28"/>
                <w:szCs w:val="28"/>
              </w:rPr>
              <w:t xml:space="preserve"> –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  <w:tab w:val="left" w:pos="1123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Самостоятельная работа обучающегося под руководством преподавателя (СРОП)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OfficeHours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работа обучающегося под руководством преподавателя, указанная в расписании.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Сетевые учебные материалы</w:t>
            </w:r>
            <w:r w:rsidRPr="00B16EBD">
              <w:rPr>
                <w:sz w:val="28"/>
                <w:szCs w:val="28"/>
              </w:rPr>
              <w:t xml:space="preserve"> - сетевые версии </w:t>
            </w:r>
            <w:proofErr w:type="spellStart"/>
            <w:r w:rsidRPr="00B16EBD">
              <w:rPr>
                <w:sz w:val="28"/>
                <w:szCs w:val="28"/>
              </w:rPr>
              <w:t>мультимедиакурсов</w:t>
            </w:r>
            <w:proofErr w:type="spellEnd"/>
            <w:r w:rsidRPr="00B16EBD">
              <w:rPr>
                <w:sz w:val="28"/>
                <w:szCs w:val="28"/>
              </w:rPr>
              <w:t>, материалы, имеющиеся в Интернет.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Средний балл успеваемости (</w:t>
            </w:r>
            <w:proofErr w:type="spellStart"/>
            <w:r w:rsidRPr="00B16EBD">
              <w:rPr>
                <w:b/>
                <w:i/>
                <w:sz w:val="28"/>
                <w:szCs w:val="28"/>
                <w:lang w:val="en-US"/>
              </w:rPr>
              <w:t>GradePointAverage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 – 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GPA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средневзвешенная оценка уровня учебных достижений обучающегося</w:t>
            </w:r>
            <w:r w:rsidRPr="00B16EBD">
              <w:rPr>
                <w:sz w:val="28"/>
                <w:szCs w:val="28"/>
                <w:lang w:val="kk-KZ"/>
              </w:rPr>
              <w:t xml:space="preserve"> за один учебный год </w:t>
            </w:r>
            <w:r w:rsidRPr="00B16EBD">
              <w:rPr>
                <w:sz w:val="28"/>
                <w:szCs w:val="28"/>
              </w:rPr>
              <w:t>по выбранной программе (отношение суммы произведений кре</w:t>
            </w:r>
            <w:r w:rsidRPr="00B16EBD">
              <w:rPr>
                <w:sz w:val="28"/>
                <w:szCs w:val="28"/>
              </w:rPr>
              <w:softHyphen/>
              <w:t xml:space="preserve">дитов на цифровой эквивалент баллов оценки промежуточной </w:t>
            </w:r>
            <w:proofErr w:type="spellStart"/>
            <w:r w:rsidRPr="00B16EBD">
              <w:rPr>
                <w:sz w:val="28"/>
                <w:szCs w:val="28"/>
              </w:rPr>
              <w:t>аттестациипо</w:t>
            </w:r>
            <w:proofErr w:type="spellEnd"/>
            <w:r w:rsidRPr="00B16EBD">
              <w:rPr>
                <w:sz w:val="28"/>
                <w:szCs w:val="28"/>
              </w:rPr>
              <w:t xml:space="preserve"> дисциплине к общему количеству кредитов за текущий период обучения).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  <w:tab w:val="left" w:pos="1123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Текущий контроль успеваемости</w:t>
            </w:r>
            <w:r w:rsidRPr="00B16EBD">
              <w:rPr>
                <w:sz w:val="28"/>
                <w:szCs w:val="28"/>
              </w:rPr>
              <w:t xml:space="preserve"> – систематическая проверка учебных достижений обучающихся по каждой теме и/или разделу учебной дисциплины, проводимая обучающим преподавателем.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</w:tabs>
              <w:ind w:firstLine="454"/>
              <w:jc w:val="both"/>
              <w:rPr>
                <w:sz w:val="28"/>
                <w:szCs w:val="28"/>
              </w:rPr>
            </w:pPr>
            <w:proofErr w:type="spellStart"/>
            <w:r w:rsidRPr="00B16EBD">
              <w:rPr>
                <w:b/>
                <w:i/>
                <w:sz w:val="28"/>
                <w:szCs w:val="28"/>
              </w:rPr>
              <w:t>Транскрипт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Transcript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- документ установленной формы, содержащий перечень пройденных дисциплин за соответствующий период обучения с указанием кредитов и оценок в буквенном и цифровом выражении.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Тьютор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Tutor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 xml:space="preserve">) </w:t>
            </w:r>
            <w:r w:rsidRPr="00B16EBD">
              <w:rPr>
                <w:sz w:val="28"/>
                <w:szCs w:val="28"/>
              </w:rPr>
              <w:t xml:space="preserve">— преподаватель, ведущий учебные занятия, осуществляющий руководство самостоятельной работой </w:t>
            </w:r>
            <w:proofErr w:type="gramStart"/>
            <w:r w:rsidRPr="00B16EBD">
              <w:rPr>
                <w:sz w:val="28"/>
                <w:szCs w:val="28"/>
              </w:rPr>
              <w:t>обучающихся</w:t>
            </w:r>
            <w:proofErr w:type="gramEnd"/>
            <w:r w:rsidRPr="00B16EBD">
              <w:rPr>
                <w:sz w:val="28"/>
                <w:szCs w:val="28"/>
              </w:rPr>
              <w:t>, а также контроль выполнения ими индивидуального учебного плана и усвоения учебного материала.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Тьюторский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класс </w:t>
            </w: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B16EBD">
              <w:rPr>
                <w:sz w:val="28"/>
                <w:szCs w:val="28"/>
              </w:rPr>
              <w:t>к</w:t>
            </w:r>
            <w:proofErr w:type="gramEnd"/>
            <w:r w:rsidRPr="00B16EBD">
              <w:rPr>
                <w:sz w:val="28"/>
                <w:szCs w:val="28"/>
              </w:rPr>
              <w:t xml:space="preserve">ласс, оснащенный компьютерами, видеомониторами и другими информационно-коммуникационными средствами и предназначенный для ведения </w:t>
            </w:r>
            <w:proofErr w:type="spellStart"/>
            <w:r w:rsidRPr="00B16EBD">
              <w:rPr>
                <w:sz w:val="28"/>
                <w:szCs w:val="28"/>
              </w:rPr>
              <w:t>тьюторами</w:t>
            </w:r>
            <w:proofErr w:type="spellEnd"/>
            <w:r w:rsidRPr="00B16EBD">
              <w:rPr>
                <w:sz w:val="28"/>
                <w:szCs w:val="28"/>
              </w:rPr>
              <w:t xml:space="preserve"> образовательного процесса в сетевом режиме.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Cs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Учебно-методический </w:t>
            </w: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комплексдисциплин</w:t>
            </w:r>
            <w:proofErr w:type="spellEnd"/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 (УМКД) –</w:t>
            </w:r>
            <w:r w:rsidRPr="00B16EBD">
              <w:rPr>
                <w:bCs/>
                <w:iCs/>
                <w:sz w:val="28"/>
                <w:szCs w:val="28"/>
              </w:rPr>
              <w:t xml:space="preserve"> вид издания, включающий </w:t>
            </w:r>
            <w:proofErr w:type="spellStart"/>
            <w:r w:rsidRPr="00B16EBD">
              <w:rPr>
                <w:bCs/>
                <w:iCs/>
                <w:sz w:val="28"/>
                <w:szCs w:val="28"/>
              </w:rPr>
              <w:t>всебя</w:t>
            </w:r>
            <w:proofErr w:type="spellEnd"/>
            <w:r w:rsidRPr="00B16EBD">
              <w:rPr>
                <w:bCs/>
                <w:iCs/>
                <w:sz w:val="28"/>
                <w:szCs w:val="28"/>
              </w:rPr>
              <w:t xml:space="preserve"> программу дисциплины и учебно-методические материалы по курсу.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  <w:tab w:val="left" w:pos="1123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Учебные достижения обучающихся</w:t>
            </w:r>
            <w:r w:rsidRPr="00B16EBD">
              <w:rPr>
                <w:sz w:val="28"/>
                <w:szCs w:val="28"/>
              </w:rPr>
              <w:t xml:space="preserve"> – знания, умения, навыки студентов, приобретаемые ими в процессе обучения и отражающие достигнутый уровень развития личности.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shd w:val="clear" w:color="auto" w:fill="FFFFFF"/>
              <w:tabs>
                <w:tab w:val="left" w:pos="812"/>
                <w:tab w:val="left" w:pos="1123"/>
              </w:tabs>
              <w:ind w:firstLine="454"/>
              <w:jc w:val="both"/>
              <w:rPr>
                <w:sz w:val="28"/>
                <w:szCs w:val="28"/>
              </w:rPr>
            </w:pPr>
            <w:r w:rsidRPr="00B16EBD">
              <w:rPr>
                <w:b/>
                <w:i/>
                <w:sz w:val="28"/>
                <w:szCs w:val="28"/>
              </w:rPr>
              <w:t>Учебный план (</w:t>
            </w:r>
            <w:r w:rsidRPr="00B16EBD">
              <w:rPr>
                <w:b/>
                <w:i/>
                <w:sz w:val="28"/>
                <w:szCs w:val="28"/>
                <w:lang w:val="en-US"/>
              </w:rPr>
              <w:t>Curriculum</w:t>
            </w:r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 xml:space="preserve"> – основной документ, регламентирующий перечень и объем учебных дисциплин соответствующего уровня образования, порядок их изучения.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Форум – </w:t>
            </w:r>
            <w:r w:rsidRPr="00B16EBD">
              <w:rPr>
                <w:sz w:val="28"/>
                <w:szCs w:val="28"/>
              </w:rPr>
              <w:t>тема, представленная в сети Интернет для обсуждения и открытая для всех или для части участников.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Центральная часть аппаратного комплекса (сервер)</w:t>
            </w:r>
            <w:r w:rsidRPr="00B16EBD">
              <w:rPr>
                <w:sz w:val="28"/>
                <w:szCs w:val="28"/>
              </w:rPr>
              <w:t xml:space="preserve"> - компьютер, или совокупность компьютеров, обеспечивающие размещение в упорядоченном виде </w:t>
            </w:r>
            <w:proofErr w:type="spellStart"/>
            <w:r w:rsidRPr="00B16EBD">
              <w:rPr>
                <w:sz w:val="28"/>
                <w:szCs w:val="28"/>
              </w:rPr>
              <w:t>контента</w:t>
            </w:r>
            <w:proofErr w:type="spellEnd"/>
            <w:r w:rsidRPr="00B16EBD">
              <w:rPr>
                <w:sz w:val="28"/>
                <w:szCs w:val="28"/>
              </w:rPr>
              <w:t>, баз данных и  доступ участников образовательного процесса к размещенной на нем информации посредством Интернет.</w:t>
            </w:r>
            <w:proofErr w:type="gramEnd"/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 xml:space="preserve">Чат </w:t>
            </w:r>
            <w:proofErr w:type="gram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–</w:t>
            </w:r>
            <w:r w:rsidRPr="00B16EBD">
              <w:rPr>
                <w:sz w:val="28"/>
                <w:szCs w:val="28"/>
              </w:rPr>
              <w:t>в</w:t>
            </w:r>
            <w:proofErr w:type="gramEnd"/>
            <w:r w:rsidRPr="00B16EBD">
              <w:rPr>
                <w:sz w:val="28"/>
                <w:szCs w:val="28"/>
              </w:rPr>
              <w:t>ид общения, обычно «текстовый», в режиме реального времени, когда пользователи пишут свои сообщения на доступной всем другим пользователям «виртуальной доске».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16EBD">
              <w:rPr>
                <w:b/>
                <w:bCs/>
                <w:i/>
                <w:iCs/>
                <w:sz w:val="28"/>
                <w:szCs w:val="28"/>
              </w:rPr>
              <w:t>Эдвайзер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B16EBD">
              <w:rPr>
                <w:b/>
                <w:i/>
                <w:sz w:val="28"/>
                <w:szCs w:val="28"/>
              </w:rPr>
              <w:t>Advisor</w:t>
            </w:r>
            <w:proofErr w:type="spellEnd"/>
            <w:r w:rsidRPr="00B16EBD">
              <w:rPr>
                <w:b/>
                <w:i/>
                <w:sz w:val="28"/>
                <w:szCs w:val="28"/>
              </w:rPr>
              <w:t>)</w:t>
            </w:r>
            <w:r w:rsidRPr="00B16EBD">
              <w:rPr>
                <w:sz w:val="28"/>
                <w:szCs w:val="28"/>
              </w:rPr>
              <w:t>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обучения.</w:t>
            </w:r>
          </w:p>
        </w:tc>
      </w:tr>
      <w:tr w:rsidR="00FB346A" w:rsidRPr="00DB779A" w:rsidTr="00203F8B">
        <w:trPr>
          <w:trHeight w:val="194"/>
          <w:jc w:val="center"/>
        </w:trPr>
        <w:tc>
          <w:tcPr>
            <w:tcW w:w="9721" w:type="dxa"/>
            <w:shd w:val="pct50" w:color="D99594" w:themeColor="accent2" w:themeTint="99" w:fill="auto"/>
          </w:tcPr>
          <w:p w:rsidR="00FB346A" w:rsidRPr="00B16EBD" w:rsidRDefault="00FB346A" w:rsidP="00335FDF">
            <w:pPr>
              <w:widowControl w:val="0"/>
              <w:ind w:firstLine="45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16EBD">
              <w:rPr>
                <w:b/>
                <w:bCs/>
                <w:i/>
                <w:iCs/>
                <w:sz w:val="28"/>
                <w:szCs w:val="28"/>
              </w:rPr>
              <w:t>Электронный банк знаний</w:t>
            </w:r>
            <w:r w:rsidRPr="00B16EBD">
              <w:rPr>
                <w:b/>
                <w:bCs/>
                <w:sz w:val="28"/>
                <w:szCs w:val="28"/>
              </w:rPr>
              <w:t>–</w:t>
            </w:r>
            <w:r w:rsidRPr="00B16EBD">
              <w:rPr>
                <w:sz w:val="28"/>
                <w:szCs w:val="28"/>
              </w:rPr>
              <w:t xml:space="preserve"> </w:t>
            </w:r>
            <w:proofErr w:type="gramStart"/>
            <w:r w:rsidRPr="00B16EBD">
              <w:rPr>
                <w:sz w:val="28"/>
                <w:szCs w:val="28"/>
              </w:rPr>
              <w:t>со</w:t>
            </w:r>
            <w:proofErr w:type="gramEnd"/>
            <w:r w:rsidRPr="00B16EBD">
              <w:rPr>
                <w:sz w:val="28"/>
                <w:szCs w:val="28"/>
              </w:rPr>
              <w:t>вокупность программных и дидактических средств учебного и научного назначений, связанных системой автоматизированного управления учебным процессом и документооборота.</w:t>
            </w:r>
          </w:p>
        </w:tc>
      </w:tr>
    </w:tbl>
    <w:p w:rsidR="00FB346A" w:rsidRPr="00DB779A" w:rsidRDefault="00FB346A" w:rsidP="00FB346A">
      <w:pPr>
        <w:jc w:val="both"/>
        <w:rPr>
          <w:sz w:val="22"/>
          <w:szCs w:val="22"/>
        </w:rPr>
      </w:pPr>
    </w:p>
    <w:p w:rsidR="00E5360A" w:rsidRDefault="00A608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657860</wp:posOffset>
            </wp:positionV>
            <wp:extent cx="3975735" cy="2466975"/>
            <wp:effectExtent l="19050" t="0" r="5715" b="0"/>
            <wp:wrapNone/>
            <wp:docPr id="2" name="Рисунок 47" descr="учеба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учеба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360A" w:rsidSect="0020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A"/>
    <w:rsid w:val="000F4C14"/>
    <w:rsid w:val="00152409"/>
    <w:rsid w:val="00203F8B"/>
    <w:rsid w:val="003656BE"/>
    <w:rsid w:val="003B42DE"/>
    <w:rsid w:val="003E6C59"/>
    <w:rsid w:val="009E11BC"/>
    <w:rsid w:val="00A60872"/>
    <w:rsid w:val="00A75439"/>
    <w:rsid w:val="00B16EBD"/>
    <w:rsid w:val="00B5264E"/>
    <w:rsid w:val="00D851C0"/>
    <w:rsid w:val="00E5360A"/>
    <w:rsid w:val="00F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346A"/>
    <w:pPr>
      <w:shd w:val="clear" w:color="auto" w:fill="FFFFFF"/>
      <w:jc w:val="center"/>
    </w:pPr>
    <w:rPr>
      <w:b/>
      <w:sz w:val="22"/>
      <w:szCs w:val="22"/>
    </w:rPr>
  </w:style>
  <w:style w:type="character" w:customStyle="1" w:styleId="20">
    <w:name w:val="Основной текст 2 Знак"/>
    <w:basedOn w:val="a0"/>
    <w:link w:val="2"/>
    <w:rsid w:val="00FB346A"/>
    <w:rPr>
      <w:rFonts w:ascii="Times New Roman" w:eastAsia="Times New Roman" w:hAnsi="Times New Roman" w:cs="Times New Roman"/>
      <w:b/>
      <w:shd w:val="clear" w:color="auto" w:fill="FFFFFF"/>
      <w:lang w:eastAsia="ru-RU"/>
    </w:rPr>
  </w:style>
  <w:style w:type="character" w:customStyle="1" w:styleId="s0">
    <w:name w:val="s0"/>
    <w:rsid w:val="00FB34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10</cp:revision>
  <dcterms:created xsi:type="dcterms:W3CDTF">2019-10-31T11:59:00Z</dcterms:created>
  <dcterms:modified xsi:type="dcterms:W3CDTF">2019-11-01T04:06:00Z</dcterms:modified>
</cp:coreProperties>
</file>