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B3CDE" w14:textId="77777777" w:rsidR="00784005" w:rsidRDefault="00BB152F">
      <w:r>
        <w:t>№ 700-И от 17.07.2023</w:t>
      </w:r>
    </w:p>
    <w:p w14:paraId="226AE77E" w14:textId="77777777" w:rsidR="0053106B" w:rsidRPr="003322AF" w:rsidRDefault="0053106B" w:rsidP="0053106B">
      <w:pPr>
        <w:rPr>
          <w:b/>
          <w:bCs/>
          <w:sz w:val="26"/>
          <w:szCs w:val="26"/>
        </w:rPr>
      </w:pPr>
      <w:bookmarkStart w:id="0" w:name="_Hlk140499686"/>
      <w:bookmarkEnd w:id="0"/>
    </w:p>
    <w:p w14:paraId="7A3F9440" w14:textId="77777777" w:rsidR="0053106B" w:rsidRPr="003322AF" w:rsidRDefault="0053106B" w:rsidP="0053106B">
      <w:pPr>
        <w:ind w:left="5387"/>
        <w:jc w:val="center"/>
        <w:rPr>
          <w:b/>
          <w:sz w:val="26"/>
          <w:szCs w:val="26"/>
        </w:rPr>
      </w:pPr>
      <w:r w:rsidRPr="003322AF">
        <w:rPr>
          <w:b/>
          <w:bCs/>
          <w:sz w:val="26"/>
          <w:szCs w:val="26"/>
        </w:rPr>
        <w:t>Организациям высшего и послевузовского образования</w:t>
      </w:r>
    </w:p>
    <w:p w14:paraId="74276664" w14:textId="77777777" w:rsidR="0053106B" w:rsidRPr="003322AF" w:rsidRDefault="0053106B" w:rsidP="0053106B">
      <w:pPr>
        <w:ind w:left="6372"/>
        <w:rPr>
          <w:sz w:val="26"/>
          <w:szCs w:val="26"/>
        </w:rPr>
      </w:pPr>
      <w:r w:rsidRPr="003322AF">
        <w:rPr>
          <w:sz w:val="26"/>
          <w:szCs w:val="26"/>
        </w:rPr>
        <w:t xml:space="preserve">           (по списку)</w:t>
      </w:r>
    </w:p>
    <w:p w14:paraId="268FF002" w14:textId="77777777" w:rsidR="0053106B" w:rsidRPr="003322AF" w:rsidRDefault="0053106B" w:rsidP="0053106B">
      <w:pPr>
        <w:jc w:val="right"/>
        <w:rPr>
          <w:b/>
          <w:bCs/>
          <w:sz w:val="26"/>
          <w:szCs w:val="26"/>
        </w:rPr>
      </w:pPr>
    </w:p>
    <w:p w14:paraId="7AF742EE" w14:textId="77777777" w:rsidR="0053106B" w:rsidRPr="003322AF" w:rsidRDefault="0053106B" w:rsidP="0053106B">
      <w:pPr>
        <w:jc w:val="right"/>
        <w:rPr>
          <w:b/>
          <w:bCs/>
          <w:sz w:val="26"/>
          <w:szCs w:val="26"/>
        </w:rPr>
      </w:pPr>
    </w:p>
    <w:p w14:paraId="7ACFAC3A" w14:textId="77777777" w:rsidR="0053106B" w:rsidRPr="003322AF" w:rsidRDefault="0053106B" w:rsidP="0053106B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3322AF">
        <w:rPr>
          <w:sz w:val="26"/>
          <w:szCs w:val="26"/>
        </w:rPr>
        <w:t>Ассоциация «КАZENERGY» с 2015 года является Рабочим органом Комиссии по отбору кандидатов на оплату обучения за счет средств, выделяемых Подрядчиками (NCOC N.V., KPO B.V.) (далее – Конкурс).</w:t>
      </w:r>
    </w:p>
    <w:p w14:paraId="0C0F325F" w14:textId="77777777" w:rsidR="0053106B" w:rsidRPr="003322AF" w:rsidRDefault="0053106B" w:rsidP="0053106B">
      <w:pPr>
        <w:tabs>
          <w:tab w:val="left" w:pos="993"/>
        </w:tabs>
        <w:ind w:firstLine="709"/>
        <w:jc w:val="both"/>
        <w:rPr>
          <w:i/>
          <w:sz w:val="26"/>
          <w:szCs w:val="26"/>
        </w:rPr>
      </w:pPr>
      <w:r w:rsidRPr="003322AF">
        <w:rPr>
          <w:bCs/>
          <w:sz w:val="26"/>
          <w:szCs w:val="26"/>
        </w:rPr>
        <w:t xml:space="preserve">Конкурс проводится </w:t>
      </w:r>
      <w:r w:rsidRPr="003322AF">
        <w:rPr>
          <w:b/>
          <w:sz w:val="26"/>
          <w:szCs w:val="26"/>
        </w:rPr>
        <w:t xml:space="preserve">с </w:t>
      </w:r>
      <w:r>
        <w:rPr>
          <w:b/>
          <w:sz w:val="26"/>
          <w:szCs w:val="26"/>
        </w:rPr>
        <w:t>20</w:t>
      </w:r>
      <w:r w:rsidRPr="003322AF">
        <w:rPr>
          <w:b/>
          <w:sz w:val="26"/>
          <w:szCs w:val="26"/>
        </w:rPr>
        <w:t xml:space="preserve"> июля до 31 августа</w:t>
      </w:r>
      <w:r w:rsidRPr="003322AF">
        <w:rPr>
          <w:sz w:val="26"/>
          <w:szCs w:val="26"/>
          <w:lang w:val="kk-KZ"/>
        </w:rPr>
        <w:t xml:space="preserve"> </w:t>
      </w:r>
      <w:r w:rsidRPr="003322AF">
        <w:rPr>
          <w:bCs/>
          <w:sz w:val="26"/>
          <w:szCs w:val="26"/>
        </w:rPr>
        <w:t xml:space="preserve">на сайте </w:t>
      </w:r>
      <w:hyperlink r:id="rId7" w:history="1">
        <w:r w:rsidRPr="003322AF">
          <w:rPr>
            <w:rStyle w:val="a6"/>
            <w:bCs/>
            <w:sz w:val="26"/>
            <w:szCs w:val="26"/>
            <w:lang w:val="en-US"/>
          </w:rPr>
          <w:t>www</w:t>
        </w:r>
        <w:r w:rsidRPr="003322AF">
          <w:rPr>
            <w:rStyle w:val="a6"/>
            <w:bCs/>
            <w:sz w:val="26"/>
            <w:szCs w:val="26"/>
          </w:rPr>
          <w:t>.</w:t>
        </w:r>
        <w:r w:rsidRPr="003322AF">
          <w:rPr>
            <w:rStyle w:val="a6"/>
            <w:bCs/>
            <w:sz w:val="26"/>
            <w:szCs w:val="26"/>
            <w:lang w:val="en-US"/>
          </w:rPr>
          <w:t>grant</w:t>
        </w:r>
        <w:r w:rsidRPr="003322AF">
          <w:rPr>
            <w:rStyle w:val="a6"/>
            <w:bCs/>
            <w:sz w:val="26"/>
            <w:szCs w:val="26"/>
          </w:rPr>
          <w:t>.</w:t>
        </w:r>
        <w:r w:rsidRPr="003322AF">
          <w:rPr>
            <w:rStyle w:val="a6"/>
            <w:bCs/>
            <w:sz w:val="26"/>
            <w:szCs w:val="26"/>
            <w:lang w:val="en-US"/>
          </w:rPr>
          <w:t>kazenergy</w:t>
        </w:r>
        <w:r w:rsidRPr="003322AF">
          <w:rPr>
            <w:rStyle w:val="a6"/>
            <w:bCs/>
            <w:sz w:val="26"/>
            <w:szCs w:val="26"/>
          </w:rPr>
          <w:t>.</w:t>
        </w:r>
        <w:r w:rsidRPr="003322AF">
          <w:rPr>
            <w:rStyle w:val="a6"/>
            <w:bCs/>
            <w:sz w:val="26"/>
            <w:szCs w:val="26"/>
            <w:lang w:val="en-US"/>
          </w:rPr>
          <w:t>com</w:t>
        </w:r>
      </w:hyperlink>
      <w:r w:rsidRPr="003322AF">
        <w:rPr>
          <w:rStyle w:val="a6"/>
          <w:bCs/>
          <w:sz w:val="26"/>
          <w:szCs w:val="26"/>
        </w:rPr>
        <w:t xml:space="preserve"> </w:t>
      </w:r>
    </w:p>
    <w:p w14:paraId="3E0C1F62" w14:textId="77777777" w:rsidR="0053106B" w:rsidRPr="003322AF" w:rsidRDefault="0053106B" w:rsidP="0053106B">
      <w:pPr>
        <w:pStyle w:val="aa"/>
        <w:spacing w:before="0" w:beforeAutospacing="0" w:after="0" w:afterAutospacing="0"/>
        <w:ind w:firstLine="709"/>
        <w:jc w:val="both"/>
        <w:rPr>
          <w:b/>
          <w:bCs/>
          <w:iCs/>
          <w:sz w:val="26"/>
          <w:szCs w:val="26"/>
        </w:rPr>
      </w:pPr>
      <w:r w:rsidRPr="003322AF">
        <w:rPr>
          <w:b/>
          <w:bCs/>
          <w:iCs/>
          <w:sz w:val="26"/>
          <w:szCs w:val="26"/>
        </w:rPr>
        <w:t>Условия участия в конкурсе для кандидатов, поступающих и обучающихся в высших учебных заведениях РК:</w:t>
      </w:r>
    </w:p>
    <w:p w14:paraId="721CC745" w14:textId="77777777" w:rsidR="0053106B" w:rsidRPr="003322AF" w:rsidRDefault="0053106B" w:rsidP="0053106B">
      <w:pPr>
        <w:pStyle w:val="aa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3322AF">
        <w:rPr>
          <w:iCs/>
          <w:sz w:val="26"/>
          <w:szCs w:val="26"/>
        </w:rPr>
        <w:t>1) Гражданство Республики Казахстан.</w:t>
      </w:r>
    </w:p>
    <w:p w14:paraId="551585A5" w14:textId="77777777" w:rsidR="0053106B" w:rsidRPr="003322AF" w:rsidRDefault="0053106B" w:rsidP="0053106B">
      <w:pPr>
        <w:pStyle w:val="aa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3322AF">
        <w:rPr>
          <w:iCs/>
          <w:sz w:val="26"/>
          <w:szCs w:val="26"/>
        </w:rPr>
        <w:t>2) Безусловное зачисление или обучение в учебном заведении (при отсутствии у обучающегося финансовой задолженности).</w:t>
      </w:r>
    </w:p>
    <w:p w14:paraId="35B4F437" w14:textId="77777777" w:rsidR="0053106B" w:rsidRPr="003322AF" w:rsidRDefault="0053106B" w:rsidP="0053106B">
      <w:pPr>
        <w:pStyle w:val="aa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3322AF">
        <w:rPr>
          <w:iCs/>
          <w:sz w:val="26"/>
          <w:szCs w:val="26"/>
        </w:rPr>
        <w:t>3) Соответствие успеваемости следующим показателям:</w:t>
      </w:r>
    </w:p>
    <w:p w14:paraId="7A09C3AF" w14:textId="77777777" w:rsidR="0053106B" w:rsidRPr="003322AF" w:rsidRDefault="0053106B" w:rsidP="0053106B">
      <w:pPr>
        <w:pStyle w:val="aa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3322AF">
        <w:rPr>
          <w:iCs/>
          <w:sz w:val="26"/>
          <w:szCs w:val="26"/>
        </w:rPr>
        <w:t>- сертификата ЕНТ/КТ 80 баллам и более;</w:t>
      </w:r>
    </w:p>
    <w:p w14:paraId="63A50B61" w14:textId="77777777" w:rsidR="0053106B" w:rsidRPr="003322AF" w:rsidRDefault="0053106B" w:rsidP="0053106B">
      <w:pPr>
        <w:pStyle w:val="aa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3322AF">
        <w:rPr>
          <w:iCs/>
          <w:sz w:val="26"/>
          <w:szCs w:val="26"/>
        </w:rPr>
        <w:t>- средний балл успеваемости кандидата по диплому не менее 4,0 (из 5,0) для лиц, поступивших на 1 (первый) курс бакалавриата;</w:t>
      </w:r>
    </w:p>
    <w:p w14:paraId="4DB27D5A" w14:textId="77777777" w:rsidR="0053106B" w:rsidRPr="003322AF" w:rsidRDefault="0053106B" w:rsidP="0053106B">
      <w:pPr>
        <w:pStyle w:val="aa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3322AF">
        <w:rPr>
          <w:iCs/>
          <w:sz w:val="26"/>
          <w:szCs w:val="26"/>
        </w:rPr>
        <w:t>- GPA не менее 3,0 (В) для кандидатов, завершивших 1 (первый) курс бакалавриата;</w:t>
      </w:r>
    </w:p>
    <w:p w14:paraId="537FBBDD" w14:textId="77777777" w:rsidR="0053106B" w:rsidRPr="003322AF" w:rsidRDefault="0053106B" w:rsidP="0053106B">
      <w:pPr>
        <w:pStyle w:val="aa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3322AF">
        <w:rPr>
          <w:iCs/>
          <w:sz w:val="26"/>
          <w:szCs w:val="26"/>
        </w:rPr>
        <w:t>- GPA не менее 3,33 (В+) для кандидатов, завершивших обучение на 2-3 (втором, третьем) курсах бакалавриата;</w:t>
      </w:r>
    </w:p>
    <w:p w14:paraId="6656E2C7" w14:textId="77777777" w:rsidR="0053106B" w:rsidRPr="003322AF" w:rsidRDefault="0053106B" w:rsidP="0053106B">
      <w:pPr>
        <w:pStyle w:val="aa"/>
        <w:spacing w:before="0" w:beforeAutospacing="0" w:after="0" w:afterAutospacing="0"/>
        <w:ind w:firstLine="709"/>
        <w:jc w:val="both"/>
        <w:rPr>
          <w:iCs/>
          <w:sz w:val="26"/>
          <w:szCs w:val="26"/>
        </w:rPr>
      </w:pPr>
      <w:r w:rsidRPr="003322AF">
        <w:rPr>
          <w:iCs/>
          <w:sz w:val="26"/>
          <w:szCs w:val="26"/>
        </w:rPr>
        <w:t>- GPA не менее 3,33 (В+) для кандидатов, обучающихся на всех курсах послевузовского образования.</w:t>
      </w:r>
    </w:p>
    <w:p w14:paraId="2E46CFCD" w14:textId="77777777" w:rsidR="0053106B" w:rsidRPr="003322AF" w:rsidRDefault="0053106B" w:rsidP="0053106B">
      <w:pPr>
        <w:tabs>
          <w:tab w:val="left" w:pos="993"/>
        </w:tabs>
        <w:ind w:firstLine="709"/>
        <w:contextualSpacing/>
        <w:jc w:val="both"/>
        <w:rPr>
          <w:b/>
          <w:bCs/>
          <w:iCs/>
          <w:sz w:val="26"/>
          <w:szCs w:val="26"/>
        </w:rPr>
      </w:pPr>
      <w:r w:rsidRPr="003322AF">
        <w:rPr>
          <w:b/>
          <w:bCs/>
          <w:iCs/>
          <w:sz w:val="26"/>
          <w:szCs w:val="26"/>
        </w:rPr>
        <w:t>Перечень необходимых документов:</w:t>
      </w:r>
    </w:p>
    <w:p w14:paraId="6D9EA757" w14:textId="77777777" w:rsidR="0053106B" w:rsidRPr="003322AF" w:rsidRDefault="0053106B" w:rsidP="0053106B">
      <w:pPr>
        <w:tabs>
          <w:tab w:val="left" w:pos="993"/>
        </w:tabs>
        <w:ind w:firstLine="709"/>
        <w:contextualSpacing/>
        <w:jc w:val="both"/>
        <w:rPr>
          <w:iCs/>
          <w:sz w:val="26"/>
          <w:szCs w:val="26"/>
        </w:rPr>
      </w:pPr>
      <w:r w:rsidRPr="003322AF">
        <w:rPr>
          <w:iCs/>
          <w:sz w:val="26"/>
          <w:szCs w:val="26"/>
        </w:rPr>
        <w:t>1) Копия удостоверения личности/свидетельства о рождении/паспорта с указанием индивидуального идентификационного номера (ИИН);</w:t>
      </w:r>
    </w:p>
    <w:p w14:paraId="7A869376" w14:textId="77777777" w:rsidR="0053106B" w:rsidRPr="003322AF" w:rsidRDefault="0053106B" w:rsidP="0053106B">
      <w:pPr>
        <w:tabs>
          <w:tab w:val="left" w:pos="993"/>
        </w:tabs>
        <w:ind w:firstLine="709"/>
        <w:contextualSpacing/>
        <w:jc w:val="both"/>
        <w:rPr>
          <w:iCs/>
          <w:sz w:val="26"/>
          <w:szCs w:val="26"/>
        </w:rPr>
      </w:pPr>
      <w:r w:rsidRPr="003322AF">
        <w:rPr>
          <w:iCs/>
          <w:sz w:val="26"/>
          <w:szCs w:val="26"/>
        </w:rPr>
        <w:t xml:space="preserve">2) Копия документа, подтверждающего получение предыдущего образования и балла успеваемости (сертификата ЕНТ/КТ либо диплома) – для поступивших на 1 (первый) курс и для обучающихся – транскрипта с указанием GРА за предыдущий год обучения (в случае иной системы оценивания знаний, представление справки, заверенной учебной частью об успеваемости, эквивалентной GРА не менее 3,0 (B) для завершивших 1 (первый) курс бакалавриата; </w:t>
      </w:r>
    </w:p>
    <w:p w14:paraId="17D41493" w14:textId="77777777" w:rsidR="0053106B" w:rsidRPr="003322AF" w:rsidRDefault="0053106B" w:rsidP="0053106B">
      <w:pPr>
        <w:tabs>
          <w:tab w:val="left" w:pos="993"/>
        </w:tabs>
        <w:ind w:firstLine="709"/>
        <w:contextualSpacing/>
        <w:jc w:val="both"/>
        <w:rPr>
          <w:iCs/>
          <w:sz w:val="26"/>
          <w:szCs w:val="26"/>
        </w:rPr>
      </w:pPr>
      <w:r w:rsidRPr="003322AF">
        <w:rPr>
          <w:iCs/>
          <w:sz w:val="26"/>
          <w:szCs w:val="26"/>
        </w:rPr>
        <w:t xml:space="preserve">не менее 3,33 (В+) для лиц, завершивших 2-3 (второй, третий) курсы бакалавриата, </w:t>
      </w:r>
    </w:p>
    <w:p w14:paraId="3E2604DF" w14:textId="77777777" w:rsidR="0053106B" w:rsidRPr="003322AF" w:rsidRDefault="0053106B" w:rsidP="0053106B">
      <w:pPr>
        <w:tabs>
          <w:tab w:val="left" w:pos="993"/>
        </w:tabs>
        <w:ind w:firstLine="709"/>
        <w:contextualSpacing/>
        <w:jc w:val="both"/>
        <w:rPr>
          <w:iCs/>
          <w:sz w:val="26"/>
          <w:szCs w:val="26"/>
        </w:rPr>
      </w:pPr>
      <w:r w:rsidRPr="003322AF">
        <w:rPr>
          <w:iCs/>
          <w:sz w:val="26"/>
          <w:szCs w:val="26"/>
        </w:rPr>
        <w:t>а также GРА не менее 3,33 (В+) для лиц, обучающихся на всех курсах послевузовского образования)</w:t>
      </w:r>
    </w:p>
    <w:p w14:paraId="5395C510" w14:textId="77777777" w:rsidR="0053106B" w:rsidRPr="003322AF" w:rsidRDefault="0053106B" w:rsidP="0053106B">
      <w:pPr>
        <w:tabs>
          <w:tab w:val="left" w:pos="993"/>
        </w:tabs>
        <w:ind w:firstLine="709"/>
        <w:contextualSpacing/>
        <w:jc w:val="both"/>
        <w:rPr>
          <w:iCs/>
          <w:sz w:val="26"/>
          <w:szCs w:val="26"/>
        </w:rPr>
      </w:pPr>
      <w:r w:rsidRPr="003322AF">
        <w:rPr>
          <w:iCs/>
          <w:sz w:val="26"/>
          <w:szCs w:val="26"/>
        </w:rPr>
        <w:lastRenderedPageBreak/>
        <w:t>3) Справка о составе семьи (только для многодетных семей);</w:t>
      </w:r>
    </w:p>
    <w:p w14:paraId="33B5DFCA" w14:textId="77777777" w:rsidR="0053106B" w:rsidRPr="003322AF" w:rsidRDefault="0053106B" w:rsidP="0053106B">
      <w:pPr>
        <w:tabs>
          <w:tab w:val="left" w:pos="993"/>
        </w:tabs>
        <w:ind w:firstLine="709"/>
        <w:contextualSpacing/>
        <w:jc w:val="both"/>
        <w:rPr>
          <w:iCs/>
          <w:sz w:val="26"/>
          <w:szCs w:val="26"/>
        </w:rPr>
      </w:pPr>
      <w:r w:rsidRPr="003322AF">
        <w:rPr>
          <w:iCs/>
          <w:sz w:val="26"/>
          <w:szCs w:val="26"/>
        </w:rPr>
        <w:t>4) Документальное подтверждение одной (или нескольких) из указанных категорий, при их наличии: малообеспеченная и (или) неполная семья, лицо с инвалидностью, ребенок-сирота;</w:t>
      </w:r>
    </w:p>
    <w:p w14:paraId="63570E37" w14:textId="77777777" w:rsidR="0053106B" w:rsidRPr="003322AF" w:rsidRDefault="0053106B" w:rsidP="0053106B">
      <w:pPr>
        <w:tabs>
          <w:tab w:val="left" w:pos="993"/>
        </w:tabs>
        <w:ind w:firstLine="709"/>
        <w:contextualSpacing/>
        <w:jc w:val="both"/>
        <w:rPr>
          <w:iCs/>
          <w:sz w:val="26"/>
          <w:szCs w:val="26"/>
        </w:rPr>
      </w:pPr>
      <w:r w:rsidRPr="003322AF">
        <w:rPr>
          <w:iCs/>
          <w:sz w:val="26"/>
          <w:szCs w:val="26"/>
        </w:rPr>
        <w:t xml:space="preserve">5) Справка о зачислении на обучение/об обучении (с указанием: стоимости обучения за 1 (один) учебный год </w:t>
      </w:r>
      <w:r w:rsidRPr="003322AF">
        <w:rPr>
          <w:b/>
          <w:bCs/>
          <w:iCs/>
          <w:sz w:val="26"/>
          <w:szCs w:val="26"/>
          <w:u w:val="single"/>
        </w:rPr>
        <w:t>для оплаты юридическими лицами,</w:t>
      </w:r>
      <w:r w:rsidRPr="003322AF">
        <w:rPr>
          <w:iCs/>
          <w:sz w:val="26"/>
          <w:szCs w:val="26"/>
        </w:rPr>
        <w:t xml:space="preserve"> курса и формы обучения, отсутствия финансовой задолженности) с подписью (на официальном бланке либо заверенной печатью учебного заведения);</w:t>
      </w:r>
    </w:p>
    <w:p w14:paraId="1DC938E9" w14:textId="77777777" w:rsidR="0053106B" w:rsidRPr="003322AF" w:rsidRDefault="0053106B" w:rsidP="0053106B">
      <w:pPr>
        <w:tabs>
          <w:tab w:val="left" w:pos="993"/>
        </w:tabs>
        <w:ind w:firstLine="709"/>
        <w:contextualSpacing/>
        <w:jc w:val="both"/>
        <w:rPr>
          <w:iCs/>
          <w:sz w:val="26"/>
          <w:szCs w:val="26"/>
        </w:rPr>
      </w:pPr>
      <w:r w:rsidRPr="003322AF">
        <w:rPr>
          <w:iCs/>
          <w:sz w:val="26"/>
          <w:szCs w:val="26"/>
        </w:rPr>
        <w:t>6) Копии документов, свидетельствующих об участии в конкурсах, олимпиадах и т.д. (при наличии).</w:t>
      </w:r>
    </w:p>
    <w:p w14:paraId="4B990FD2" w14:textId="77777777" w:rsidR="0053106B" w:rsidRPr="003322AF" w:rsidRDefault="0053106B" w:rsidP="0053106B">
      <w:pPr>
        <w:tabs>
          <w:tab w:val="left" w:pos="993"/>
        </w:tabs>
        <w:jc w:val="both"/>
        <w:rPr>
          <w:sz w:val="26"/>
          <w:szCs w:val="26"/>
        </w:rPr>
      </w:pPr>
      <w:bookmarkStart w:id="1" w:name="_Hlk138434352"/>
      <w:r w:rsidRPr="003322AF">
        <w:rPr>
          <w:sz w:val="26"/>
          <w:szCs w:val="26"/>
        </w:rPr>
        <w:tab/>
      </w:r>
      <w:r w:rsidRPr="003322AF">
        <w:rPr>
          <w:rStyle w:val="s0"/>
          <w:sz w:val="26"/>
          <w:szCs w:val="26"/>
        </w:rPr>
        <w:t>Условия для участия в Конкурсе поступающим и обучающимся в вузах РК размещены на сайте</w:t>
      </w:r>
      <w:r w:rsidRPr="003322AF">
        <w:rPr>
          <w:sz w:val="26"/>
          <w:szCs w:val="26"/>
        </w:rPr>
        <w:t xml:space="preserve"> </w:t>
      </w:r>
      <w:hyperlink r:id="rId8" w:history="1">
        <w:r w:rsidRPr="003322AF">
          <w:rPr>
            <w:rStyle w:val="a6"/>
            <w:sz w:val="26"/>
            <w:szCs w:val="26"/>
          </w:rPr>
          <w:t>www.kazenergy.com</w:t>
        </w:r>
      </w:hyperlink>
      <w:r w:rsidRPr="003322AF">
        <w:rPr>
          <w:sz w:val="26"/>
          <w:szCs w:val="26"/>
        </w:rPr>
        <w:t xml:space="preserve"> (Деятельность – Образовательная программа – Обучение за счет средств недропользователей).</w:t>
      </w:r>
    </w:p>
    <w:p w14:paraId="4A00C893" w14:textId="77777777" w:rsidR="0053106B" w:rsidRPr="003322AF" w:rsidRDefault="0053106B" w:rsidP="0053106B">
      <w:pPr>
        <w:tabs>
          <w:tab w:val="left" w:pos="1134"/>
        </w:tabs>
        <w:ind w:firstLine="709"/>
        <w:jc w:val="both"/>
        <w:rPr>
          <w:iCs/>
          <w:sz w:val="26"/>
          <w:szCs w:val="26"/>
        </w:rPr>
      </w:pPr>
      <w:bookmarkStart w:id="2" w:name="_Hlk138434394"/>
      <w:bookmarkEnd w:id="1"/>
      <w:r w:rsidRPr="003322AF">
        <w:rPr>
          <w:iCs/>
          <w:sz w:val="26"/>
          <w:szCs w:val="26"/>
        </w:rPr>
        <w:t xml:space="preserve">По вопросам участия в Конкурсе просим обращаться по контактам: </w:t>
      </w:r>
    </w:p>
    <w:p w14:paraId="1B1B8EB7" w14:textId="77777777" w:rsidR="0053106B" w:rsidRPr="003322AF" w:rsidRDefault="0053106B" w:rsidP="0053106B">
      <w:pPr>
        <w:tabs>
          <w:tab w:val="left" w:pos="1134"/>
        </w:tabs>
        <w:jc w:val="both"/>
        <w:rPr>
          <w:iCs/>
          <w:sz w:val="26"/>
          <w:szCs w:val="26"/>
        </w:rPr>
      </w:pPr>
      <w:r w:rsidRPr="003322AF">
        <w:rPr>
          <w:iCs/>
          <w:sz w:val="26"/>
          <w:szCs w:val="26"/>
        </w:rPr>
        <w:t xml:space="preserve">+7 7172-79-49-75 или на </w:t>
      </w:r>
      <w:r w:rsidRPr="003322AF">
        <w:rPr>
          <w:iCs/>
          <w:sz w:val="26"/>
          <w:szCs w:val="26"/>
          <w:lang w:val="en-US"/>
        </w:rPr>
        <w:t>e</w:t>
      </w:r>
      <w:r w:rsidRPr="003322AF">
        <w:rPr>
          <w:iCs/>
          <w:sz w:val="26"/>
          <w:szCs w:val="26"/>
        </w:rPr>
        <w:t>-</w:t>
      </w:r>
      <w:r w:rsidRPr="003322AF">
        <w:rPr>
          <w:iCs/>
          <w:sz w:val="26"/>
          <w:szCs w:val="26"/>
          <w:lang w:val="en-US"/>
        </w:rPr>
        <w:t>mail</w:t>
      </w:r>
      <w:r w:rsidRPr="003322AF">
        <w:rPr>
          <w:iCs/>
          <w:sz w:val="26"/>
          <w:szCs w:val="26"/>
        </w:rPr>
        <w:t xml:space="preserve">: </w:t>
      </w:r>
      <w:hyperlink r:id="rId9" w:history="1">
        <w:r w:rsidRPr="003322AF">
          <w:rPr>
            <w:rStyle w:val="a6"/>
            <w:iCs/>
            <w:sz w:val="26"/>
            <w:szCs w:val="26"/>
            <w:lang w:val="en-US"/>
          </w:rPr>
          <w:t>candidate</w:t>
        </w:r>
        <w:r w:rsidRPr="003322AF">
          <w:rPr>
            <w:rStyle w:val="a6"/>
            <w:iCs/>
            <w:sz w:val="26"/>
            <w:szCs w:val="26"/>
          </w:rPr>
          <w:t>@</w:t>
        </w:r>
        <w:r w:rsidRPr="003322AF">
          <w:rPr>
            <w:rStyle w:val="a6"/>
            <w:iCs/>
            <w:sz w:val="26"/>
            <w:szCs w:val="26"/>
            <w:lang w:val="en-US"/>
          </w:rPr>
          <w:t>kazenergy</w:t>
        </w:r>
        <w:r w:rsidRPr="003322AF">
          <w:rPr>
            <w:rStyle w:val="a6"/>
            <w:iCs/>
            <w:sz w:val="26"/>
            <w:szCs w:val="26"/>
          </w:rPr>
          <w:t>.</w:t>
        </w:r>
        <w:r w:rsidRPr="003322AF">
          <w:rPr>
            <w:rStyle w:val="a6"/>
            <w:iCs/>
            <w:sz w:val="26"/>
            <w:szCs w:val="26"/>
            <w:lang w:val="en-US"/>
          </w:rPr>
          <w:t>com</w:t>
        </w:r>
      </w:hyperlink>
      <w:r w:rsidRPr="003322AF">
        <w:rPr>
          <w:iCs/>
          <w:sz w:val="26"/>
          <w:szCs w:val="26"/>
        </w:rPr>
        <w:t xml:space="preserve"> Толымбекова Виктория Андреевна.</w:t>
      </w:r>
    </w:p>
    <w:bookmarkEnd w:id="2"/>
    <w:p w14:paraId="0B3EB7C2" w14:textId="77777777" w:rsidR="0053106B" w:rsidRPr="003322AF" w:rsidRDefault="0053106B" w:rsidP="0053106B">
      <w:pPr>
        <w:ind w:firstLine="709"/>
        <w:jc w:val="both"/>
        <w:rPr>
          <w:iCs/>
          <w:sz w:val="26"/>
          <w:szCs w:val="26"/>
        </w:rPr>
      </w:pPr>
      <w:r w:rsidRPr="003322AF">
        <w:rPr>
          <w:rStyle w:val="s0"/>
          <w:sz w:val="26"/>
          <w:szCs w:val="26"/>
        </w:rPr>
        <w:t xml:space="preserve">Ассоциация просит максимально информировать студентов о возможности получения образовательного гранта за один академический год путем размещения прилагаемого объявления на информационных </w:t>
      </w:r>
      <w:r w:rsidRPr="003322AF">
        <w:rPr>
          <w:iCs/>
          <w:sz w:val="26"/>
          <w:szCs w:val="26"/>
        </w:rPr>
        <w:t>стендах учебных заведений.</w:t>
      </w:r>
    </w:p>
    <w:p w14:paraId="001C4693" w14:textId="77777777" w:rsidR="0053106B" w:rsidRPr="00521CFE" w:rsidRDefault="0053106B" w:rsidP="0053106B">
      <w:pPr>
        <w:spacing w:line="276" w:lineRule="auto"/>
        <w:ind w:firstLine="567"/>
        <w:jc w:val="both"/>
        <w:outlineLvl w:val="0"/>
        <w:rPr>
          <w:sz w:val="28"/>
          <w:szCs w:val="28"/>
        </w:rPr>
      </w:pPr>
      <w:r w:rsidRPr="003322AF">
        <w:rPr>
          <w:b/>
          <w:noProof/>
          <w:sz w:val="26"/>
          <w:szCs w:val="26"/>
        </w:rPr>
        <w:tab/>
      </w:r>
      <w:r w:rsidRPr="006676A2">
        <w:rPr>
          <w:sz w:val="28"/>
          <w:szCs w:val="28"/>
        </w:rPr>
        <w:t>Приложени</w:t>
      </w:r>
      <w:r>
        <w:rPr>
          <w:sz w:val="28"/>
          <w:szCs w:val="28"/>
        </w:rPr>
        <w:t>е:</w:t>
      </w:r>
      <w:r w:rsidRPr="006676A2">
        <w:rPr>
          <w:sz w:val="28"/>
          <w:szCs w:val="28"/>
        </w:rPr>
        <w:t xml:space="preserve"> на </w:t>
      </w:r>
      <w:r>
        <w:rPr>
          <w:sz w:val="28"/>
          <w:szCs w:val="28"/>
        </w:rPr>
        <w:t>2</w:t>
      </w:r>
      <w:r w:rsidRPr="006676A2">
        <w:rPr>
          <w:sz w:val="28"/>
          <w:szCs w:val="28"/>
        </w:rPr>
        <w:t xml:space="preserve"> л.</w:t>
      </w:r>
    </w:p>
    <w:p w14:paraId="57CC389D" w14:textId="77777777" w:rsidR="0053106B" w:rsidRPr="003322AF" w:rsidRDefault="0053106B" w:rsidP="0053106B">
      <w:pPr>
        <w:ind w:left="-567" w:firstLine="567"/>
        <w:jc w:val="both"/>
        <w:rPr>
          <w:b/>
          <w:noProof/>
          <w:sz w:val="26"/>
          <w:szCs w:val="26"/>
        </w:rPr>
      </w:pPr>
    </w:p>
    <w:p w14:paraId="50A4B641" w14:textId="77777777" w:rsidR="0053106B" w:rsidRPr="003322AF" w:rsidRDefault="0053106B" w:rsidP="0053106B">
      <w:pPr>
        <w:ind w:left="-567" w:firstLine="567"/>
        <w:rPr>
          <w:b/>
          <w:noProof/>
          <w:sz w:val="26"/>
          <w:szCs w:val="26"/>
        </w:rPr>
      </w:pPr>
    </w:p>
    <w:p w14:paraId="59F0ADF5" w14:textId="77777777" w:rsidR="0053106B" w:rsidRPr="003322AF" w:rsidRDefault="0053106B" w:rsidP="0053106B">
      <w:pPr>
        <w:ind w:left="-567" w:firstLine="567"/>
        <w:rPr>
          <w:b/>
          <w:noProof/>
          <w:sz w:val="26"/>
          <w:szCs w:val="26"/>
        </w:rPr>
      </w:pPr>
    </w:p>
    <w:p w14:paraId="014E81C0" w14:textId="77777777" w:rsidR="0053106B" w:rsidRPr="00392145" w:rsidRDefault="0053106B" w:rsidP="0053106B">
      <w:pPr>
        <w:ind w:left="-567" w:firstLine="127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И.о Генерального директора</w:t>
      </w:r>
      <w:r w:rsidRPr="00392145">
        <w:rPr>
          <w:b/>
          <w:bCs/>
          <w:sz w:val="28"/>
          <w:szCs w:val="28"/>
        </w:rPr>
        <w:tab/>
      </w:r>
      <w:r w:rsidRPr="00392145">
        <w:rPr>
          <w:b/>
          <w:bCs/>
          <w:sz w:val="28"/>
          <w:szCs w:val="28"/>
        </w:rPr>
        <w:tab/>
      </w:r>
      <w:r w:rsidRPr="00392145">
        <w:rPr>
          <w:b/>
          <w:bCs/>
          <w:sz w:val="28"/>
          <w:szCs w:val="28"/>
        </w:rPr>
        <w:tab/>
      </w:r>
      <w:r w:rsidRPr="00392145">
        <w:rPr>
          <w:b/>
          <w:bCs/>
          <w:sz w:val="28"/>
          <w:szCs w:val="28"/>
        </w:rPr>
        <w:tab/>
      </w:r>
      <w:r w:rsidRPr="00392145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Ф</w:t>
      </w:r>
      <w:r w:rsidRPr="00392145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>Абытов</w:t>
      </w:r>
    </w:p>
    <w:p w14:paraId="3BD44BE3" w14:textId="77777777" w:rsidR="0053106B" w:rsidRPr="001550AD" w:rsidRDefault="0053106B" w:rsidP="0053106B">
      <w:pPr>
        <w:tabs>
          <w:tab w:val="left" w:pos="7230"/>
        </w:tabs>
        <w:ind w:left="-567" w:firstLine="567"/>
        <w:outlineLvl w:val="0"/>
        <w:rPr>
          <w:b/>
          <w:sz w:val="26"/>
          <w:szCs w:val="26"/>
        </w:rPr>
      </w:pPr>
    </w:p>
    <w:p w14:paraId="5A701297" w14:textId="77777777" w:rsidR="0053106B" w:rsidRPr="003322AF" w:rsidRDefault="0053106B" w:rsidP="0053106B">
      <w:pPr>
        <w:tabs>
          <w:tab w:val="left" w:pos="7230"/>
        </w:tabs>
        <w:ind w:left="-567" w:firstLine="567"/>
        <w:outlineLvl w:val="0"/>
        <w:rPr>
          <w:b/>
          <w:sz w:val="26"/>
          <w:szCs w:val="26"/>
          <w:lang w:val="kk-KZ"/>
        </w:rPr>
      </w:pPr>
    </w:p>
    <w:p w14:paraId="6912CAF6" w14:textId="77777777" w:rsidR="0053106B" w:rsidRPr="003322AF" w:rsidRDefault="0053106B" w:rsidP="00E83811">
      <w:pPr>
        <w:tabs>
          <w:tab w:val="left" w:pos="7230"/>
        </w:tabs>
        <w:outlineLvl w:val="0"/>
        <w:rPr>
          <w:b/>
          <w:sz w:val="28"/>
          <w:szCs w:val="28"/>
          <w:lang w:val="kk-KZ"/>
        </w:rPr>
      </w:pPr>
    </w:p>
    <w:p w14:paraId="11013A67" w14:textId="77777777" w:rsidR="0053106B" w:rsidRPr="003322AF" w:rsidRDefault="0053106B" w:rsidP="0053106B">
      <w:pPr>
        <w:tabs>
          <w:tab w:val="left" w:pos="7230"/>
        </w:tabs>
        <w:ind w:left="-567" w:firstLine="567"/>
        <w:outlineLvl w:val="0"/>
        <w:rPr>
          <w:b/>
          <w:sz w:val="28"/>
          <w:szCs w:val="28"/>
          <w:lang w:val="kk-KZ"/>
        </w:rPr>
      </w:pPr>
    </w:p>
    <w:p w14:paraId="772A3EA2" w14:textId="77777777" w:rsidR="0053106B" w:rsidRPr="003322AF" w:rsidRDefault="0053106B" w:rsidP="0053106B">
      <w:pPr>
        <w:tabs>
          <w:tab w:val="left" w:pos="7230"/>
        </w:tabs>
        <w:ind w:left="-567" w:firstLine="567"/>
        <w:outlineLvl w:val="0"/>
        <w:rPr>
          <w:b/>
          <w:sz w:val="28"/>
          <w:szCs w:val="28"/>
          <w:lang w:val="kk-KZ"/>
        </w:rPr>
      </w:pPr>
    </w:p>
    <w:p w14:paraId="2AB1B60D" w14:textId="77777777" w:rsidR="0053106B" w:rsidRPr="003322AF" w:rsidRDefault="0053106B" w:rsidP="0053106B">
      <w:pPr>
        <w:tabs>
          <w:tab w:val="left" w:pos="7230"/>
        </w:tabs>
        <w:outlineLvl w:val="0"/>
        <w:rPr>
          <w:b/>
          <w:sz w:val="28"/>
          <w:szCs w:val="28"/>
          <w:lang w:val="kk-KZ"/>
        </w:rPr>
      </w:pPr>
    </w:p>
    <w:p w14:paraId="7EA1EB75" w14:textId="77777777" w:rsidR="0053106B" w:rsidRPr="003322AF" w:rsidRDefault="0053106B" w:rsidP="0053106B">
      <w:pPr>
        <w:tabs>
          <w:tab w:val="left" w:pos="7230"/>
        </w:tabs>
        <w:ind w:left="-567" w:firstLine="567"/>
        <w:outlineLvl w:val="0"/>
        <w:rPr>
          <w:b/>
          <w:sz w:val="28"/>
          <w:szCs w:val="28"/>
          <w:lang w:val="kk-KZ"/>
        </w:rPr>
      </w:pPr>
    </w:p>
    <w:p w14:paraId="24D2E66F" w14:textId="77777777" w:rsidR="0053106B" w:rsidRPr="003322AF" w:rsidRDefault="0053106B" w:rsidP="0053106B">
      <w:pPr>
        <w:tabs>
          <w:tab w:val="left" w:pos="7230"/>
        </w:tabs>
        <w:ind w:left="-567" w:firstLine="567"/>
        <w:outlineLvl w:val="0"/>
        <w:rPr>
          <w:b/>
          <w:sz w:val="28"/>
          <w:szCs w:val="28"/>
          <w:lang w:val="kk-KZ"/>
        </w:rPr>
      </w:pPr>
    </w:p>
    <w:p w14:paraId="49DEFEC6" w14:textId="77777777" w:rsidR="0053106B" w:rsidRPr="003322AF" w:rsidRDefault="0053106B" w:rsidP="0053106B">
      <w:pPr>
        <w:tabs>
          <w:tab w:val="left" w:pos="7230"/>
        </w:tabs>
        <w:ind w:left="-567" w:firstLine="567"/>
        <w:outlineLvl w:val="0"/>
        <w:rPr>
          <w:b/>
          <w:sz w:val="28"/>
          <w:szCs w:val="28"/>
          <w:lang w:val="kk-KZ"/>
        </w:rPr>
      </w:pPr>
      <w:r>
        <w:rPr>
          <w:iCs/>
          <w:noProof/>
        </w:rPr>
        <w:drawing>
          <wp:inline distT="0" distB="0" distL="0" distR="0" wp14:anchorId="171F4026" wp14:editId="24ECB11F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0D297" w14:textId="77777777" w:rsidR="0053106B" w:rsidRPr="003322AF" w:rsidRDefault="0053106B" w:rsidP="0053106B">
      <w:pPr>
        <w:tabs>
          <w:tab w:val="left" w:pos="7230"/>
        </w:tabs>
        <w:ind w:left="-567" w:firstLine="567"/>
        <w:outlineLvl w:val="0"/>
        <w:rPr>
          <w:b/>
          <w:sz w:val="28"/>
          <w:szCs w:val="28"/>
          <w:lang w:val="kk-KZ"/>
        </w:rPr>
      </w:pPr>
    </w:p>
    <w:p w14:paraId="6DFBAA78" w14:textId="77777777" w:rsidR="0053106B" w:rsidRDefault="0053106B" w:rsidP="0053106B">
      <w:pPr>
        <w:spacing w:line="276" w:lineRule="auto"/>
        <w:ind w:firstLine="567"/>
        <w:outlineLvl w:val="0"/>
        <w:rPr>
          <w:b/>
          <w:sz w:val="28"/>
          <w:szCs w:val="28"/>
          <w:lang w:val="kk-KZ"/>
        </w:rPr>
      </w:pPr>
    </w:p>
    <w:p w14:paraId="6AC79F99" w14:textId="77777777" w:rsidR="0053106B" w:rsidRDefault="0053106B" w:rsidP="0053106B">
      <w:pPr>
        <w:spacing w:line="276" w:lineRule="auto"/>
        <w:ind w:firstLine="567"/>
        <w:outlineLvl w:val="0"/>
        <w:rPr>
          <w:b/>
          <w:sz w:val="28"/>
          <w:szCs w:val="28"/>
          <w:lang w:val="kk-KZ"/>
        </w:rPr>
      </w:pPr>
    </w:p>
    <w:p w14:paraId="0742A0E7" w14:textId="77777777" w:rsidR="0053106B" w:rsidRPr="00E64435" w:rsidRDefault="0053106B" w:rsidP="0053106B">
      <w:pPr>
        <w:ind w:firstLine="567"/>
        <w:rPr>
          <w:i/>
        </w:rPr>
      </w:pPr>
      <w:r>
        <w:rPr>
          <w:i/>
        </w:rPr>
        <w:t xml:space="preserve">Исп.: </w:t>
      </w:r>
      <w:r>
        <w:rPr>
          <w:i/>
          <w:noProof/>
        </w:rPr>
        <w:t>В. Толымбекова</w:t>
      </w:r>
    </w:p>
    <w:p w14:paraId="22237C2F" w14:textId="77777777" w:rsidR="0053106B" w:rsidRPr="00E64435" w:rsidRDefault="0053106B" w:rsidP="0053106B">
      <w:pPr>
        <w:spacing w:line="276" w:lineRule="auto"/>
        <w:ind w:firstLine="567"/>
        <w:outlineLvl w:val="0"/>
        <w:rPr>
          <w:sz w:val="28"/>
          <w:szCs w:val="28"/>
        </w:rPr>
      </w:pPr>
      <w:r w:rsidRPr="00521CFE">
        <w:rPr>
          <w:i/>
          <w:szCs w:val="20"/>
          <w:lang w:val="kk-KZ"/>
        </w:rPr>
        <w:t>Тел.:</w:t>
      </w:r>
      <w:r w:rsidRPr="00521CFE">
        <w:rPr>
          <w:i/>
        </w:rPr>
        <w:t xml:space="preserve"> </w:t>
      </w:r>
      <w:r>
        <w:rPr>
          <w:i/>
          <w:noProof/>
        </w:rPr>
        <w:t>8 (7172) 79 - 49 - 75</w:t>
      </w:r>
    </w:p>
    <w:p w14:paraId="465FEEBE" w14:textId="77777777" w:rsidR="0053106B" w:rsidRPr="009E7EB9" w:rsidRDefault="0053106B" w:rsidP="0053106B">
      <w:pPr>
        <w:ind w:firstLine="567"/>
        <w:rPr>
          <w:i/>
        </w:rPr>
      </w:pPr>
      <w:r>
        <w:rPr>
          <w:i/>
          <w:noProof/>
        </w:rPr>
        <w:t>v.tolymbekova@kazenergy.com</w:t>
      </w:r>
    </w:p>
    <w:p w14:paraId="709DBE09" w14:textId="77777777" w:rsidR="0053106B" w:rsidRDefault="0053106B" w:rsidP="0053106B">
      <w:pPr>
        <w:shd w:val="clear" w:color="auto" w:fill="FDFDFD"/>
        <w:rPr>
          <w:b/>
          <w:color w:val="000000"/>
          <w:sz w:val="26"/>
          <w:szCs w:val="26"/>
        </w:rPr>
      </w:pPr>
    </w:p>
    <w:p w14:paraId="6E904159" w14:textId="77777777" w:rsidR="0053106B" w:rsidRPr="003322AF" w:rsidRDefault="0053106B" w:rsidP="0053106B">
      <w:pPr>
        <w:shd w:val="clear" w:color="auto" w:fill="FDFDFD"/>
        <w:rPr>
          <w:b/>
          <w:color w:val="000000"/>
          <w:sz w:val="26"/>
          <w:szCs w:val="26"/>
        </w:rPr>
      </w:pPr>
      <w:r w:rsidRPr="003322AF">
        <w:rPr>
          <w:b/>
          <w:color w:val="000000"/>
          <w:sz w:val="26"/>
          <w:szCs w:val="26"/>
        </w:rPr>
        <w:t>Лист рассылки:</w:t>
      </w:r>
    </w:p>
    <w:tbl>
      <w:tblPr>
        <w:tblStyle w:val="a9"/>
        <w:tblpPr w:leftFromText="180" w:rightFromText="180" w:vertAnchor="text" w:horzAnchor="margin" w:tblpX="284" w:tblpY="607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89"/>
      </w:tblGrid>
      <w:tr w:rsidR="0053106B" w:rsidRPr="00F76886" w14:paraId="66C3F936" w14:textId="77777777" w:rsidTr="0053106B">
        <w:tc>
          <w:tcPr>
            <w:tcW w:w="567" w:type="dxa"/>
          </w:tcPr>
          <w:p w14:paraId="2F27EAB2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bookmarkStart w:id="3" w:name="_Hlk140147812"/>
            <w:r w:rsidRPr="00F76886">
              <w:rPr>
                <w:sz w:val="25"/>
                <w:szCs w:val="25"/>
              </w:rPr>
              <w:t>1.</w:t>
            </w:r>
          </w:p>
        </w:tc>
        <w:tc>
          <w:tcPr>
            <w:tcW w:w="8789" w:type="dxa"/>
          </w:tcPr>
          <w:p w14:paraId="29636FC7" w14:textId="77777777" w:rsidR="0053106B" w:rsidRPr="00F76886" w:rsidRDefault="0053106B" w:rsidP="0053106B">
            <w:pPr>
              <w:rPr>
                <w:b/>
                <w:bCs/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 xml:space="preserve">Актюбинский региональный университет имени К. Жубанова  </w:t>
            </w:r>
          </w:p>
        </w:tc>
      </w:tr>
      <w:tr w:rsidR="0053106B" w:rsidRPr="00F76886" w14:paraId="53CD073F" w14:textId="77777777" w:rsidTr="0053106B">
        <w:trPr>
          <w:trHeight w:val="70"/>
        </w:trPr>
        <w:tc>
          <w:tcPr>
            <w:tcW w:w="567" w:type="dxa"/>
          </w:tcPr>
          <w:p w14:paraId="073C773E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2.</w:t>
            </w:r>
          </w:p>
        </w:tc>
        <w:tc>
          <w:tcPr>
            <w:tcW w:w="8789" w:type="dxa"/>
          </w:tcPr>
          <w:p w14:paraId="35B74B35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Актюбинский университет им. С. Баишева</w:t>
            </w:r>
          </w:p>
        </w:tc>
      </w:tr>
      <w:tr w:rsidR="0053106B" w:rsidRPr="00F76886" w14:paraId="1D854671" w14:textId="77777777" w:rsidTr="0053106B">
        <w:tc>
          <w:tcPr>
            <w:tcW w:w="567" w:type="dxa"/>
          </w:tcPr>
          <w:p w14:paraId="7B9BD14D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3.</w:t>
            </w:r>
          </w:p>
        </w:tc>
        <w:tc>
          <w:tcPr>
            <w:tcW w:w="8789" w:type="dxa"/>
          </w:tcPr>
          <w:p w14:paraId="23B979E0" w14:textId="77777777" w:rsidR="0053106B" w:rsidRPr="00F76886" w:rsidRDefault="0053106B" w:rsidP="0053106B">
            <w:pPr>
              <w:rPr>
                <w:bCs/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Алматинский технологический университет</w:t>
            </w:r>
          </w:p>
        </w:tc>
      </w:tr>
      <w:tr w:rsidR="0053106B" w:rsidRPr="00F76886" w14:paraId="0FBC4EED" w14:textId="77777777" w:rsidTr="0053106B">
        <w:tc>
          <w:tcPr>
            <w:tcW w:w="567" w:type="dxa"/>
          </w:tcPr>
          <w:p w14:paraId="1CEC1C25" w14:textId="77777777" w:rsidR="0053106B" w:rsidRPr="00F76886" w:rsidRDefault="0053106B" w:rsidP="0053106B">
            <w:pPr>
              <w:rPr>
                <w:bCs/>
                <w:sz w:val="25"/>
                <w:szCs w:val="25"/>
              </w:rPr>
            </w:pPr>
            <w:r w:rsidRPr="00F76886">
              <w:rPr>
                <w:bCs/>
                <w:sz w:val="25"/>
                <w:szCs w:val="25"/>
              </w:rPr>
              <w:t>4.</w:t>
            </w:r>
          </w:p>
        </w:tc>
        <w:tc>
          <w:tcPr>
            <w:tcW w:w="8789" w:type="dxa"/>
          </w:tcPr>
          <w:p w14:paraId="290068AC" w14:textId="77777777" w:rsidR="0053106B" w:rsidRPr="00F76886" w:rsidRDefault="0053106B" w:rsidP="0053106B">
            <w:pPr>
              <w:rPr>
                <w:bCs/>
                <w:sz w:val="25"/>
                <w:szCs w:val="25"/>
              </w:rPr>
            </w:pPr>
            <w:r w:rsidRPr="00F76886">
              <w:rPr>
                <w:bCs/>
                <w:sz w:val="25"/>
                <w:szCs w:val="25"/>
              </w:rPr>
              <w:t>Алматинский университет энергетики и связи им. Г. Даукеева</w:t>
            </w:r>
          </w:p>
        </w:tc>
      </w:tr>
      <w:tr w:rsidR="0053106B" w:rsidRPr="00F76886" w14:paraId="58B6E87B" w14:textId="77777777" w:rsidTr="0053106B">
        <w:trPr>
          <w:trHeight w:val="70"/>
        </w:trPr>
        <w:tc>
          <w:tcPr>
            <w:tcW w:w="567" w:type="dxa"/>
          </w:tcPr>
          <w:p w14:paraId="462C95AA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5.</w:t>
            </w:r>
          </w:p>
        </w:tc>
        <w:tc>
          <w:tcPr>
            <w:tcW w:w="8789" w:type="dxa"/>
          </w:tcPr>
          <w:p w14:paraId="3776841C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Алматы Менеджмент Университет</w:t>
            </w:r>
          </w:p>
        </w:tc>
      </w:tr>
      <w:tr w:rsidR="0053106B" w:rsidRPr="00F76886" w14:paraId="24A13411" w14:textId="77777777" w:rsidTr="0053106B">
        <w:trPr>
          <w:trHeight w:val="70"/>
        </w:trPr>
        <w:tc>
          <w:tcPr>
            <w:tcW w:w="567" w:type="dxa"/>
          </w:tcPr>
          <w:p w14:paraId="7C01AD5E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6.</w:t>
            </w:r>
          </w:p>
        </w:tc>
        <w:tc>
          <w:tcPr>
            <w:tcW w:w="8789" w:type="dxa"/>
          </w:tcPr>
          <w:p w14:paraId="6764E48F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Атырауский университет имени Х. Досмухамедова</w:t>
            </w:r>
          </w:p>
        </w:tc>
      </w:tr>
      <w:tr w:rsidR="0053106B" w:rsidRPr="00F76886" w14:paraId="771C183D" w14:textId="77777777" w:rsidTr="0053106B">
        <w:tc>
          <w:tcPr>
            <w:tcW w:w="567" w:type="dxa"/>
          </w:tcPr>
          <w:p w14:paraId="57573C27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7.</w:t>
            </w:r>
          </w:p>
        </w:tc>
        <w:tc>
          <w:tcPr>
            <w:tcW w:w="8789" w:type="dxa"/>
          </w:tcPr>
          <w:p w14:paraId="48AB850D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bCs/>
                <w:sz w:val="25"/>
                <w:szCs w:val="25"/>
              </w:rPr>
              <w:t xml:space="preserve">Атырауский университет нефти и газа им. С. Утебаева </w:t>
            </w:r>
          </w:p>
        </w:tc>
      </w:tr>
      <w:tr w:rsidR="0053106B" w:rsidRPr="00F76886" w14:paraId="545AF0E3" w14:textId="77777777" w:rsidTr="0053106B">
        <w:tc>
          <w:tcPr>
            <w:tcW w:w="567" w:type="dxa"/>
          </w:tcPr>
          <w:p w14:paraId="0BDAD82C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bCs/>
                <w:sz w:val="25"/>
                <w:szCs w:val="25"/>
              </w:rPr>
              <w:t>8.</w:t>
            </w:r>
          </w:p>
        </w:tc>
        <w:tc>
          <w:tcPr>
            <w:tcW w:w="8789" w:type="dxa"/>
          </w:tcPr>
          <w:p w14:paraId="65A3B4C6" w14:textId="77777777" w:rsidR="0053106B" w:rsidRPr="00F76886" w:rsidRDefault="0053106B" w:rsidP="0053106B">
            <w:pPr>
              <w:rPr>
                <w:bCs/>
                <w:sz w:val="25"/>
                <w:szCs w:val="25"/>
              </w:rPr>
            </w:pPr>
            <w:r w:rsidRPr="00F76886">
              <w:rPr>
                <w:bCs/>
                <w:sz w:val="25"/>
                <w:szCs w:val="25"/>
              </w:rPr>
              <w:t>Академия логистики и транспорта</w:t>
            </w:r>
          </w:p>
        </w:tc>
      </w:tr>
      <w:tr w:rsidR="0053106B" w:rsidRPr="00F76886" w14:paraId="254677B6" w14:textId="77777777" w:rsidTr="0053106B">
        <w:tc>
          <w:tcPr>
            <w:tcW w:w="567" w:type="dxa"/>
          </w:tcPr>
          <w:p w14:paraId="3FD80FF4" w14:textId="77777777" w:rsidR="0053106B" w:rsidRPr="00F76886" w:rsidRDefault="0053106B" w:rsidP="0053106B">
            <w:pPr>
              <w:rPr>
                <w:bCs/>
                <w:sz w:val="25"/>
                <w:szCs w:val="25"/>
              </w:rPr>
            </w:pPr>
            <w:r w:rsidRPr="00F76886">
              <w:rPr>
                <w:bCs/>
                <w:sz w:val="25"/>
                <w:szCs w:val="25"/>
              </w:rPr>
              <w:t>9.</w:t>
            </w:r>
          </w:p>
        </w:tc>
        <w:tc>
          <w:tcPr>
            <w:tcW w:w="8789" w:type="dxa"/>
          </w:tcPr>
          <w:p w14:paraId="5EE8D529" w14:textId="77777777" w:rsidR="0053106B" w:rsidRPr="00F76886" w:rsidRDefault="0053106B" w:rsidP="0053106B">
            <w:pPr>
              <w:rPr>
                <w:bCs/>
                <w:color w:val="000000"/>
                <w:sz w:val="25"/>
                <w:szCs w:val="25"/>
              </w:rPr>
            </w:pPr>
            <w:r w:rsidRPr="00F76886">
              <w:rPr>
                <w:bCs/>
                <w:color w:val="000000"/>
                <w:sz w:val="25"/>
                <w:szCs w:val="25"/>
              </w:rPr>
              <w:t>Восточно-Казахстанский технический университет имени Д. Серикбаева</w:t>
            </w:r>
          </w:p>
        </w:tc>
      </w:tr>
      <w:tr w:rsidR="0053106B" w:rsidRPr="00F76886" w14:paraId="62B03B28" w14:textId="77777777" w:rsidTr="0053106B">
        <w:tc>
          <w:tcPr>
            <w:tcW w:w="567" w:type="dxa"/>
          </w:tcPr>
          <w:p w14:paraId="1B6B5796" w14:textId="77777777" w:rsidR="0053106B" w:rsidRPr="00F76886" w:rsidRDefault="0053106B" w:rsidP="0053106B">
            <w:pPr>
              <w:rPr>
                <w:bCs/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10.</w:t>
            </w:r>
          </w:p>
        </w:tc>
        <w:tc>
          <w:tcPr>
            <w:tcW w:w="8789" w:type="dxa"/>
          </w:tcPr>
          <w:p w14:paraId="000BE080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Восточно-Казахстанский университет имени С. Аманжолова</w:t>
            </w:r>
          </w:p>
        </w:tc>
      </w:tr>
      <w:tr w:rsidR="0053106B" w:rsidRPr="00F76886" w14:paraId="66227B7E" w14:textId="77777777" w:rsidTr="0053106B">
        <w:tc>
          <w:tcPr>
            <w:tcW w:w="567" w:type="dxa"/>
          </w:tcPr>
          <w:p w14:paraId="1DDA5144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11.</w:t>
            </w:r>
          </w:p>
        </w:tc>
        <w:tc>
          <w:tcPr>
            <w:tcW w:w="8789" w:type="dxa"/>
          </w:tcPr>
          <w:p w14:paraId="5B6C55C0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Университет имени Шакарима г. Семей</w:t>
            </w:r>
          </w:p>
        </w:tc>
      </w:tr>
      <w:tr w:rsidR="0053106B" w:rsidRPr="00F76886" w14:paraId="797F68C2" w14:textId="77777777" w:rsidTr="0053106B">
        <w:tc>
          <w:tcPr>
            <w:tcW w:w="567" w:type="dxa"/>
          </w:tcPr>
          <w:p w14:paraId="53E87B52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12.</w:t>
            </w:r>
          </w:p>
        </w:tc>
        <w:tc>
          <w:tcPr>
            <w:tcW w:w="8789" w:type="dxa"/>
          </w:tcPr>
          <w:p w14:paraId="18CFDDDF" w14:textId="77777777" w:rsidR="0053106B" w:rsidRPr="00F76886" w:rsidRDefault="0053106B" w:rsidP="0053106B">
            <w:pPr>
              <w:rPr>
                <w:bCs/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Евразийский национальный университет имени Л.Н. Гумилева</w:t>
            </w:r>
          </w:p>
        </w:tc>
      </w:tr>
      <w:tr w:rsidR="0053106B" w:rsidRPr="00F76886" w14:paraId="1E9F1C5D" w14:textId="77777777" w:rsidTr="0053106B">
        <w:tc>
          <w:tcPr>
            <w:tcW w:w="567" w:type="dxa"/>
          </w:tcPr>
          <w:p w14:paraId="27E2D5E3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bCs/>
                <w:sz w:val="25"/>
                <w:szCs w:val="25"/>
              </w:rPr>
              <w:t>13.</w:t>
            </w:r>
          </w:p>
        </w:tc>
        <w:tc>
          <w:tcPr>
            <w:tcW w:w="8789" w:type="dxa"/>
          </w:tcPr>
          <w:p w14:paraId="44341F3C" w14:textId="77777777" w:rsidR="0053106B" w:rsidRPr="00F76886" w:rsidRDefault="0053106B" w:rsidP="0053106B">
            <w:pPr>
              <w:rPr>
                <w:bCs/>
                <w:sz w:val="25"/>
                <w:szCs w:val="25"/>
              </w:rPr>
            </w:pPr>
            <w:r w:rsidRPr="00F76886">
              <w:rPr>
                <w:bCs/>
                <w:sz w:val="25"/>
                <w:szCs w:val="25"/>
              </w:rPr>
              <w:t>Евразийский технологический университет</w:t>
            </w:r>
          </w:p>
        </w:tc>
      </w:tr>
      <w:tr w:rsidR="0053106B" w:rsidRPr="00F76886" w14:paraId="204C4D73" w14:textId="77777777" w:rsidTr="0053106B">
        <w:tc>
          <w:tcPr>
            <w:tcW w:w="567" w:type="dxa"/>
          </w:tcPr>
          <w:p w14:paraId="590FCDE9" w14:textId="77777777" w:rsidR="0053106B" w:rsidRPr="00F76886" w:rsidRDefault="0053106B" w:rsidP="0053106B">
            <w:pPr>
              <w:rPr>
                <w:bCs/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14.</w:t>
            </w:r>
          </w:p>
        </w:tc>
        <w:tc>
          <w:tcPr>
            <w:tcW w:w="8789" w:type="dxa"/>
          </w:tcPr>
          <w:p w14:paraId="4E5B5157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Жезказганский университет имени О. А. Байконурова</w:t>
            </w:r>
          </w:p>
        </w:tc>
      </w:tr>
      <w:tr w:rsidR="0053106B" w:rsidRPr="00F76886" w14:paraId="388D55B8" w14:textId="77777777" w:rsidTr="0053106B">
        <w:trPr>
          <w:trHeight w:val="70"/>
        </w:trPr>
        <w:tc>
          <w:tcPr>
            <w:tcW w:w="567" w:type="dxa"/>
          </w:tcPr>
          <w:p w14:paraId="2A43FC43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15.</w:t>
            </w:r>
          </w:p>
        </w:tc>
        <w:tc>
          <w:tcPr>
            <w:tcW w:w="8789" w:type="dxa"/>
          </w:tcPr>
          <w:p w14:paraId="0D3154C2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Жетысуский университет имени И. Жансугурова</w:t>
            </w:r>
          </w:p>
        </w:tc>
      </w:tr>
      <w:tr w:rsidR="0053106B" w:rsidRPr="00F76886" w14:paraId="3C9F7D33" w14:textId="77777777" w:rsidTr="0053106B">
        <w:tc>
          <w:tcPr>
            <w:tcW w:w="567" w:type="dxa"/>
          </w:tcPr>
          <w:p w14:paraId="211E3303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bCs/>
                <w:sz w:val="25"/>
                <w:szCs w:val="25"/>
              </w:rPr>
              <w:t>16.</w:t>
            </w:r>
          </w:p>
        </w:tc>
        <w:tc>
          <w:tcPr>
            <w:tcW w:w="8789" w:type="dxa"/>
          </w:tcPr>
          <w:p w14:paraId="1E97B24A" w14:textId="77777777" w:rsidR="0053106B" w:rsidRPr="00F76886" w:rsidRDefault="0053106B" w:rsidP="0053106B">
            <w:pPr>
              <w:rPr>
                <w:bCs/>
                <w:sz w:val="25"/>
                <w:szCs w:val="25"/>
              </w:rPr>
            </w:pPr>
            <w:r w:rsidRPr="00F76886">
              <w:rPr>
                <w:bCs/>
                <w:sz w:val="25"/>
                <w:szCs w:val="25"/>
              </w:rPr>
              <w:t>Западно–Казахстанский аграрно-технический университет имени Жангир-хана</w:t>
            </w:r>
          </w:p>
        </w:tc>
      </w:tr>
      <w:tr w:rsidR="0053106B" w:rsidRPr="00F76886" w14:paraId="55335953" w14:textId="77777777" w:rsidTr="0053106B">
        <w:tc>
          <w:tcPr>
            <w:tcW w:w="567" w:type="dxa"/>
          </w:tcPr>
          <w:p w14:paraId="4D92EFD5" w14:textId="77777777" w:rsidR="0053106B" w:rsidRPr="00F76886" w:rsidRDefault="0053106B" w:rsidP="0053106B">
            <w:pPr>
              <w:rPr>
                <w:bCs/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17.</w:t>
            </w:r>
          </w:p>
        </w:tc>
        <w:tc>
          <w:tcPr>
            <w:tcW w:w="8789" w:type="dxa"/>
          </w:tcPr>
          <w:p w14:paraId="1907A436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Западно-Казахстанский университет имени М. Утемисова</w:t>
            </w:r>
          </w:p>
        </w:tc>
      </w:tr>
      <w:tr w:rsidR="0053106B" w:rsidRPr="00F76886" w14:paraId="254CB775" w14:textId="77777777" w:rsidTr="0053106B">
        <w:tc>
          <w:tcPr>
            <w:tcW w:w="567" w:type="dxa"/>
          </w:tcPr>
          <w:p w14:paraId="2DF6975A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18.</w:t>
            </w:r>
          </w:p>
        </w:tc>
        <w:tc>
          <w:tcPr>
            <w:tcW w:w="8789" w:type="dxa"/>
          </w:tcPr>
          <w:p w14:paraId="68191522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Западно-Казахстанский инновационно-технологический университет</w:t>
            </w:r>
          </w:p>
        </w:tc>
      </w:tr>
      <w:tr w:rsidR="0053106B" w:rsidRPr="00F76886" w14:paraId="3D5505B2" w14:textId="77777777" w:rsidTr="0053106B">
        <w:tc>
          <w:tcPr>
            <w:tcW w:w="567" w:type="dxa"/>
          </w:tcPr>
          <w:p w14:paraId="0B26D1E2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19.</w:t>
            </w:r>
          </w:p>
        </w:tc>
        <w:tc>
          <w:tcPr>
            <w:tcW w:w="8789" w:type="dxa"/>
          </w:tcPr>
          <w:p w14:paraId="6B4E7E6D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Инновационно-Евразийский университет</w:t>
            </w:r>
          </w:p>
        </w:tc>
      </w:tr>
      <w:tr w:rsidR="0053106B" w:rsidRPr="00F76886" w14:paraId="3F9582CA" w14:textId="77777777" w:rsidTr="0053106B">
        <w:tc>
          <w:tcPr>
            <w:tcW w:w="567" w:type="dxa"/>
          </w:tcPr>
          <w:p w14:paraId="01C85F4D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bCs/>
                <w:sz w:val="25"/>
                <w:szCs w:val="25"/>
              </w:rPr>
              <w:t>20.</w:t>
            </w:r>
          </w:p>
        </w:tc>
        <w:tc>
          <w:tcPr>
            <w:tcW w:w="8789" w:type="dxa"/>
          </w:tcPr>
          <w:p w14:paraId="7EFCB415" w14:textId="77777777" w:rsidR="0053106B" w:rsidRPr="00F76886" w:rsidRDefault="0053106B" w:rsidP="0053106B">
            <w:pPr>
              <w:rPr>
                <w:bCs/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Казахский агротехнический университет им. С. Сейфуллина</w:t>
            </w:r>
          </w:p>
        </w:tc>
      </w:tr>
      <w:tr w:rsidR="0053106B" w:rsidRPr="00F76886" w14:paraId="06C1DE23" w14:textId="77777777" w:rsidTr="0053106B">
        <w:tc>
          <w:tcPr>
            <w:tcW w:w="567" w:type="dxa"/>
          </w:tcPr>
          <w:p w14:paraId="65C76535" w14:textId="77777777" w:rsidR="0053106B" w:rsidRPr="00F76886" w:rsidRDefault="0053106B" w:rsidP="0053106B">
            <w:pPr>
              <w:rPr>
                <w:bCs/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21.</w:t>
            </w:r>
          </w:p>
        </w:tc>
        <w:tc>
          <w:tcPr>
            <w:tcW w:w="8789" w:type="dxa"/>
          </w:tcPr>
          <w:p w14:paraId="2D829CB0" w14:textId="77777777" w:rsidR="0053106B" w:rsidRPr="00F76886" w:rsidRDefault="0053106B" w:rsidP="0053106B">
            <w:pPr>
              <w:rPr>
                <w:bCs/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Казахский национальный аграрный университет</w:t>
            </w:r>
          </w:p>
        </w:tc>
      </w:tr>
      <w:tr w:rsidR="0053106B" w:rsidRPr="00F76886" w14:paraId="5A173BCE" w14:textId="77777777" w:rsidTr="0053106B">
        <w:tc>
          <w:tcPr>
            <w:tcW w:w="567" w:type="dxa"/>
          </w:tcPr>
          <w:p w14:paraId="5673A228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22.</w:t>
            </w:r>
          </w:p>
        </w:tc>
        <w:tc>
          <w:tcPr>
            <w:tcW w:w="8789" w:type="dxa"/>
          </w:tcPr>
          <w:p w14:paraId="2D20B046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Казахский национальный исследовательский технический университет им. К. И. Сатпаева</w:t>
            </w:r>
          </w:p>
        </w:tc>
      </w:tr>
      <w:tr w:rsidR="0053106B" w:rsidRPr="00F76886" w14:paraId="499298ED" w14:textId="77777777" w:rsidTr="0053106B">
        <w:tc>
          <w:tcPr>
            <w:tcW w:w="567" w:type="dxa"/>
          </w:tcPr>
          <w:p w14:paraId="485E2786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bCs/>
                <w:sz w:val="25"/>
                <w:szCs w:val="25"/>
              </w:rPr>
              <w:t>23.</w:t>
            </w:r>
          </w:p>
        </w:tc>
        <w:tc>
          <w:tcPr>
            <w:tcW w:w="8789" w:type="dxa"/>
          </w:tcPr>
          <w:p w14:paraId="5F1F29C7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Казахский национальный университет имени аль-Фараби</w:t>
            </w:r>
          </w:p>
        </w:tc>
      </w:tr>
      <w:tr w:rsidR="0053106B" w:rsidRPr="00F76886" w14:paraId="5573365A" w14:textId="77777777" w:rsidTr="0053106B">
        <w:tc>
          <w:tcPr>
            <w:tcW w:w="567" w:type="dxa"/>
          </w:tcPr>
          <w:p w14:paraId="18018994" w14:textId="77777777" w:rsidR="0053106B" w:rsidRPr="00F76886" w:rsidRDefault="0053106B" w:rsidP="0053106B">
            <w:pPr>
              <w:rPr>
                <w:bCs/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24.</w:t>
            </w:r>
          </w:p>
        </w:tc>
        <w:tc>
          <w:tcPr>
            <w:tcW w:w="8789" w:type="dxa"/>
          </w:tcPr>
          <w:p w14:paraId="0E079F34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Казахский университет технологии и бизнеса</w:t>
            </w:r>
          </w:p>
        </w:tc>
      </w:tr>
      <w:tr w:rsidR="0053106B" w:rsidRPr="00F76886" w14:paraId="7026E4A0" w14:textId="77777777" w:rsidTr="0053106B">
        <w:trPr>
          <w:trHeight w:val="70"/>
        </w:trPr>
        <w:tc>
          <w:tcPr>
            <w:tcW w:w="567" w:type="dxa"/>
          </w:tcPr>
          <w:p w14:paraId="3FF8F7D5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25.</w:t>
            </w:r>
          </w:p>
        </w:tc>
        <w:tc>
          <w:tcPr>
            <w:tcW w:w="8789" w:type="dxa"/>
          </w:tcPr>
          <w:p w14:paraId="4D4877C0" w14:textId="77777777" w:rsidR="0053106B" w:rsidRPr="00F76886" w:rsidRDefault="0053106B" w:rsidP="0053106B">
            <w:pPr>
              <w:rPr>
                <w:bCs/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Международный инженерно-технологический университет</w:t>
            </w:r>
          </w:p>
        </w:tc>
      </w:tr>
      <w:tr w:rsidR="0053106B" w:rsidRPr="00F76886" w14:paraId="5A1C73B8" w14:textId="77777777" w:rsidTr="0053106B">
        <w:tc>
          <w:tcPr>
            <w:tcW w:w="567" w:type="dxa"/>
          </w:tcPr>
          <w:p w14:paraId="1F1DD333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26.</w:t>
            </w:r>
          </w:p>
        </w:tc>
        <w:tc>
          <w:tcPr>
            <w:tcW w:w="8789" w:type="dxa"/>
          </w:tcPr>
          <w:p w14:paraId="563C15C8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Казахстанский институт менеджмента, экономики и прогнозирования</w:t>
            </w:r>
          </w:p>
        </w:tc>
      </w:tr>
      <w:tr w:rsidR="0053106B" w:rsidRPr="00F76886" w14:paraId="0288A5B1" w14:textId="77777777" w:rsidTr="0053106B">
        <w:trPr>
          <w:trHeight w:val="70"/>
        </w:trPr>
        <w:tc>
          <w:tcPr>
            <w:tcW w:w="567" w:type="dxa"/>
          </w:tcPr>
          <w:p w14:paraId="1090406C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27.</w:t>
            </w:r>
          </w:p>
        </w:tc>
        <w:tc>
          <w:tcPr>
            <w:tcW w:w="8789" w:type="dxa"/>
          </w:tcPr>
          <w:p w14:paraId="09043C44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bCs/>
                <w:sz w:val="25"/>
                <w:szCs w:val="25"/>
              </w:rPr>
              <w:t>Казахстанско-Британский технический университет</w:t>
            </w:r>
          </w:p>
        </w:tc>
      </w:tr>
      <w:tr w:rsidR="0053106B" w:rsidRPr="00F76886" w14:paraId="3CAAD71D" w14:textId="77777777" w:rsidTr="0053106B">
        <w:tc>
          <w:tcPr>
            <w:tcW w:w="567" w:type="dxa"/>
          </w:tcPr>
          <w:p w14:paraId="4F49387D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28.</w:t>
            </w:r>
          </w:p>
        </w:tc>
        <w:tc>
          <w:tcPr>
            <w:tcW w:w="8789" w:type="dxa"/>
          </w:tcPr>
          <w:p w14:paraId="4708EE4D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Казахстанско-Немецкий Университет</w:t>
            </w:r>
          </w:p>
        </w:tc>
      </w:tr>
      <w:tr w:rsidR="0053106B" w:rsidRPr="00F76886" w14:paraId="4F62B55D" w14:textId="77777777" w:rsidTr="0053106B">
        <w:tc>
          <w:tcPr>
            <w:tcW w:w="567" w:type="dxa"/>
          </w:tcPr>
          <w:p w14:paraId="010B56E5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29.</w:t>
            </w:r>
          </w:p>
        </w:tc>
        <w:tc>
          <w:tcPr>
            <w:tcW w:w="8789" w:type="dxa"/>
          </w:tcPr>
          <w:p w14:paraId="2B113D20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Казахский автомобильно-дорожный институт им. Л.Б. Гончарова</w:t>
            </w:r>
          </w:p>
        </w:tc>
      </w:tr>
      <w:tr w:rsidR="0053106B" w:rsidRPr="00F76886" w14:paraId="22DA3627" w14:textId="77777777" w:rsidTr="0053106B">
        <w:tc>
          <w:tcPr>
            <w:tcW w:w="567" w:type="dxa"/>
          </w:tcPr>
          <w:p w14:paraId="18D493BB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30.</w:t>
            </w:r>
          </w:p>
        </w:tc>
        <w:tc>
          <w:tcPr>
            <w:tcW w:w="8789" w:type="dxa"/>
          </w:tcPr>
          <w:p w14:paraId="2E342E1F" w14:textId="77777777" w:rsidR="0053106B" w:rsidRDefault="0053106B" w:rsidP="0053106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Казахстанский университет инновационных и телекоммуникационных технологий</w:t>
            </w:r>
          </w:p>
        </w:tc>
      </w:tr>
      <w:tr w:rsidR="0053106B" w:rsidRPr="00F76886" w14:paraId="2886F7F3" w14:textId="77777777" w:rsidTr="0053106B">
        <w:trPr>
          <w:trHeight w:val="70"/>
        </w:trPr>
        <w:tc>
          <w:tcPr>
            <w:tcW w:w="567" w:type="dxa"/>
          </w:tcPr>
          <w:p w14:paraId="285C364F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31.</w:t>
            </w:r>
          </w:p>
        </w:tc>
        <w:tc>
          <w:tcPr>
            <w:tcW w:w="8789" w:type="dxa"/>
          </w:tcPr>
          <w:p w14:paraId="749C3AC1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bCs/>
                <w:sz w:val="25"/>
                <w:szCs w:val="25"/>
              </w:rPr>
              <w:t>Карагандинский технический университет имени А. Сагинова</w:t>
            </w:r>
          </w:p>
        </w:tc>
      </w:tr>
      <w:tr w:rsidR="0053106B" w:rsidRPr="00F76886" w14:paraId="4478ADBA" w14:textId="77777777" w:rsidTr="0053106B">
        <w:tc>
          <w:tcPr>
            <w:tcW w:w="567" w:type="dxa"/>
          </w:tcPr>
          <w:p w14:paraId="5CE2E63D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bCs/>
                <w:sz w:val="25"/>
                <w:szCs w:val="25"/>
              </w:rPr>
              <w:t>32.</w:t>
            </w:r>
          </w:p>
        </w:tc>
        <w:tc>
          <w:tcPr>
            <w:tcW w:w="8789" w:type="dxa"/>
          </w:tcPr>
          <w:p w14:paraId="07A79E83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Карагандинский университет имени Е. А. Букетова</w:t>
            </w:r>
          </w:p>
        </w:tc>
      </w:tr>
      <w:tr w:rsidR="0053106B" w:rsidRPr="00F76886" w14:paraId="2EA166D7" w14:textId="77777777" w:rsidTr="0053106B">
        <w:tc>
          <w:tcPr>
            <w:tcW w:w="567" w:type="dxa"/>
          </w:tcPr>
          <w:p w14:paraId="64ADA3DE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bCs/>
                <w:sz w:val="25"/>
                <w:szCs w:val="25"/>
              </w:rPr>
              <w:t>33.</w:t>
            </w:r>
          </w:p>
        </w:tc>
        <w:tc>
          <w:tcPr>
            <w:tcW w:w="8789" w:type="dxa"/>
          </w:tcPr>
          <w:p w14:paraId="747459AE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 xml:space="preserve">Карагандинский экономический университет Казпотребсоюза </w:t>
            </w:r>
          </w:p>
        </w:tc>
      </w:tr>
      <w:tr w:rsidR="0053106B" w:rsidRPr="00F76886" w14:paraId="778F5531" w14:textId="77777777" w:rsidTr="0053106B">
        <w:tc>
          <w:tcPr>
            <w:tcW w:w="567" w:type="dxa"/>
          </w:tcPr>
          <w:p w14:paraId="00F31F0D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34.</w:t>
            </w:r>
          </w:p>
        </w:tc>
        <w:tc>
          <w:tcPr>
            <w:tcW w:w="8789" w:type="dxa"/>
          </w:tcPr>
          <w:p w14:paraId="09FADA24" w14:textId="77777777" w:rsidR="0053106B" w:rsidRPr="00F76886" w:rsidRDefault="0053106B" w:rsidP="0053106B">
            <w:pPr>
              <w:rPr>
                <w:bCs/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Каспийский университет технологии и инжиниринга имени Ш. Есенова</w:t>
            </w:r>
          </w:p>
        </w:tc>
      </w:tr>
      <w:tr w:rsidR="0053106B" w:rsidRPr="00F76886" w14:paraId="2CD10B52" w14:textId="77777777" w:rsidTr="0053106B">
        <w:tc>
          <w:tcPr>
            <w:tcW w:w="567" w:type="dxa"/>
          </w:tcPr>
          <w:p w14:paraId="50C43465" w14:textId="77777777" w:rsidR="0053106B" w:rsidRPr="00F76886" w:rsidRDefault="0053106B" w:rsidP="0053106B">
            <w:pPr>
              <w:rPr>
                <w:bCs/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35.</w:t>
            </w:r>
          </w:p>
        </w:tc>
        <w:tc>
          <w:tcPr>
            <w:tcW w:w="8789" w:type="dxa"/>
          </w:tcPr>
          <w:p w14:paraId="121AE507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Каспийский общественный университет</w:t>
            </w:r>
          </w:p>
        </w:tc>
      </w:tr>
      <w:tr w:rsidR="0053106B" w:rsidRPr="00F76886" w14:paraId="5B4ECFDE" w14:textId="77777777" w:rsidTr="0053106B">
        <w:tc>
          <w:tcPr>
            <w:tcW w:w="567" w:type="dxa"/>
          </w:tcPr>
          <w:p w14:paraId="6AAC1118" w14:textId="77777777" w:rsidR="0053106B" w:rsidRPr="00F76886" w:rsidRDefault="0053106B" w:rsidP="0053106B">
            <w:pPr>
              <w:rPr>
                <w:bCs/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36.</w:t>
            </w:r>
          </w:p>
        </w:tc>
        <w:tc>
          <w:tcPr>
            <w:tcW w:w="8789" w:type="dxa"/>
          </w:tcPr>
          <w:p w14:paraId="6618AA6C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Кокшетауский университет имени Ш. Уалиханова</w:t>
            </w:r>
          </w:p>
        </w:tc>
      </w:tr>
      <w:tr w:rsidR="0053106B" w:rsidRPr="00F76886" w14:paraId="451B1806" w14:textId="77777777" w:rsidTr="0053106B">
        <w:tc>
          <w:tcPr>
            <w:tcW w:w="567" w:type="dxa"/>
          </w:tcPr>
          <w:p w14:paraId="7989614B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37.</w:t>
            </w:r>
          </w:p>
        </w:tc>
        <w:tc>
          <w:tcPr>
            <w:tcW w:w="8789" w:type="dxa"/>
          </w:tcPr>
          <w:p w14:paraId="26667ECC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Костанайский университет имени А. Байтурсынова</w:t>
            </w:r>
          </w:p>
        </w:tc>
      </w:tr>
      <w:tr w:rsidR="0053106B" w:rsidRPr="00F76886" w14:paraId="08DFA731" w14:textId="77777777" w:rsidTr="0053106B">
        <w:tc>
          <w:tcPr>
            <w:tcW w:w="567" w:type="dxa"/>
          </w:tcPr>
          <w:p w14:paraId="3B7575B2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38.</w:t>
            </w:r>
          </w:p>
        </w:tc>
        <w:tc>
          <w:tcPr>
            <w:tcW w:w="8789" w:type="dxa"/>
          </w:tcPr>
          <w:p w14:paraId="24310D80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Костанайский инженерно-экономический университет им. М. Дулатова</w:t>
            </w:r>
          </w:p>
        </w:tc>
      </w:tr>
      <w:tr w:rsidR="0053106B" w:rsidRPr="00F76886" w14:paraId="4143A389" w14:textId="77777777" w:rsidTr="0053106B">
        <w:trPr>
          <w:trHeight w:val="70"/>
        </w:trPr>
        <w:tc>
          <w:tcPr>
            <w:tcW w:w="567" w:type="dxa"/>
          </w:tcPr>
          <w:p w14:paraId="071DC56A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39.</w:t>
            </w:r>
          </w:p>
        </w:tc>
        <w:tc>
          <w:tcPr>
            <w:tcW w:w="8789" w:type="dxa"/>
          </w:tcPr>
          <w:p w14:paraId="1C2B3958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Кызылординский университет имени Коркыт Ата</w:t>
            </w:r>
          </w:p>
        </w:tc>
      </w:tr>
      <w:tr w:rsidR="0053106B" w:rsidRPr="00F76886" w14:paraId="51ACA3D6" w14:textId="77777777" w:rsidTr="0053106B">
        <w:tc>
          <w:tcPr>
            <w:tcW w:w="567" w:type="dxa"/>
          </w:tcPr>
          <w:p w14:paraId="5AE58BF2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40.</w:t>
            </w:r>
          </w:p>
        </w:tc>
        <w:tc>
          <w:tcPr>
            <w:tcW w:w="8789" w:type="dxa"/>
          </w:tcPr>
          <w:p w14:paraId="3336A033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Международная образовательная корпорация</w:t>
            </w:r>
          </w:p>
        </w:tc>
      </w:tr>
      <w:tr w:rsidR="0053106B" w:rsidRPr="00F76886" w14:paraId="2A82A23D" w14:textId="77777777" w:rsidTr="0053106B">
        <w:tc>
          <w:tcPr>
            <w:tcW w:w="567" w:type="dxa"/>
          </w:tcPr>
          <w:p w14:paraId="67162461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41.</w:t>
            </w:r>
          </w:p>
        </w:tc>
        <w:tc>
          <w:tcPr>
            <w:tcW w:w="8789" w:type="dxa"/>
          </w:tcPr>
          <w:p w14:paraId="577E7CB2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bCs/>
                <w:sz w:val="25"/>
                <w:szCs w:val="25"/>
              </w:rPr>
              <w:t>Международный университет информационных технологий</w:t>
            </w:r>
          </w:p>
        </w:tc>
      </w:tr>
      <w:tr w:rsidR="0053106B" w:rsidRPr="00F76886" w14:paraId="2E1BAAC7" w14:textId="77777777" w:rsidTr="0053106B">
        <w:tc>
          <w:tcPr>
            <w:tcW w:w="567" w:type="dxa"/>
          </w:tcPr>
          <w:p w14:paraId="7096D560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bCs/>
                <w:sz w:val="25"/>
                <w:szCs w:val="25"/>
              </w:rPr>
              <w:lastRenderedPageBreak/>
              <w:t>42.</w:t>
            </w:r>
          </w:p>
        </w:tc>
        <w:tc>
          <w:tcPr>
            <w:tcW w:w="8789" w:type="dxa"/>
          </w:tcPr>
          <w:p w14:paraId="6584AE32" w14:textId="77777777" w:rsidR="0053106B" w:rsidRPr="00F76886" w:rsidRDefault="0053106B" w:rsidP="0053106B">
            <w:pPr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Международный инженерно-технологический университет</w:t>
            </w:r>
          </w:p>
        </w:tc>
      </w:tr>
      <w:tr w:rsidR="0053106B" w:rsidRPr="00F76886" w14:paraId="4CF3178E" w14:textId="77777777" w:rsidTr="0053106B">
        <w:tc>
          <w:tcPr>
            <w:tcW w:w="567" w:type="dxa"/>
          </w:tcPr>
          <w:p w14:paraId="76735C5F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43.</w:t>
            </w:r>
          </w:p>
        </w:tc>
        <w:tc>
          <w:tcPr>
            <w:tcW w:w="8789" w:type="dxa"/>
          </w:tcPr>
          <w:p w14:paraId="42AB9EAC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Павлодарский университет имени С. Торайгырова</w:t>
            </w:r>
          </w:p>
        </w:tc>
      </w:tr>
      <w:tr w:rsidR="0053106B" w:rsidRPr="00F76886" w14:paraId="44D641DC" w14:textId="77777777" w:rsidTr="0053106B">
        <w:tc>
          <w:tcPr>
            <w:tcW w:w="567" w:type="dxa"/>
          </w:tcPr>
          <w:p w14:paraId="24DB9215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44.</w:t>
            </w:r>
          </w:p>
        </w:tc>
        <w:tc>
          <w:tcPr>
            <w:tcW w:w="8789" w:type="dxa"/>
          </w:tcPr>
          <w:p w14:paraId="167FEDE6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Северо-Казахстанский университет имени М. Козыбаева</w:t>
            </w:r>
          </w:p>
        </w:tc>
      </w:tr>
      <w:tr w:rsidR="0053106B" w:rsidRPr="00F76886" w14:paraId="2675B9E1" w14:textId="77777777" w:rsidTr="0053106B">
        <w:tc>
          <w:tcPr>
            <w:tcW w:w="567" w:type="dxa"/>
          </w:tcPr>
          <w:p w14:paraId="6AA95C54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45</w:t>
            </w:r>
          </w:p>
        </w:tc>
        <w:tc>
          <w:tcPr>
            <w:tcW w:w="8789" w:type="dxa"/>
          </w:tcPr>
          <w:p w14:paraId="7E47E053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Таразский университет имени М. Дулати</w:t>
            </w:r>
          </w:p>
        </w:tc>
      </w:tr>
      <w:tr w:rsidR="0053106B" w:rsidRPr="00F76886" w14:paraId="311AD271" w14:textId="77777777" w:rsidTr="0053106B">
        <w:tc>
          <w:tcPr>
            <w:tcW w:w="567" w:type="dxa"/>
          </w:tcPr>
          <w:p w14:paraId="0D68AB9B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  <w:lang w:val="en-US"/>
              </w:rPr>
              <w:t>46</w:t>
            </w:r>
            <w:r w:rsidRPr="00F76886">
              <w:rPr>
                <w:sz w:val="25"/>
                <w:szCs w:val="25"/>
              </w:rPr>
              <w:t>.</w:t>
            </w:r>
          </w:p>
        </w:tc>
        <w:tc>
          <w:tcPr>
            <w:tcW w:w="8789" w:type="dxa"/>
          </w:tcPr>
          <w:p w14:paraId="038C1C00" w14:textId="77777777" w:rsidR="0053106B" w:rsidRPr="00F76886" w:rsidRDefault="0053106B" w:rsidP="0053106B">
            <w:pPr>
              <w:rPr>
                <w:bCs/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Университет «Нархоз»</w:t>
            </w:r>
          </w:p>
        </w:tc>
      </w:tr>
      <w:tr w:rsidR="0053106B" w:rsidRPr="00F76886" w14:paraId="75FA65C6" w14:textId="77777777" w:rsidTr="0053106B">
        <w:tc>
          <w:tcPr>
            <w:tcW w:w="567" w:type="dxa"/>
          </w:tcPr>
          <w:p w14:paraId="6D07F37E" w14:textId="77777777" w:rsidR="0053106B" w:rsidRPr="00F76886" w:rsidRDefault="0053106B" w:rsidP="0053106B">
            <w:pPr>
              <w:rPr>
                <w:sz w:val="25"/>
                <w:szCs w:val="25"/>
                <w:lang w:val="en-US"/>
              </w:rPr>
            </w:pPr>
            <w:r>
              <w:rPr>
                <w:bCs/>
                <w:sz w:val="25"/>
                <w:szCs w:val="25"/>
              </w:rPr>
              <w:t>47.</w:t>
            </w:r>
          </w:p>
        </w:tc>
        <w:tc>
          <w:tcPr>
            <w:tcW w:w="8789" w:type="dxa"/>
          </w:tcPr>
          <w:p w14:paraId="65151CB0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Университет КАЗГЮУ им. М.С. Нарикбаева</w:t>
            </w:r>
          </w:p>
        </w:tc>
      </w:tr>
      <w:tr w:rsidR="0053106B" w:rsidRPr="00F76886" w14:paraId="7A9F703A" w14:textId="77777777" w:rsidTr="0053106B">
        <w:tc>
          <w:tcPr>
            <w:tcW w:w="567" w:type="dxa"/>
          </w:tcPr>
          <w:p w14:paraId="221F54F8" w14:textId="77777777" w:rsidR="0053106B" w:rsidRPr="00F76886" w:rsidRDefault="0053106B" w:rsidP="0053106B">
            <w:pPr>
              <w:rPr>
                <w:bCs/>
                <w:sz w:val="25"/>
                <w:szCs w:val="25"/>
              </w:rPr>
            </w:pPr>
            <w:r>
              <w:rPr>
                <w:sz w:val="25"/>
                <w:szCs w:val="25"/>
              </w:rPr>
              <w:t>48.</w:t>
            </w:r>
          </w:p>
        </w:tc>
        <w:tc>
          <w:tcPr>
            <w:tcW w:w="8789" w:type="dxa"/>
          </w:tcPr>
          <w:p w14:paraId="270B6146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Университет имени С. Демиреля</w:t>
            </w:r>
          </w:p>
        </w:tc>
      </w:tr>
      <w:tr w:rsidR="0053106B" w:rsidRPr="00F76886" w14:paraId="25A0374A" w14:textId="77777777" w:rsidTr="0053106B">
        <w:tc>
          <w:tcPr>
            <w:tcW w:w="567" w:type="dxa"/>
          </w:tcPr>
          <w:p w14:paraId="51A14AF1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49.</w:t>
            </w:r>
          </w:p>
        </w:tc>
        <w:tc>
          <w:tcPr>
            <w:tcW w:w="8789" w:type="dxa"/>
          </w:tcPr>
          <w:p w14:paraId="33C4F2B7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Экибастузский инженерно-технический институт им. академика Сатпаева</w:t>
            </w:r>
          </w:p>
        </w:tc>
      </w:tr>
      <w:tr w:rsidR="0053106B" w:rsidRPr="00F76886" w14:paraId="165D6010" w14:textId="77777777" w:rsidTr="0053106B">
        <w:tc>
          <w:tcPr>
            <w:tcW w:w="567" w:type="dxa"/>
          </w:tcPr>
          <w:p w14:paraId="0E75DF70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50.</w:t>
            </w:r>
          </w:p>
        </w:tc>
        <w:tc>
          <w:tcPr>
            <w:tcW w:w="8789" w:type="dxa"/>
          </w:tcPr>
          <w:p w14:paraId="5B097F16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</w:rPr>
              <w:t>Южно-Казахстанский университет имени М. Ауэзова</w:t>
            </w:r>
          </w:p>
        </w:tc>
      </w:tr>
      <w:tr w:rsidR="0053106B" w:rsidRPr="00F76886" w14:paraId="28DE2E9F" w14:textId="77777777" w:rsidTr="0053106B">
        <w:tc>
          <w:tcPr>
            <w:tcW w:w="567" w:type="dxa"/>
          </w:tcPr>
          <w:p w14:paraId="173AFCF6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51.</w:t>
            </w:r>
          </w:p>
        </w:tc>
        <w:tc>
          <w:tcPr>
            <w:tcW w:w="8789" w:type="dxa"/>
          </w:tcPr>
          <w:p w14:paraId="4D073738" w14:textId="77777777" w:rsidR="0053106B" w:rsidRPr="00F76886" w:rsidRDefault="0053106B" w:rsidP="0053106B">
            <w:pPr>
              <w:rPr>
                <w:sz w:val="25"/>
                <w:szCs w:val="25"/>
              </w:rPr>
            </w:pPr>
            <w:r w:rsidRPr="00F76886">
              <w:rPr>
                <w:sz w:val="25"/>
                <w:szCs w:val="25"/>
                <w:lang w:val="en-US"/>
              </w:rPr>
              <w:t>Astana IT University</w:t>
            </w:r>
          </w:p>
        </w:tc>
      </w:tr>
      <w:bookmarkEnd w:id="3"/>
    </w:tbl>
    <w:p w14:paraId="6EAF43FA" w14:textId="77777777" w:rsidR="0053106B" w:rsidRDefault="0053106B" w:rsidP="0053106B"/>
    <w:p w14:paraId="54CFD331" w14:textId="77777777" w:rsidR="0053106B" w:rsidRPr="003322AF" w:rsidRDefault="0053106B" w:rsidP="0053106B"/>
    <w:p w14:paraId="43E5E4EE" w14:textId="77777777" w:rsidR="009E7EB9" w:rsidRPr="00074CA4" w:rsidRDefault="009E7EB9" w:rsidP="009E7EB9">
      <w:pPr>
        <w:ind w:left="6237"/>
        <w:rPr>
          <w:b/>
          <w:sz w:val="28"/>
          <w:szCs w:val="28"/>
          <w:lang w:val="kk-KZ"/>
        </w:rPr>
      </w:pPr>
    </w:p>
    <w:p w14:paraId="658C480A" w14:textId="77777777" w:rsidR="009E7EB9" w:rsidRDefault="009E7EB9" w:rsidP="009E7EB9">
      <w:pPr>
        <w:rPr>
          <w:sz w:val="28"/>
          <w:szCs w:val="28"/>
          <w:lang w:val="kk-KZ"/>
        </w:rPr>
      </w:pPr>
    </w:p>
    <w:p w14:paraId="51B48FB5" w14:textId="77777777" w:rsidR="009E7EB9" w:rsidRDefault="009E7EB9" w:rsidP="009E7EB9">
      <w:pPr>
        <w:rPr>
          <w:sz w:val="28"/>
          <w:szCs w:val="28"/>
          <w:lang w:val="kk-KZ"/>
        </w:rPr>
      </w:pPr>
    </w:p>
    <w:p w14:paraId="16F9F80F" w14:textId="77777777" w:rsidR="009E7EB9" w:rsidRPr="00831536" w:rsidRDefault="009E7EB9" w:rsidP="009E7EB9">
      <w:pPr>
        <w:ind w:firstLine="708"/>
        <w:rPr>
          <w:i/>
          <w:sz w:val="28"/>
          <w:szCs w:val="28"/>
          <w:lang w:val="kk-KZ"/>
        </w:rPr>
      </w:pPr>
    </w:p>
    <w:p w14:paraId="0EAE211B" w14:textId="77777777" w:rsidR="009E7EB9" w:rsidRDefault="009E7EB9" w:rsidP="009E7EB9">
      <w:pPr>
        <w:rPr>
          <w:sz w:val="28"/>
          <w:szCs w:val="28"/>
          <w:lang w:val="kk-KZ"/>
        </w:rPr>
      </w:pPr>
    </w:p>
    <w:p w14:paraId="4938D17D" w14:textId="77777777" w:rsidR="009E7EB9" w:rsidRDefault="009E7EB9" w:rsidP="009E7EB9">
      <w:pPr>
        <w:rPr>
          <w:sz w:val="28"/>
          <w:szCs w:val="28"/>
          <w:lang w:val="kk-KZ"/>
        </w:rPr>
      </w:pPr>
    </w:p>
    <w:p w14:paraId="23C98998" w14:textId="77777777" w:rsidR="009E7EB9" w:rsidRPr="00400E73" w:rsidRDefault="009E7EB9" w:rsidP="009E7EB9">
      <w:pPr>
        <w:rPr>
          <w:sz w:val="28"/>
          <w:szCs w:val="28"/>
          <w:lang w:val="kk-KZ"/>
        </w:rPr>
      </w:pPr>
    </w:p>
    <w:p w14:paraId="05B05640" w14:textId="77777777" w:rsidR="009E7EB9" w:rsidRPr="00400E73" w:rsidRDefault="009E7EB9" w:rsidP="009E7EB9">
      <w:pPr>
        <w:jc w:val="both"/>
        <w:rPr>
          <w:sz w:val="28"/>
          <w:szCs w:val="28"/>
          <w:lang w:val="kk-KZ"/>
        </w:rPr>
      </w:pPr>
    </w:p>
    <w:p w14:paraId="58E99A68" w14:textId="77777777" w:rsidR="0053106B" w:rsidRPr="009E7EB9" w:rsidRDefault="0053106B">
      <w:pPr>
        <w:rPr>
          <w:i/>
        </w:rPr>
      </w:pPr>
    </w:p>
    <w:p w14:paraId="14D57AB9" w14:textId="77777777" w:rsidR="00356DEA" w:rsidRDefault="00BB152F">
      <w:pPr>
        <w:rPr>
          <w:lang w:val="en-US"/>
        </w:rPr>
      </w:pPr>
    </w:p>
    <w:p w14:paraId="5CD1D71C" w14:textId="77777777" w:rsidR="00784005" w:rsidRDefault="00BB152F">
      <w:r>
        <w:rPr>
          <w:b/>
        </w:rPr>
        <w:t>Подписано</w:t>
      </w:r>
    </w:p>
    <w:p w14:paraId="79362715" w14:textId="77777777" w:rsidR="00784005" w:rsidRDefault="00BB152F">
      <w:r>
        <w:t>17.07.2023 17:17 Абытов Фархат Хакымжанович</w:t>
      </w:r>
    </w:p>
    <w:p w14:paraId="2D864FA2" w14:textId="77777777" w:rsidR="003E01A1" w:rsidRPr="000E0DB0" w:rsidRDefault="00BB152F">
      <w:r w:rsidRPr="000E0DB0">
        <w:rPr>
          <w:b/>
          <w:bCs/>
          <w:i/>
          <w:color w:val="008000"/>
          <w:sz w:val="15"/>
          <w:szCs w:val="15"/>
        </w:rPr>
        <w:t>Действителен</w:t>
      </w:r>
      <w:r w:rsidRPr="000E0DB0">
        <w:rPr>
          <w:i/>
          <w:color w:val="606060"/>
          <w:sz w:val="15"/>
          <w:szCs w:val="15"/>
        </w:rPr>
        <w:t xml:space="preserve"> </w:t>
      </w:r>
      <w:r w:rsidRPr="000E0DB0">
        <w:rPr>
          <w:b/>
          <w:bCs/>
          <w:i/>
          <w:color w:val="606060"/>
          <w:sz w:val="15"/>
          <w:szCs w:val="15"/>
        </w:rPr>
        <w:t>Уникальное имя владельца:</w:t>
      </w:r>
      <w:r w:rsidRPr="000E0DB0">
        <w:rPr>
          <w:i/>
          <w:color w:val="606060"/>
          <w:sz w:val="15"/>
          <w:szCs w:val="15"/>
        </w:rPr>
        <w:t xml:space="preserve"> АБЫТОВ ФАРХАТ </w:t>
      </w:r>
      <w:r w:rsidRPr="000E0DB0">
        <w:rPr>
          <w:b/>
          <w:bCs/>
          <w:i/>
          <w:color w:val="606060"/>
          <w:sz w:val="15"/>
          <w:szCs w:val="15"/>
        </w:rPr>
        <w:t>Дата начала:</w:t>
      </w:r>
      <w:r w:rsidRPr="000E0DB0">
        <w:rPr>
          <w:i/>
          <w:color w:val="606060"/>
          <w:sz w:val="15"/>
          <w:szCs w:val="15"/>
        </w:rPr>
        <w:t xml:space="preserve"> 2022-08-25 12:52:30 (+06) </w:t>
      </w:r>
      <w:r w:rsidRPr="000E0DB0">
        <w:rPr>
          <w:b/>
          <w:bCs/>
          <w:i/>
          <w:color w:val="606060"/>
          <w:sz w:val="15"/>
          <w:szCs w:val="15"/>
        </w:rPr>
        <w:t>Дата окончания:</w:t>
      </w:r>
      <w:r w:rsidRPr="000E0DB0">
        <w:rPr>
          <w:i/>
          <w:color w:val="606060"/>
          <w:sz w:val="15"/>
          <w:szCs w:val="15"/>
        </w:rPr>
        <w:t xml:space="preserve"> 2023-08-25 12:52:30 (+06) </w:t>
      </w:r>
      <w:r w:rsidRPr="000E0DB0">
        <w:rPr>
          <w:b/>
          <w:bCs/>
          <w:i/>
          <w:color w:val="606060"/>
          <w:sz w:val="15"/>
          <w:szCs w:val="15"/>
        </w:rPr>
        <w:t>Серийный номер:</w:t>
      </w:r>
      <w:r w:rsidRPr="000E0DB0">
        <w:rPr>
          <w:i/>
          <w:color w:val="606060"/>
          <w:sz w:val="15"/>
          <w:szCs w:val="15"/>
        </w:rPr>
        <w:t xml:space="preserve"> 249382052778845270789167069260067341254185014808 </w:t>
      </w:r>
      <w:r w:rsidRPr="000E0DB0">
        <w:rPr>
          <w:b/>
          <w:bCs/>
          <w:i/>
          <w:color w:val="606060"/>
          <w:sz w:val="15"/>
          <w:szCs w:val="15"/>
        </w:rPr>
        <w:t>Субъект:</w:t>
      </w:r>
      <w:r w:rsidRPr="000E0DB0">
        <w:rPr>
          <w:i/>
          <w:color w:val="606060"/>
          <w:sz w:val="15"/>
          <w:szCs w:val="15"/>
        </w:rPr>
        <w:t xml:space="preserve"> EMAILADDRESS=F.ABYTOV@KAZENERGY.COM, O="ОБЪЕДИНЕНИЕ ЮРИДИЧЕСКИХ ЛИЦ \"КАЗАХСТАНСКАЯ АССОЦИАЦИЯ ОРГАНИЗАЦИЙ НЕФТЕГАЗОВОГО И ЭНЕРГЕТИЧЕСКОГО КОМПЛЕКСА \"KAZENERGY\"", GIVENNAME=ХАКЫМЖАНОВИЧ, OU=BIN05</w:t>
      </w:r>
      <w:r w:rsidRPr="000E0DB0">
        <w:rPr>
          <w:i/>
          <w:color w:val="606060"/>
          <w:sz w:val="15"/>
          <w:szCs w:val="15"/>
        </w:rPr>
        <w:t xml:space="preserve">1140006905, C=KZ, SERIALNUMBER=IIN890625301208, CN=АБЫТОВ ФАРХАТ, SURNAME=АБЫТОВ </w:t>
      </w:r>
      <w:r w:rsidRPr="000E0DB0">
        <w:rPr>
          <w:b/>
          <w:bCs/>
          <w:i/>
          <w:color w:val="606060"/>
          <w:sz w:val="15"/>
          <w:szCs w:val="15"/>
        </w:rPr>
        <w:t>Издатель:</w:t>
      </w:r>
      <w:r w:rsidRPr="000E0DB0">
        <w:rPr>
          <w:i/>
          <w:color w:val="606060"/>
          <w:sz w:val="15"/>
          <w:szCs w:val="15"/>
        </w:rPr>
        <w:t xml:space="preserve"> CN=ҰЛТТЫҚ КУӘЛАНДЫРУШЫ ОРТАЛЫҚ (GOST), C=KZ </w:t>
      </w:r>
    </w:p>
    <w:p w14:paraId="14A9CF33" w14:textId="77777777" w:rsidR="00784005" w:rsidRDefault="00BB152F">
      <w:pPr>
        <w:jc w:val="both"/>
      </w:pPr>
      <w:r>
        <w:rPr>
          <w:noProof/>
        </w:rPr>
        <w:drawing>
          <wp:inline distT="0" distB="0" distL="0" distR="0" wp14:anchorId="2753B865" wp14:editId="51D5D521">
            <wp:extent cx="1399539" cy="1399539"/>
            <wp:effectExtent l="0" t="0" r="3175" b="8255"/>
            <wp:docPr id="1879582415" name="Рисунок 1879582415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7E86BB" w14:textId="77777777" w:rsidR="00784005" w:rsidRDefault="00BB152F">
      <w:r>
        <w:br w:type="page"/>
      </w:r>
    </w:p>
    <w:p w14:paraId="7E039E67" w14:textId="77777777" w:rsidR="00784005" w:rsidRDefault="00BB152F">
      <w:pPr>
        <w:jc w:val="both"/>
      </w:pPr>
      <w:r>
        <w:lastRenderedPageBreak/>
        <w:t>Данный электронный документ DOC ID KZ1C5552023100114342A847A6 подписан с использованием электронной цифровой подписи</w:t>
      </w:r>
      <w:r>
        <w:t xml:space="preserve"> и отправлен посредством информационной системы «Казахстанский центр обмена электронными документами» Doculite.kz.</w:t>
      </w:r>
    </w:p>
    <w:p w14:paraId="6BE0D9E4" w14:textId="77777777" w:rsidR="00784005" w:rsidRDefault="00BB152F">
      <w:pPr>
        <w:jc w:val="both"/>
      </w:pPr>
      <w:r>
        <w:t>Для проверки электронного документа перейдите по ссылке:</w:t>
      </w:r>
      <w:hyperlink r:id="rId12" w:history="1">
        <w:r>
          <w:rPr>
            <w:rStyle w:val="a6"/>
          </w:rPr>
          <w:t>https://d</w:t>
        </w:r>
        <w:r>
          <w:rPr>
            <w:rStyle w:val="a6"/>
          </w:rPr>
          <w:t xml:space="preserve">oculite.kz/landing?verify=KZ1C5552023100114342A847A6 </w:t>
        </w:r>
      </w:hyperlink>
    </w:p>
    <w:p w14:paraId="2C13DF10" w14:textId="77777777" w:rsidR="00784005" w:rsidRDefault="00784005">
      <w:pPr>
        <w:jc w:val="both"/>
      </w:pPr>
    </w:p>
    <w:tbl>
      <w:tblPr>
        <w:tblW w:w="8885" w:type="dxa"/>
        <w:shd w:val="clear" w:color="auto" w:fill="EEF9FF"/>
        <w:tblLook w:val="04A0" w:firstRow="1" w:lastRow="0" w:firstColumn="1" w:lastColumn="0" w:noHBand="0" w:noVBand="1"/>
      </w:tblPr>
      <w:tblGrid>
        <w:gridCol w:w="3044"/>
        <w:gridCol w:w="5841"/>
      </w:tblGrid>
      <w:tr w:rsidR="00784005" w14:paraId="7C4C0C6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11613D8F" w14:textId="77777777" w:rsidR="00784005" w:rsidRDefault="00BB152F">
            <w:r>
              <w:rPr>
                <w:b/>
                <w:sz w:val="21"/>
                <w:szCs w:val="21"/>
              </w:rPr>
              <w:t>Тип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A835B22" w14:textId="77777777" w:rsidR="00784005" w:rsidRDefault="00BB152F">
            <w:r>
              <w:rPr>
                <w:sz w:val="21"/>
                <w:szCs w:val="21"/>
              </w:rPr>
              <w:t>Исходящий документ</w:t>
            </w:r>
          </w:p>
        </w:tc>
      </w:tr>
      <w:tr w:rsidR="00784005" w14:paraId="5AB187F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C85B314" w14:textId="77777777" w:rsidR="00784005" w:rsidRDefault="00BB152F">
            <w:r>
              <w:rPr>
                <w:b/>
                <w:sz w:val="21"/>
                <w:szCs w:val="21"/>
              </w:rPr>
              <w:t>Номер и дата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033B4F3" w14:textId="77777777" w:rsidR="00784005" w:rsidRDefault="00BB152F">
            <w:r>
              <w:rPr>
                <w:sz w:val="21"/>
                <w:szCs w:val="21"/>
              </w:rPr>
              <w:t>№ 700-И от 17.07.2023 г.</w:t>
            </w:r>
          </w:p>
        </w:tc>
      </w:tr>
      <w:tr w:rsidR="00784005" w14:paraId="5AFC74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7BA300D" w14:textId="77777777" w:rsidR="00784005" w:rsidRDefault="00BB152F">
            <w:r>
              <w:rPr>
                <w:b/>
                <w:sz w:val="21"/>
                <w:szCs w:val="21"/>
              </w:rPr>
              <w:t>Организация/отправитель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CD24DB8" w14:textId="77777777" w:rsidR="00784005" w:rsidRDefault="00BB152F">
            <w:r>
              <w:rPr>
                <w:sz w:val="21"/>
                <w:szCs w:val="21"/>
              </w:rPr>
              <w:t xml:space="preserve">ОБЪЕДИНЕНИЕ ЮРИДИЧЕСКИХ ЛИЦ «КАЗАХСТАНСКАЯ </w:t>
            </w:r>
            <w:r>
              <w:rPr>
                <w:sz w:val="21"/>
                <w:szCs w:val="21"/>
              </w:rPr>
              <w:t>АССОЦИАЦИЯ ОРГАНИЗАЦИЙ НЕФТЕГАЗОВОГО И ЭНЕРГЕТИЧЕСКОГО КОМПЛЕКСА «KAZENERGY»</w:t>
            </w:r>
          </w:p>
        </w:tc>
      </w:tr>
      <w:tr w:rsidR="00784005" w14:paraId="447CC1A7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220922FA" w14:textId="77777777" w:rsidR="00784005" w:rsidRDefault="00BB152F">
            <w:r>
              <w:rPr>
                <w:b/>
                <w:sz w:val="21"/>
                <w:szCs w:val="21"/>
              </w:rPr>
              <w:t>Получатель (-и)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538F88B7" w14:textId="77777777" w:rsidR="00784005" w:rsidRDefault="00BB152F">
            <w:r>
              <w:rPr>
                <w:sz w:val="21"/>
                <w:szCs w:val="21"/>
              </w:rPr>
              <w:t>ИНЫЕ ОРГАНИЗАЦИИ</w:t>
            </w:r>
          </w:p>
        </w:tc>
      </w:tr>
      <w:tr w:rsidR="00784005" w14:paraId="7384E922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011DF019" w14:textId="77777777" w:rsidR="00784005" w:rsidRDefault="00BB152F">
            <w:r>
              <w:rPr>
                <w:b/>
                <w:sz w:val="21"/>
                <w:szCs w:val="21"/>
              </w:rPr>
              <w:t>Электронные цифровые подписи 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7490AD0B" w14:textId="77777777" w:rsidR="00784005" w:rsidRDefault="00BB152F">
            <w:pPr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6192" behindDoc="0" locked="0" layoutInCell="1" allowOverlap="1" wp14:anchorId="135E360C" wp14:editId="204C22C8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D4B8784" w14:textId="77777777" w:rsidR="00784005" w:rsidRDefault="00BB152F">
            <w:pPr>
              <w:ind w:left="464"/>
            </w:pPr>
            <w:r>
              <w:rPr>
                <w:sz w:val="21"/>
                <w:szCs w:val="21"/>
              </w:rPr>
              <w:t>Согласовано:  Бейсенова Зауреш Сарсекевна</w:t>
            </w:r>
          </w:p>
          <w:p w14:paraId="059AB663" w14:textId="77777777" w:rsidR="00784005" w:rsidRDefault="00BB152F">
            <w:pPr>
              <w:ind w:left="464"/>
            </w:pPr>
            <w:r>
              <w:rPr>
                <w:sz w:val="21"/>
                <w:szCs w:val="21"/>
              </w:rPr>
              <w:t>без ЭЦП</w:t>
            </w:r>
          </w:p>
          <w:p w14:paraId="1B53A8F1" w14:textId="77777777" w:rsidR="00784005" w:rsidRDefault="00BB152F">
            <w:pPr>
              <w:ind w:left="464"/>
            </w:pPr>
            <w:r>
              <w:rPr>
                <w:sz w:val="21"/>
                <w:szCs w:val="21"/>
              </w:rPr>
              <w:t>Время подписи: 17.07.2023 15:35</w:t>
            </w:r>
          </w:p>
        </w:tc>
      </w:tr>
      <w:tr w:rsidR="00784005" w14:paraId="1DD32282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CF0B769" w14:textId="77777777" w:rsidR="00784005" w:rsidRDefault="0078400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9B90CF0" w14:textId="77777777" w:rsidR="00784005" w:rsidRDefault="00BB152F">
            <w:pPr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7216" behindDoc="0" locked="0" layoutInCell="1" allowOverlap="1" wp14:anchorId="23DF23E1" wp14:editId="427044AE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2073398243" name="Рисунок 20733982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B322C33" w14:textId="77777777" w:rsidR="00784005" w:rsidRDefault="00BB152F">
            <w:pPr>
              <w:ind w:left="464"/>
            </w:pPr>
            <w:r>
              <w:rPr>
                <w:sz w:val="21"/>
                <w:szCs w:val="21"/>
              </w:rPr>
              <w:t>Согласовано:  Кусаинова Айман Кудайбергеновна</w:t>
            </w:r>
          </w:p>
          <w:p w14:paraId="2ED698A4" w14:textId="77777777" w:rsidR="00784005" w:rsidRDefault="00BB152F">
            <w:pPr>
              <w:ind w:left="464"/>
            </w:pPr>
            <w:r>
              <w:rPr>
                <w:sz w:val="21"/>
                <w:szCs w:val="21"/>
              </w:rPr>
              <w:t>без ЭЦП</w:t>
            </w:r>
          </w:p>
          <w:p w14:paraId="79AA8592" w14:textId="77777777" w:rsidR="00784005" w:rsidRDefault="00BB152F">
            <w:pPr>
              <w:ind w:left="464"/>
            </w:pPr>
            <w:r>
              <w:rPr>
                <w:sz w:val="21"/>
                <w:szCs w:val="21"/>
              </w:rPr>
              <w:t>Время подписи: 17.07.2023 15:42</w:t>
            </w:r>
          </w:p>
        </w:tc>
      </w:tr>
      <w:tr w:rsidR="00784005" w14:paraId="01E1B284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7DFA16E" w14:textId="77777777" w:rsidR="00784005" w:rsidRDefault="0078400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6940C862" w14:textId="77777777" w:rsidR="00784005" w:rsidRDefault="00BB152F">
            <w:pPr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8240" behindDoc="0" locked="0" layoutInCell="1" allowOverlap="1" wp14:anchorId="6807AE29" wp14:editId="09B14AC4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773259641" name="Рисунок 7732596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ОБЪЕДИНЕНИЕ ЮРИДИЧЕСКИХ ЛИЦ "КАЗАХСТАНСКАЯ АССОЦИАЦИЯ ОРГАНИЗАЦИЙ НЕФТЕГАЗОВОГО И ЭНЕРГЕТИЧЕСКОГО КОМПЛЕКСА "KAZENERGY"</w:t>
            </w:r>
          </w:p>
          <w:p w14:paraId="7554461E" w14:textId="77777777" w:rsidR="00784005" w:rsidRDefault="00BB152F">
            <w:pPr>
              <w:ind w:left="464"/>
            </w:pPr>
            <w:r>
              <w:rPr>
                <w:sz w:val="21"/>
                <w:szCs w:val="21"/>
              </w:rPr>
              <w:t>Подписано:  АБЫТОВ ФАРХАТ</w:t>
            </w:r>
          </w:p>
          <w:p w14:paraId="3D12EA07" w14:textId="77777777" w:rsidR="00784005" w:rsidRDefault="00BB152F">
            <w:pPr>
              <w:ind w:left="464"/>
            </w:pPr>
            <w:r>
              <w:rPr>
                <w:sz w:val="21"/>
                <w:szCs w:val="21"/>
              </w:rPr>
              <w:t>MIIVwQYJ...DI+UIA88=</w:t>
            </w:r>
          </w:p>
          <w:p w14:paraId="19A8F592" w14:textId="77777777" w:rsidR="00784005" w:rsidRDefault="00BB152F">
            <w:pPr>
              <w:ind w:left="464"/>
            </w:pPr>
            <w:r>
              <w:rPr>
                <w:sz w:val="21"/>
                <w:szCs w:val="21"/>
              </w:rPr>
              <w:t>Время подписи: 17.07.2023 17:17</w:t>
            </w:r>
          </w:p>
        </w:tc>
      </w:tr>
      <w:tr w:rsidR="00784005" w14:paraId="06CC8C2A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4A8A2893" w14:textId="77777777" w:rsidR="00784005" w:rsidRDefault="00784005"/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F9FF"/>
            <w:tcMar>
              <w:top w:w="70" w:type="dxa"/>
              <w:left w:w="70" w:type="dxa"/>
              <w:bottom w:w="70" w:type="dxa"/>
              <w:right w:w="70" w:type="dxa"/>
            </w:tcMar>
            <w:vAlign w:val="center"/>
          </w:tcPr>
          <w:p w14:paraId="31437934" w14:textId="77777777" w:rsidR="00784005" w:rsidRDefault="00BB152F">
            <w:pPr>
              <w:ind w:left="464"/>
            </w:pPr>
            <w:r>
              <w:rPr>
                <w:noProof/>
                <w:sz w:val="21"/>
                <w:szCs w:val="21"/>
              </w:rPr>
              <w:drawing>
                <wp:anchor distT="0" distB="0" distL="114300" distR="114300" simplePos="0" relativeHeight="251659264" behindDoc="0" locked="0" layoutInCell="1" allowOverlap="1" wp14:anchorId="718DFBF2" wp14:editId="6F075C56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30981</wp:posOffset>
                  </wp:positionV>
                  <wp:extent cx="183346" cy="183346"/>
                  <wp:effectExtent l="0" t="0" r="0" b="0"/>
                  <wp:wrapNone/>
                  <wp:docPr id="117812462" name="Рисунок 117812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ey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46" cy="18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1"/>
                <w:szCs w:val="21"/>
              </w:rPr>
              <w:t>Объединение юридических лиц "Казахстанская ассоциация организаций нефтегазового и энергетического комплекса "KazEnergy"</w:t>
            </w:r>
          </w:p>
          <w:p w14:paraId="048D9CA8" w14:textId="77777777" w:rsidR="00784005" w:rsidRDefault="00BB152F">
            <w:pPr>
              <w:ind w:left="464"/>
            </w:pPr>
            <w:r>
              <w:rPr>
                <w:sz w:val="21"/>
                <w:szCs w:val="21"/>
              </w:rPr>
              <w:t>ЭЦП канцелярии:  САТЕНОВА АСЕЛЬ</w:t>
            </w:r>
          </w:p>
          <w:p w14:paraId="47BF8790" w14:textId="77777777" w:rsidR="00784005" w:rsidRDefault="00BB152F">
            <w:pPr>
              <w:ind w:left="464"/>
            </w:pPr>
            <w:r>
              <w:rPr>
                <w:sz w:val="21"/>
                <w:szCs w:val="21"/>
              </w:rPr>
              <w:t>MIIWJAYJ...2J07TvWM=</w:t>
            </w:r>
          </w:p>
          <w:p w14:paraId="19C07170" w14:textId="77777777" w:rsidR="00784005" w:rsidRDefault="00BB152F">
            <w:pPr>
              <w:ind w:left="464"/>
            </w:pPr>
            <w:r>
              <w:rPr>
                <w:sz w:val="21"/>
                <w:szCs w:val="21"/>
              </w:rPr>
              <w:t>Время подписи: 17.07.2023 1</w:t>
            </w:r>
            <w:r>
              <w:rPr>
                <w:sz w:val="21"/>
                <w:szCs w:val="21"/>
              </w:rPr>
              <w:t>7:31</w:t>
            </w:r>
          </w:p>
        </w:tc>
      </w:tr>
    </w:tbl>
    <w:p w14:paraId="7029DCC1" w14:textId="77777777" w:rsidR="00784005" w:rsidRDefault="00784005">
      <w:pPr>
        <w:jc w:val="both"/>
      </w:pPr>
    </w:p>
    <w:tbl>
      <w:tblPr>
        <w:tblW w:w="8885" w:type="dxa"/>
        <w:tblLook w:val="04A0" w:firstRow="1" w:lastRow="0" w:firstColumn="1" w:lastColumn="0" w:noHBand="0" w:noVBand="1"/>
      </w:tblPr>
      <w:tblGrid>
        <w:gridCol w:w="2348"/>
        <w:gridCol w:w="6537"/>
      </w:tblGrid>
      <w:tr w:rsidR="00784005" w14:paraId="003EA70A" w14:textId="77777777"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1106CC7B" w14:textId="77777777" w:rsidR="00784005" w:rsidRDefault="00BB152F">
            <w:r>
              <w:rPr>
                <w:noProof/>
                <w:sz w:val="21"/>
                <w:szCs w:val="21"/>
              </w:rPr>
              <w:drawing>
                <wp:inline distT="0" distB="0" distL="0" distR="0" wp14:anchorId="086E3EF7" wp14:editId="0872369E">
                  <wp:extent cx="1399539" cy="1399539"/>
                  <wp:effectExtent l="0" t="0" r="3175" b="8255"/>
                  <wp:docPr id="1994061831" name="Рисунок 1994061831" descr="t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39" cy="13995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auto"/>
            <w:tcMar>
              <w:top w:w="70" w:type="dxa"/>
              <w:left w:w="70" w:type="dxa"/>
              <w:bottom w:w="70" w:type="dxa"/>
              <w:right w:w="70" w:type="dxa"/>
            </w:tcMar>
          </w:tcPr>
          <w:p w14:paraId="4CDF419B" w14:textId="77777777" w:rsidR="00784005" w:rsidRDefault="00784005"/>
          <w:p w14:paraId="2BE4B69E" w14:textId="77777777" w:rsidR="00784005" w:rsidRDefault="00BB152F">
            <w:r>
              <w:rPr>
                <w:sz w:val="21"/>
                <w:szCs w:val="21"/>
              </w:rPr>
              <w:t>Данный документ согласно пункту 1 статьи 7 ЗРК от 7 января 2003 года N370-II «Об электронном документе и электронной цифровой подписи», удостоверенный посредством электронной цифровой подписи лица, имеющего полномочия на его подписание, равнознач</w:t>
            </w:r>
            <w:r>
              <w:rPr>
                <w:sz w:val="21"/>
                <w:szCs w:val="21"/>
              </w:rPr>
              <w:t>ен подписанному документу на бумажном носителе.</w:t>
            </w:r>
          </w:p>
        </w:tc>
      </w:tr>
    </w:tbl>
    <w:p w14:paraId="7E9AE3BA" w14:textId="77777777" w:rsidR="00000000" w:rsidRDefault="00BB152F"/>
    <w:sectPr w:rsidR="00000000" w:rsidSect="009E7EB9">
      <w:footerReference w:type="default" r:id="rId14"/>
      <w:headerReference w:type="first" r:id="rId15"/>
      <w:footerReference w:type="first" r:id="rId16"/>
      <w:pgSz w:w="11906" w:h="16838"/>
      <w:pgMar w:top="1134" w:right="566" w:bottom="993" w:left="567" w:header="284" w:footer="2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08B4E" w14:textId="77777777" w:rsidR="00C70C8C" w:rsidRDefault="00C70C8C" w:rsidP="00BD5530">
      <w:r>
        <w:separator/>
      </w:r>
    </w:p>
  </w:endnote>
  <w:endnote w:type="continuationSeparator" w:id="0">
    <w:p w14:paraId="1654DC44" w14:textId="77777777" w:rsidR="00C70C8C" w:rsidRDefault="00C70C8C" w:rsidP="00BD5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0620" w14:textId="77777777" w:rsidR="00BD5530" w:rsidRDefault="00BD5530">
    <w:pPr>
      <w:pStyle w:val="a5"/>
    </w:pPr>
    <w:bookmarkStart w:id="4" w:name="_Hlk11401535"/>
    <w:r>
      <w:rPr>
        <w:rStyle w:val="a8"/>
        <w:noProof/>
        <w:lang w:eastAsia="ru-RU"/>
      </w:rPr>
      <w:drawing>
        <wp:inline distT="0" distB="0" distL="0" distR="0" wp14:anchorId="36ED1370" wp14:editId="400F7EAA">
          <wp:extent cx="6840855" cy="521335"/>
          <wp:effectExtent l="0" t="0" r="0" b="0"/>
          <wp:docPr id="37" name="Рисунок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0855" cy="52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05"/>
    </w:tblGrid>
    <w:tr w:rsidR="00AC16FB" w:rsidRPr="00AC16FB" w14:paraId="6031DCE7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11AACAC7" w14:textId="77777777" w:rsidR="00452F81" w:rsidRPr="00AC16FB" w:rsidRDefault="00BB152F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17.07.2023 18:13. Копия электронного документа. Версия СЭД: Documentolog 7.18.2. Положительный результат проверки ЭЦП</w:t>
          </w:r>
        </w:p>
      </w:tc>
    </w:tr>
    <w:tr w:rsidR="00AC16FB" w:rsidRPr="00AC16FB" w14:paraId="0438FD68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3F474FD" w14:textId="77777777" w:rsidR="00AC16FB" w:rsidRPr="00AC16FB" w:rsidRDefault="00BB152F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1" w:type="pct"/>
      <w:tblLook w:val="04A0" w:firstRow="1" w:lastRow="0" w:firstColumn="1" w:lastColumn="0" w:noHBand="0" w:noVBand="1"/>
    </w:tblPr>
    <w:tblGrid>
      <w:gridCol w:w="605"/>
    </w:tblGrid>
    <w:tr w:rsidR="00AC16FB" w:rsidRPr="00AC16FB" w14:paraId="102D09B8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B9AE416" w14:textId="77777777" w:rsidR="00452F81" w:rsidRPr="00AC16FB" w:rsidRDefault="00BB152F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17.07.2023 18:13. Копия электронного документа. Версия СЭД: Documentolog 7.18.2. </w:t>
          </w:r>
          <w:r w:rsidRPr="00AC16FB">
            <w:rPr>
              <w:rFonts w:ascii="Times New Roman" w:hAnsi="Times New Roman" w:cs="Times New Roman"/>
              <w:sz w:val="14"/>
              <w:szCs w:val="14"/>
            </w:rPr>
            <w:t>Положительный результат проверки ЭЦП</w:t>
          </w:r>
        </w:p>
      </w:tc>
    </w:tr>
    <w:tr w:rsidR="00AC16FB" w:rsidRPr="00AC16FB" w14:paraId="1ED1A6EF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ADA96A3" w14:textId="77777777" w:rsidR="00AC16FB" w:rsidRPr="00AC16FB" w:rsidRDefault="00BB152F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A5F74F" w14:textId="77777777" w:rsidR="00C70C8C" w:rsidRDefault="00C70C8C" w:rsidP="00BD5530">
      <w:r>
        <w:separator/>
      </w:r>
    </w:p>
  </w:footnote>
  <w:footnote w:type="continuationSeparator" w:id="0">
    <w:p w14:paraId="0CAD43CC" w14:textId="77777777" w:rsidR="00C70C8C" w:rsidRDefault="00C70C8C" w:rsidP="00BD5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8CD06" w14:textId="77777777" w:rsidR="009E7EB9" w:rsidRDefault="009E7EB9">
    <w:pPr>
      <w:pStyle w:val="a3"/>
    </w:pPr>
    <w:r>
      <w:rPr>
        <w:noProof/>
        <w:lang w:eastAsia="ru-RU"/>
      </w:rPr>
      <w:drawing>
        <wp:inline distT="0" distB="0" distL="0" distR="0" wp14:anchorId="2D7B0478" wp14:editId="636738B9">
          <wp:extent cx="6829425" cy="2762250"/>
          <wp:effectExtent l="0" t="0" r="9525" b="0"/>
          <wp:docPr id="80667747" name="Рисунок 806677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29425" cy="276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557"/>
    <w:rsid w:val="0053106B"/>
    <w:rsid w:val="00556557"/>
    <w:rsid w:val="005C2EFB"/>
    <w:rsid w:val="00784005"/>
    <w:rsid w:val="009E7EB9"/>
    <w:rsid w:val="00B479E1"/>
    <w:rsid w:val="00BB152F"/>
    <w:rsid w:val="00BD5530"/>
    <w:rsid w:val="00C70C8C"/>
    <w:rsid w:val="00CE1739"/>
    <w:rsid w:val="00CE2B6F"/>
    <w:rsid w:val="00E8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9EEA69"/>
  <w15:chartTrackingRefBased/>
  <w15:docId w15:val="{B925AE1D-37B5-4E39-9AC1-5F4F4DE6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7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5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BD5530"/>
  </w:style>
  <w:style w:type="paragraph" w:styleId="a5">
    <w:name w:val="footer"/>
    <w:basedOn w:val="a"/>
    <w:link w:val="a6"/>
    <w:uiPriority w:val="99"/>
    <w:unhideWhenUsed/>
    <w:rsid w:val="00BD5530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Нижний колонтитул Знак"/>
    <w:basedOn w:val="a0"/>
    <w:uiPriority w:val="99"/>
    <w:rsid w:val="00BD5530"/>
  </w:style>
  <w:style w:type="character" w:styleId="a8">
    <w:name w:val="page number"/>
    <w:basedOn w:val="a0"/>
    <w:rsid w:val="00BD5530"/>
  </w:style>
  <w:style w:type="table" w:styleId="a9">
    <w:name w:val="Table Grid"/>
    <w:basedOn w:val="a1"/>
    <w:uiPriority w:val="59"/>
    <w:rsid w:val="009E7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aliases w:val="Нижний колонтитул Знак1"/>
    <w:basedOn w:val="a0"/>
    <w:link w:val="a5"/>
    <w:uiPriority w:val="99"/>
    <w:unhideWhenUsed/>
    <w:rsid w:val="004E6EDD"/>
    <w:rPr>
      <w:color w:val="0563C1" w:themeColor="hyperlink"/>
      <w:u w:val="single"/>
    </w:rPr>
  </w:style>
  <w:style w:type="character" w:customStyle="1" w:styleId="s0">
    <w:name w:val="s0"/>
    <w:rsid w:val="0053106B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styleId="aa">
    <w:name w:val="Normal (Web)"/>
    <w:basedOn w:val="a"/>
    <w:uiPriority w:val="99"/>
    <w:semiHidden/>
    <w:unhideWhenUsed/>
    <w:rsid w:val="0053106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zenergy.com" TargetMode="Externa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rant.kazenergy.com" TargetMode="External"/><Relationship Id="rId12" Type="http://schemas.openxmlformats.org/officeDocument/2006/relationships/hyperlink" Target="https://doculite.kz/landing?verify=KZ1C5552023100114342A847A6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mailto:candidate@kazenergy.co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EF593-E8EB-4467-A661-011ED1A90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1245</Words>
  <Characters>7099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Асель Сатенова</dc:creator>
  <cp:keywords/>
  <dc:description/>
  <cp:lastModifiedBy>Виктория Толымбекова</cp:lastModifiedBy>
  <cp:revision>7</cp:revision>
  <dcterms:created xsi:type="dcterms:W3CDTF">2022-09-21T04:33:00Z</dcterms:created>
  <dcterms:modified xsi:type="dcterms:W3CDTF">2023-07-17T12:48:00Z</dcterms:modified>
</cp:coreProperties>
</file>