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80" w:rsidRPr="00ED6438" w:rsidRDefault="00E96080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>ПОЛОЖЕНИЕ</w:t>
      </w:r>
    </w:p>
    <w:p w:rsidR="00476D66" w:rsidRPr="00ED6438" w:rsidRDefault="00476D66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 xml:space="preserve">Об отборочном туре на Международную </w:t>
      </w:r>
      <w:r w:rsidR="00E96080" w:rsidRPr="00ED6438">
        <w:rPr>
          <w:rFonts w:ascii="Times New Roman" w:hAnsi="Times New Roman" w:cs="Times New Roman"/>
          <w:b/>
          <w:sz w:val="28"/>
        </w:rPr>
        <w:t>олимпиад</w:t>
      </w:r>
      <w:r w:rsidRPr="00ED6438">
        <w:rPr>
          <w:rFonts w:ascii="Times New Roman" w:hAnsi="Times New Roman" w:cs="Times New Roman"/>
          <w:b/>
          <w:sz w:val="28"/>
        </w:rPr>
        <w:t>у</w:t>
      </w:r>
    </w:p>
    <w:p w:rsidR="00284CFD" w:rsidRPr="00ED6438" w:rsidRDefault="00E96080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 xml:space="preserve"> по финансовой безопасности</w:t>
      </w:r>
    </w:p>
    <w:p w:rsidR="00A00C1E" w:rsidRPr="00ED6438" w:rsidRDefault="00A00C1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96080" w:rsidRPr="00ED6438" w:rsidRDefault="0052578A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>Глава 1</w:t>
      </w:r>
      <w:r w:rsidR="000E6FF3" w:rsidRPr="00ED6438">
        <w:rPr>
          <w:rFonts w:ascii="Times New Roman" w:hAnsi="Times New Roman" w:cs="Times New Roman"/>
          <w:b/>
          <w:sz w:val="28"/>
        </w:rPr>
        <w:t>. Общие Положения</w:t>
      </w:r>
    </w:p>
    <w:p w:rsidR="000E6FF3" w:rsidRPr="00ED6438" w:rsidRDefault="000E6FF3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E96080" w:rsidRPr="00ED6438" w:rsidRDefault="00476D66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Отборочный тур на Международную олимпиаду по финансовой </w:t>
      </w:r>
      <w:proofErr w:type="gramStart"/>
      <w:r w:rsidRPr="00ED6438">
        <w:rPr>
          <w:rFonts w:ascii="Times New Roman" w:hAnsi="Times New Roman" w:cs="Times New Roman"/>
          <w:sz w:val="28"/>
        </w:rPr>
        <w:t>безопасности</w:t>
      </w:r>
      <w:r w:rsidR="00FA1B46" w:rsidRPr="00ED6438">
        <w:rPr>
          <w:rFonts w:ascii="Times New Roman" w:hAnsi="Times New Roman" w:cs="Times New Roman"/>
          <w:sz w:val="28"/>
        </w:rPr>
        <w:t>(</w:t>
      </w:r>
      <w:proofErr w:type="gramEnd"/>
      <w:r w:rsidR="00FA1B46" w:rsidRPr="00ED6438">
        <w:rPr>
          <w:rFonts w:ascii="Times New Roman" w:hAnsi="Times New Roman" w:cs="Times New Roman"/>
          <w:sz w:val="28"/>
        </w:rPr>
        <w:t xml:space="preserve">далее – </w:t>
      </w:r>
      <w:r w:rsidR="00030E86" w:rsidRPr="00ED6438">
        <w:rPr>
          <w:rFonts w:ascii="Times New Roman" w:hAnsi="Times New Roman" w:cs="Times New Roman"/>
          <w:sz w:val="28"/>
        </w:rPr>
        <w:t>Отборочный тур)</w:t>
      </w:r>
      <w:r w:rsidR="00E96080" w:rsidRPr="00ED6438">
        <w:rPr>
          <w:rFonts w:ascii="Times New Roman" w:hAnsi="Times New Roman" w:cs="Times New Roman"/>
          <w:sz w:val="28"/>
        </w:rPr>
        <w:t xml:space="preserve"> проводится в целях:</w:t>
      </w:r>
    </w:p>
    <w:p w:rsidR="00E96080" w:rsidRPr="00ED6438" w:rsidRDefault="00E96080" w:rsidP="00A1471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повышения общей информационной, финансовой и правовой грамотности молодежи, формирования новой формы мышления;</w:t>
      </w:r>
    </w:p>
    <w:p w:rsidR="00E96080" w:rsidRPr="00ED6438" w:rsidRDefault="00E96080" w:rsidP="00A1471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выявления талантливой молодежи, имеющей глубокие знания, умения, навыки в областях финансовой безопасности;</w:t>
      </w:r>
    </w:p>
    <w:p w:rsidR="00E96080" w:rsidRPr="00ED6438" w:rsidRDefault="00E96080" w:rsidP="00A1471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повышения интереса и творческой активности молодежи в сфере финансовой безопасности;</w:t>
      </w:r>
    </w:p>
    <w:p w:rsidR="00E96080" w:rsidRPr="00ED6438" w:rsidRDefault="00E96080" w:rsidP="00A1471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стимулирования учебно-познавательной и научно-исследовательской деятельности молодежи, популяризации научных знаний в областях финансовой безопасности.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Организаторами </w:t>
      </w:r>
      <w:r w:rsidR="00030E8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являются </w:t>
      </w:r>
      <w:r w:rsidR="00FA1B46" w:rsidRPr="00ED6438">
        <w:rPr>
          <w:rFonts w:ascii="Times New Roman" w:hAnsi="Times New Roman" w:cs="Times New Roman"/>
          <w:sz w:val="28"/>
        </w:rPr>
        <w:t xml:space="preserve">Агентство Республики Казахстан по финансовому мониторингу и </w:t>
      </w:r>
      <w:r w:rsidR="00030E86" w:rsidRPr="00ED6438">
        <w:rPr>
          <w:rFonts w:ascii="Times New Roman" w:hAnsi="Times New Roman" w:cs="Times New Roman"/>
          <w:sz w:val="28"/>
        </w:rPr>
        <w:t>участники МСИ</w:t>
      </w:r>
      <w:r w:rsidRPr="00ED6438">
        <w:rPr>
          <w:rFonts w:ascii="Times New Roman" w:hAnsi="Times New Roman" w:cs="Times New Roman"/>
          <w:sz w:val="28"/>
        </w:rPr>
        <w:t>.</w:t>
      </w:r>
    </w:p>
    <w:p w:rsidR="00E96080" w:rsidRPr="00ED6438" w:rsidRDefault="00030E86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Отборочный тур</w:t>
      </w:r>
      <w:r w:rsidR="00E96080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проводится </w:t>
      </w:r>
      <w:r w:rsidR="006D1E9B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онлайн</w:t>
      </w:r>
      <w:r w:rsidR="000B5AE0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оф</w:t>
      </w:r>
      <w:r w:rsidR="000F64E2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="000B5AE0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лайн </w:t>
      </w:r>
      <w:proofErr w:type="spellStart"/>
      <w:r w:rsidR="000B5AE0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форматах</w:t>
      </w:r>
      <w:r w:rsidR="0063634E" w:rsidRPr="00ED6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380983" w:rsidRPr="00ED643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>области</w:t>
      </w:r>
      <w:proofErr w:type="spellEnd"/>
      <w:r w:rsidR="00380983" w:rsidRPr="00ED643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образования </w:t>
      </w:r>
      <w:r w:rsidR="0063634E" w:rsidRPr="00ED643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>юриспруденции, экономики</w:t>
      </w:r>
      <w:r w:rsidR="00A12AF3" w:rsidRPr="00ED643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 xml:space="preserve">, </w:t>
      </w:r>
      <w:r w:rsidR="0063634E" w:rsidRPr="00ED643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>финансы</w:t>
      </w:r>
      <w:r w:rsidR="00A12AF3" w:rsidRPr="00ED643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 xml:space="preserve"> и учет</w:t>
      </w:r>
      <w:r w:rsidR="0063634E" w:rsidRPr="00ED643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</w:rPr>
        <w:t>, информационная безопасность, информационные технологии</w:t>
      </w:r>
      <w:r w:rsidR="00D313F8" w:rsidRPr="00ED64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Рабочим языком </w:t>
      </w:r>
      <w:r w:rsidR="00030E8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 является государственный язык </w:t>
      </w:r>
      <w:r w:rsidR="007F2186" w:rsidRPr="00ED6438">
        <w:rPr>
          <w:rFonts w:ascii="Times New Roman" w:hAnsi="Times New Roman" w:cs="Times New Roman"/>
          <w:color w:val="000000" w:themeColor="text1"/>
          <w:sz w:val="28"/>
        </w:rPr>
        <w:t>Республики Казахстан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2B5CDF" w:rsidRPr="00ED6438">
        <w:rPr>
          <w:rFonts w:ascii="Times New Roman" w:hAnsi="Times New Roman" w:cs="Times New Roman"/>
          <w:color w:val="000000" w:themeColor="text1"/>
          <w:sz w:val="28"/>
        </w:rPr>
        <w:t>к</w:t>
      </w:r>
      <w:r w:rsidR="007F2186" w:rsidRPr="00ED6438">
        <w:rPr>
          <w:rFonts w:ascii="Times New Roman" w:hAnsi="Times New Roman" w:cs="Times New Roman"/>
          <w:color w:val="000000" w:themeColor="text1"/>
          <w:sz w:val="28"/>
        </w:rPr>
        <w:t>азахский язык, а также русский язык.</w:t>
      </w:r>
    </w:p>
    <w:p w:rsidR="00030E86" w:rsidRPr="00ED6438" w:rsidRDefault="00030E86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</w:pPr>
      <w:r w:rsidRPr="00ED6438">
        <w:rPr>
          <w:rFonts w:ascii="Times New Roman" w:hAnsi="Times New Roman" w:cs="Times New Roman"/>
          <w:color w:val="000000" w:themeColor="text1"/>
          <w:sz w:val="28"/>
        </w:rPr>
        <w:t>Вместе с тем, Международная олимпиада проводится на</w:t>
      </w:r>
      <w:r w:rsidRPr="00ED643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  <w:t xml:space="preserve"> русском </w:t>
      </w:r>
      <w:r w:rsidR="00886278" w:rsidRPr="00ED643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  <w:t xml:space="preserve">и английском </w:t>
      </w:r>
      <w:r w:rsidRPr="00ED643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  <w:t>язык</w:t>
      </w:r>
      <w:r w:rsidR="00886278" w:rsidRPr="00ED643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  <w:t>ах</w:t>
      </w:r>
      <w:r w:rsidRPr="00ED643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  <w:t>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Информация </w:t>
      </w:r>
      <w:r w:rsidR="00030E86" w:rsidRPr="00ED6438">
        <w:rPr>
          <w:rFonts w:ascii="Times New Roman" w:hAnsi="Times New Roman" w:cs="Times New Roman"/>
          <w:sz w:val="28"/>
        </w:rPr>
        <w:t xml:space="preserve">по Отборочному </w:t>
      </w:r>
      <w:proofErr w:type="spellStart"/>
      <w:r w:rsidR="00030E86" w:rsidRPr="00ED6438">
        <w:rPr>
          <w:rFonts w:ascii="Times New Roman" w:hAnsi="Times New Roman" w:cs="Times New Roman"/>
          <w:sz w:val="28"/>
        </w:rPr>
        <w:t>туру</w:t>
      </w:r>
      <w:r w:rsidR="002539D6" w:rsidRPr="00ED6438">
        <w:rPr>
          <w:rFonts w:ascii="Times New Roman" w:hAnsi="Times New Roman" w:cs="Times New Roman"/>
          <w:sz w:val="28"/>
        </w:rPr>
        <w:t>размещается</w:t>
      </w:r>
      <w:proofErr w:type="spellEnd"/>
      <w:r w:rsidR="002539D6" w:rsidRPr="00ED6438">
        <w:rPr>
          <w:rFonts w:ascii="Times New Roman" w:hAnsi="Times New Roman" w:cs="Times New Roman"/>
          <w:sz w:val="28"/>
        </w:rPr>
        <w:t xml:space="preserve"> на </w:t>
      </w:r>
      <w:r w:rsidR="008B3190" w:rsidRPr="00ED6438">
        <w:rPr>
          <w:rFonts w:ascii="Times New Roman" w:hAnsi="Times New Roman" w:cs="Times New Roman"/>
          <w:sz w:val="28"/>
        </w:rPr>
        <w:t xml:space="preserve">организаторов </w:t>
      </w:r>
      <w:r w:rsidR="002539D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>.</w:t>
      </w:r>
    </w:p>
    <w:p w:rsidR="00E96080" w:rsidRPr="00ED6438" w:rsidRDefault="002B5CDF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В </w:t>
      </w:r>
      <w:r w:rsidR="002539D6" w:rsidRPr="00ED6438">
        <w:rPr>
          <w:rFonts w:ascii="Times New Roman" w:hAnsi="Times New Roman" w:cs="Times New Roman"/>
          <w:sz w:val="28"/>
        </w:rPr>
        <w:t xml:space="preserve">Отборочном </w:t>
      </w:r>
      <w:proofErr w:type="spellStart"/>
      <w:r w:rsidR="002539D6" w:rsidRPr="00ED6438">
        <w:rPr>
          <w:rFonts w:ascii="Times New Roman" w:hAnsi="Times New Roman" w:cs="Times New Roman"/>
          <w:sz w:val="28"/>
        </w:rPr>
        <w:t>туре</w:t>
      </w:r>
      <w:r w:rsidR="00E96080" w:rsidRPr="00ED6438">
        <w:rPr>
          <w:rFonts w:ascii="Times New Roman" w:hAnsi="Times New Roman" w:cs="Times New Roman"/>
          <w:sz w:val="28"/>
        </w:rPr>
        <w:t>принимают</w:t>
      </w:r>
      <w:proofErr w:type="spellEnd"/>
      <w:r w:rsidR="00E96080" w:rsidRPr="00ED643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96080" w:rsidRPr="00ED6438">
        <w:rPr>
          <w:rFonts w:ascii="Times New Roman" w:hAnsi="Times New Roman" w:cs="Times New Roman"/>
          <w:sz w:val="28"/>
        </w:rPr>
        <w:t>индивидуальноеучастиеграждане</w:t>
      </w:r>
      <w:proofErr w:type="spellEnd"/>
      <w:r w:rsidR="00E96080" w:rsidRPr="00ED6438">
        <w:rPr>
          <w:rFonts w:ascii="Times New Roman" w:hAnsi="Times New Roman" w:cs="Times New Roman"/>
          <w:sz w:val="28"/>
        </w:rPr>
        <w:t xml:space="preserve"> </w:t>
      </w:r>
      <w:r w:rsidR="00D94E7E" w:rsidRPr="00ED6438">
        <w:rPr>
          <w:rFonts w:ascii="Times New Roman" w:hAnsi="Times New Roman" w:cs="Times New Roman"/>
          <w:sz w:val="28"/>
        </w:rPr>
        <w:t>Республики Казахстан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Во время проведения </w:t>
      </w:r>
      <w:r w:rsidR="002539D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 участники соблюдают настоящее Положение </w:t>
      </w:r>
      <w:r w:rsidR="002539D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D6438">
        <w:rPr>
          <w:rFonts w:ascii="Times New Roman" w:hAnsi="Times New Roman" w:cs="Times New Roman"/>
          <w:color w:val="000000" w:themeColor="text1"/>
          <w:sz w:val="28"/>
        </w:rPr>
        <w:t xml:space="preserve">Последовательность этапов и сроки проведения </w:t>
      </w:r>
      <w:r w:rsidR="002539D6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>, условия и порядок участия в состязаниях регулируются настоящим Положением.</w:t>
      </w:r>
    </w:p>
    <w:p w:rsidR="00E96080" w:rsidRPr="00ED6438" w:rsidRDefault="002539D6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Отборочный тур</w:t>
      </w:r>
      <w:r w:rsidR="00E96080" w:rsidRPr="00ED6438">
        <w:rPr>
          <w:rFonts w:ascii="Times New Roman" w:hAnsi="Times New Roman" w:cs="Times New Roman"/>
          <w:sz w:val="28"/>
        </w:rPr>
        <w:t xml:space="preserve"> проводится в два этапа: 1-й (отборочный) этап и 2-й итоговый (финальный) этап.</w:t>
      </w:r>
    </w:p>
    <w:p w:rsidR="005A2AB7" w:rsidRPr="00ED6438" w:rsidRDefault="00E96080" w:rsidP="00A14715">
      <w:pPr>
        <w:pStyle w:val="Default"/>
        <w:ind w:firstLine="567"/>
        <w:jc w:val="both"/>
        <w:rPr>
          <w:sz w:val="28"/>
          <w:lang w:val="kk-KZ"/>
        </w:rPr>
      </w:pPr>
      <w:r w:rsidRPr="00ED6438">
        <w:rPr>
          <w:sz w:val="28"/>
        </w:rPr>
        <w:t xml:space="preserve">1-й (отборочный) этап проводится </w:t>
      </w:r>
      <w:r w:rsidR="006314C9" w:rsidRPr="00ED6438">
        <w:rPr>
          <w:color w:val="000000" w:themeColor="text1"/>
          <w:sz w:val="28"/>
        </w:rPr>
        <w:t xml:space="preserve">в </w:t>
      </w:r>
      <w:r w:rsidR="00380983" w:rsidRPr="00ED6438">
        <w:rPr>
          <w:color w:val="000000" w:themeColor="text1"/>
          <w:sz w:val="28"/>
        </w:rPr>
        <w:t xml:space="preserve">Карагандинском университете им. Е.А. </w:t>
      </w:r>
      <w:proofErr w:type="spellStart"/>
      <w:r w:rsidR="00380983" w:rsidRPr="00ED6438">
        <w:rPr>
          <w:color w:val="000000" w:themeColor="text1"/>
          <w:sz w:val="28"/>
        </w:rPr>
        <w:t>Букетова</w:t>
      </w:r>
      <w:proofErr w:type="spellEnd"/>
      <w:r w:rsidR="00380983" w:rsidRPr="00ED6438">
        <w:rPr>
          <w:color w:val="000000" w:themeColor="text1"/>
          <w:sz w:val="28"/>
        </w:rPr>
        <w:t xml:space="preserve"> в онлайн формате</w:t>
      </w:r>
      <w:r w:rsidR="00CD244E" w:rsidRPr="00ED6438">
        <w:rPr>
          <w:sz w:val="28"/>
          <w:lang w:val="kk-KZ"/>
        </w:rPr>
        <w:t>22</w:t>
      </w:r>
      <w:r w:rsidR="005A2AB7" w:rsidRPr="00ED6438">
        <w:rPr>
          <w:sz w:val="28"/>
          <w:lang w:val="kk-KZ"/>
        </w:rPr>
        <w:t xml:space="preserve"> мая 2023 года.</w:t>
      </w:r>
    </w:p>
    <w:p w:rsidR="000C0014" w:rsidRPr="00ED6438" w:rsidRDefault="000C0014" w:rsidP="00A14715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ED6438">
        <w:rPr>
          <w:color w:val="auto"/>
          <w:sz w:val="28"/>
          <w:szCs w:val="28"/>
          <w:lang w:val="kk-KZ"/>
        </w:rPr>
        <w:t>М</w:t>
      </w:r>
      <w:r w:rsidRPr="00ED6438">
        <w:rPr>
          <w:color w:val="auto"/>
          <w:sz w:val="28"/>
          <w:szCs w:val="28"/>
        </w:rPr>
        <w:t>ест</w:t>
      </w:r>
      <w:r w:rsidRPr="00ED6438">
        <w:rPr>
          <w:color w:val="auto"/>
          <w:sz w:val="28"/>
          <w:szCs w:val="28"/>
          <w:lang w:val="kk-KZ"/>
        </w:rPr>
        <w:t>о проведения</w:t>
      </w:r>
      <w:r w:rsidRPr="00ED6438">
        <w:rPr>
          <w:color w:val="auto"/>
          <w:sz w:val="28"/>
          <w:szCs w:val="28"/>
        </w:rPr>
        <w:t xml:space="preserve"> 2-го (финального) этапа</w:t>
      </w:r>
      <w:r w:rsidRPr="00ED6438">
        <w:rPr>
          <w:color w:val="auto"/>
          <w:sz w:val="28"/>
          <w:szCs w:val="28"/>
          <w:lang w:val="kk-KZ"/>
        </w:rPr>
        <w:t xml:space="preserve">: </w:t>
      </w:r>
      <w:r w:rsidR="005A2AB7" w:rsidRPr="00ED6438">
        <w:rPr>
          <w:color w:val="auto"/>
          <w:sz w:val="28"/>
          <w:szCs w:val="28"/>
          <w:lang w:val="kk-KZ"/>
        </w:rPr>
        <w:t xml:space="preserve">город </w:t>
      </w:r>
      <w:r w:rsidRPr="00ED6438">
        <w:rPr>
          <w:color w:val="auto"/>
          <w:sz w:val="28"/>
          <w:szCs w:val="28"/>
          <w:lang w:val="kk-KZ"/>
        </w:rPr>
        <w:t xml:space="preserve">Астана - </w:t>
      </w:r>
      <w:r w:rsidRPr="00ED6438">
        <w:rPr>
          <w:color w:val="202124"/>
          <w:sz w:val="28"/>
          <w:szCs w:val="28"/>
          <w:shd w:val="clear" w:color="auto" w:fill="FFFFFF"/>
        </w:rPr>
        <w:t>Академия правоохранительных органов при Генеральной прокуратуре Республики Казахстан</w:t>
      </w:r>
      <w:r w:rsidRPr="00ED6438">
        <w:rPr>
          <w:color w:val="202124"/>
          <w:sz w:val="28"/>
          <w:szCs w:val="28"/>
          <w:shd w:val="clear" w:color="auto" w:fill="FFFFFF"/>
          <w:lang w:val="kk-KZ"/>
        </w:rPr>
        <w:t xml:space="preserve">, </w:t>
      </w:r>
      <w:r w:rsidR="005A2AB7" w:rsidRPr="00ED6438">
        <w:rPr>
          <w:color w:val="202124"/>
          <w:sz w:val="28"/>
          <w:szCs w:val="28"/>
          <w:shd w:val="clear" w:color="auto" w:fill="FFFFFF"/>
          <w:lang w:val="kk-KZ"/>
        </w:rPr>
        <w:t xml:space="preserve">город </w:t>
      </w:r>
      <w:r w:rsidRPr="00ED6438">
        <w:rPr>
          <w:color w:val="202124"/>
          <w:sz w:val="28"/>
          <w:szCs w:val="28"/>
          <w:shd w:val="clear" w:color="auto" w:fill="FFFFFF"/>
          <w:lang w:val="kk-KZ"/>
        </w:rPr>
        <w:t>Караганда -</w:t>
      </w:r>
      <w:proofErr w:type="spellStart"/>
      <w:r w:rsidRPr="00ED6438">
        <w:rPr>
          <w:color w:val="000000" w:themeColor="text1"/>
          <w:sz w:val="28"/>
          <w:szCs w:val="28"/>
        </w:rPr>
        <w:t>Карагандинск</w:t>
      </w:r>
      <w:proofErr w:type="spellEnd"/>
      <w:r w:rsidRPr="00ED6438">
        <w:rPr>
          <w:color w:val="000000" w:themeColor="text1"/>
          <w:sz w:val="28"/>
          <w:szCs w:val="28"/>
          <w:lang w:val="kk-KZ"/>
        </w:rPr>
        <w:t>ий</w:t>
      </w:r>
      <w:r w:rsidRPr="00ED6438">
        <w:rPr>
          <w:color w:val="000000" w:themeColor="text1"/>
          <w:sz w:val="28"/>
          <w:szCs w:val="28"/>
        </w:rPr>
        <w:t xml:space="preserve"> университет им. Е.А. </w:t>
      </w:r>
      <w:proofErr w:type="spellStart"/>
      <w:r w:rsidRPr="00ED6438">
        <w:rPr>
          <w:color w:val="000000" w:themeColor="text1"/>
          <w:sz w:val="28"/>
          <w:szCs w:val="28"/>
        </w:rPr>
        <w:t>Букетова</w:t>
      </w:r>
      <w:proofErr w:type="spellEnd"/>
      <w:r w:rsidRPr="00ED6438">
        <w:rPr>
          <w:color w:val="auto"/>
          <w:sz w:val="28"/>
          <w:szCs w:val="28"/>
          <w:lang w:val="kk-KZ"/>
        </w:rPr>
        <w:t xml:space="preserve">, </w:t>
      </w:r>
      <w:r w:rsidR="005A2AB7" w:rsidRPr="00ED6438">
        <w:rPr>
          <w:color w:val="auto"/>
          <w:sz w:val="28"/>
          <w:szCs w:val="28"/>
          <w:lang w:val="kk-KZ"/>
        </w:rPr>
        <w:t xml:space="preserve">город </w:t>
      </w:r>
      <w:r w:rsidRPr="00ED6438">
        <w:rPr>
          <w:color w:val="auto"/>
          <w:sz w:val="28"/>
          <w:szCs w:val="28"/>
          <w:lang w:val="kk-KZ"/>
        </w:rPr>
        <w:t>Алматы – Университет «Туран»</w:t>
      </w:r>
      <w:r w:rsidR="00DC4399" w:rsidRPr="00ED6438">
        <w:rPr>
          <w:color w:val="auto"/>
          <w:sz w:val="28"/>
          <w:szCs w:val="28"/>
          <w:lang w:val="kk-KZ"/>
        </w:rPr>
        <w:t>.</w:t>
      </w:r>
    </w:p>
    <w:p w:rsidR="00E96080" w:rsidRPr="00ED6438" w:rsidRDefault="000E09B6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lastRenderedPageBreak/>
        <w:t xml:space="preserve">Участниками Международной </w:t>
      </w:r>
      <w:proofErr w:type="spellStart"/>
      <w:r w:rsidRPr="00ED6438">
        <w:rPr>
          <w:rFonts w:ascii="Times New Roman" w:hAnsi="Times New Roman" w:cs="Times New Roman"/>
          <w:sz w:val="28"/>
        </w:rPr>
        <w:t>олимпиады</w:t>
      </w:r>
      <w:r w:rsidR="00E96080" w:rsidRPr="00ED6438">
        <w:rPr>
          <w:rFonts w:ascii="Times New Roman" w:hAnsi="Times New Roman" w:cs="Times New Roman"/>
          <w:sz w:val="28"/>
        </w:rPr>
        <w:t>определяются</w:t>
      </w:r>
      <w:proofErr w:type="spellEnd"/>
      <w:r w:rsidR="00E96080" w:rsidRPr="00ED6438">
        <w:rPr>
          <w:rFonts w:ascii="Times New Roman" w:hAnsi="Times New Roman" w:cs="Times New Roman"/>
          <w:sz w:val="28"/>
        </w:rPr>
        <w:t xml:space="preserve"> путем оценивания работ участников на основании рейтинговой таблицы участников, сформированной на основании суммы баллов, полученной участником за выполнение заданий</w:t>
      </w:r>
      <w:r w:rsidR="005A2AB7" w:rsidRPr="00ED6438">
        <w:rPr>
          <w:rFonts w:ascii="Times New Roman" w:hAnsi="Times New Roman" w:cs="Times New Roman"/>
          <w:sz w:val="28"/>
        </w:rPr>
        <w:t>2 этапа</w:t>
      </w:r>
      <w:r w:rsidR="004D37F3" w:rsidRPr="00ED6438">
        <w:rPr>
          <w:rFonts w:ascii="Times New Roman" w:hAnsi="Times New Roman" w:cs="Times New Roman"/>
          <w:sz w:val="28"/>
        </w:rPr>
        <w:t>.</w:t>
      </w:r>
    </w:p>
    <w:p w:rsidR="004578D7" w:rsidRPr="00ED6438" w:rsidRDefault="00E96080" w:rsidP="00A14715">
      <w:pPr>
        <w:spacing w:after="0" w:line="240" w:lineRule="auto"/>
        <w:ind w:firstLine="567"/>
        <w:jc w:val="both"/>
        <w:rPr>
          <w:color w:val="000000" w:themeColor="text1"/>
        </w:rPr>
      </w:pPr>
      <w:r w:rsidRPr="00ED6438">
        <w:rPr>
          <w:rFonts w:ascii="Times New Roman" w:hAnsi="Times New Roman" w:cs="Times New Roman"/>
          <w:sz w:val="28"/>
        </w:rPr>
        <w:t xml:space="preserve">Итоги этапов </w:t>
      </w:r>
      <w:r w:rsidR="004578D7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фиксируются </w:t>
      </w:r>
      <w:r w:rsidRPr="00ED6438">
        <w:rPr>
          <w:rFonts w:ascii="Times New Roman" w:hAnsi="Times New Roman" w:cs="Times New Roman"/>
          <w:color w:val="000000" w:themeColor="text1"/>
          <w:sz w:val="28"/>
        </w:rPr>
        <w:t>протоколами</w:t>
      </w:r>
      <w:r w:rsidR="00886278" w:rsidRPr="00ED643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В случае успешного прохождения 1-го (отборочного) этапа </w:t>
      </w:r>
      <w:r w:rsidR="004578D7" w:rsidRPr="00ED6438">
        <w:rPr>
          <w:rFonts w:ascii="Times New Roman" w:hAnsi="Times New Roman" w:cs="Times New Roman"/>
          <w:sz w:val="28"/>
        </w:rPr>
        <w:t xml:space="preserve">Отборочного </w:t>
      </w:r>
      <w:proofErr w:type="spellStart"/>
      <w:r w:rsidR="004578D7" w:rsidRPr="00ED6438">
        <w:rPr>
          <w:rFonts w:ascii="Times New Roman" w:hAnsi="Times New Roman" w:cs="Times New Roman"/>
          <w:sz w:val="28"/>
        </w:rPr>
        <w:t>тура</w:t>
      </w:r>
      <w:r w:rsidRPr="00ED6438">
        <w:rPr>
          <w:rFonts w:ascii="Times New Roman" w:hAnsi="Times New Roman" w:cs="Times New Roman"/>
          <w:sz w:val="28"/>
        </w:rPr>
        <w:t>участник</w:t>
      </w:r>
      <w:proofErr w:type="spellEnd"/>
      <w:r w:rsidRPr="00ED6438">
        <w:rPr>
          <w:rFonts w:ascii="Times New Roman" w:hAnsi="Times New Roman" w:cs="Times New Roman"/>
          <w:sz w:val="28"/>
        </w:rPr>
        <w:t xml:space="preserve"> получает право участвовать во 2-м итоговом(финальном) этапе </w:t>
      </w:r>
      <w:r w:rsidR="004578D7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. К участию во 2-м итоговом (финальном) этапе </w:t>
      </w:r>
      <w:r w:rsidR="004578D7" w:rsidRPr="00ED6438">
        <w:rPr>
          <w:rFonts w:ascii="Times New Roman" w:hAnsi="Times New Roman" w:cs="Times New Roman"/>
          <w:sz w:val="28"/>
        </w:rPr>
        <w:t xml:space="preserve">Отборочного </w:t>
      </w:r>
      <w:proofErr w:type="spellStart"/>
      <w:r w:rsidR="004578D7" w:rsidRPr="00ED6438">
        <w:rPr>
          <w:rFonts w:ascii="Times New Roman" w:hAnsi="Times New Roman" w:cs="Times New Roman"/>
          <w:sz w:val="28"/>
        </w:rPr>
        <w:t>тура</w:t>
      </w:r>
      <w:r w:rsidRPr="00ED6438">
        <w:rPr>
          <w:rFonts w:ascii="Times New Roman" w:hAnsi="Times New Roman" w:cs="Times New Roman"/>
          <w:sz w:val="28"/>
        </w:rPr>
        <w:t>допускаются</w:t>
      </w:r>
      <w:proofErr w:type="spellEnd"/>
      <w:r w:rsidRPr="00ED6438">
        <w:rPr>
          <w:rFonts w:ascii="Times New Roman" w:hAnsi="Times New Roman" w:cs="Times New Roman"/>
          <w:sz w:val="28"/>
        </w:rPr>
        <w:t xml:space="preserve"> лица из числа </w:t>
      </w:r>
      <w:r w:rsidR="00335AEE" w:rsidRPr="00ED6438">
        <w:rPr>
          <w:rFonts w:ascii="Times New Roman" w:hAnsi="Times New Roman" w:cs="Times New Roman"/>
          <w:sz w:val="28"/>
        </w:rPr>
        <w:t>прошедших</w:t>
      </w:r>
      <w:r w:rsidRPr="00ED6438">
        <w:rPr>
          <w:rFonts w:ascii="Times New Roman" w:hAnsi="Times New Roman" w:cs="Times New Roman"/>
          <w:sz w:val="28"/>
        </w:rPr>
        <w:t xml:space="preserve"> 1-го (отборочного) этапа.</w:t>
      </w:r>
    </w:p>
    <w:p w:rsidR="001F18D7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Количество </w:t>
      </w:r>
      <w:r w:rsidR="001F18D7" w:rsidRPr="00ED6438">
        <w:rPr>
          <w:rFonts w:ascii="Times New Roman" w:hAnsi="Times New Roman" w:cs="Times New Roman"/>
          <w:sz w:val="28"/>
        </w:rPr>
        <w:t>участников</w:t>
      </w:r>
      <w:r w:rsidR="00886278" w:rsidRPr="00ED6438">
        <w:rPr>
          <w:rFonts w:ascii="Times New Roman" w:hAnsi="Times New Roman" w:cs="Times New Roman"/>
          <w:sz w:val="28"/>
        </w:rPr>
        <w:t>,</w:t>
      </w:r>
      <w:r w:rsidR="001F18D7" w:rsidRPr="00ED6438">
        <w:rPr>
          <w:rFonts w:ascii="Times New Roman" w:hAnsi="Times New Roman" w:cs="Times New Roman"/>
          <w:sz w:val="28"/>
        </w:rPr>
        <w:t xml:space="preserve"> направляемых </w:t>
      </w:r>
      <w:proofErr w:type="gramStart"/>
      <w:r w:rsidR="001F18D7" w:rsidRPr="00ED6438">
        <w:rPr>
          <w:rFonts w:ascii="Times New Roman" w:hAnsi="Times New Roman" w:cs="Times New Roman"/>
          <w:sz w:val="28"/>
        </w:rPr>
        <w:t>на Международную олимпиаду</w:t>
      </w:r>
      <w:proofErr w:type="gramEnd"/>
      <w:r w:rsidR="001F18D7" w:rsidRPr="00ED6438">
        <w:rPr>
          <w:rFonts w:ascii="Times New Roman" w:hAnsi="Times New Roman" w:cs="Times New Roman"/>
          <w:sz w:val="28"/>
        </w:rPr>
        <w:t xml:space="preserve"> составляет 10 человек и 2 человека в резерве. </w:t>
      </w:r>
    </w:p>
    <w:p w:rsidR="0017050E" w:rsidRPr="00ED6438" w:rsidRDefault="0017050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 xml:space="preserve">Участники проходят регистрацию на официальном сайте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  <w:szCs w:val="28"/>
        </w:rPr>
        <w:t xml:space="preserve"> и получают подтверждение своей регистрации по электронной почте.</w:t>
      </w:r>
    </w:p>
    <w:p w:rsidR="0017050E" w:rsidRPr="00ED6438" w:rsidRDefault="0017050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>Участник, заполняющий регистрационную форму, несет ответственность за достоверность регистрационных данных. Претензии, связанные с неверным заполнением регистрационной формы</w:t>
      </w:r>
      <w:r w:rsidR="005D6BB4" w:rsidRPr="00ED6438">
        <w:rPr>
          <w:rFonts w:ascii="Times New Roman" w:hAnsi="Times New Roman" w:cs="Times New Roman"/>
          <w:sz w:val="28"/>
          <w:szCs w:val="28"/>
        </w:rPr>
        <w:t xml:space="preserve"> участником,</w:t>
      </w:r>
      <w:r w:rsidRPr="00ED6438">
        <w:rPr>
          <w:rFonts w:ascii="Times New Roman" w:hAnsi="Times New Roman" w:cs="Times New Roman"/>
          <w:sz w:val="28"/>
          <w:szCs w:val="28"/>
        </w:rPr>
        <w:t xml:space="preserve"> Орг</w:t>
      </w:r>
      <w:r w:rsidR="00A00C1E" w:rsidRPr="00ED6438">
        <w:rPr>
          <w:rFonts w:ascii="Times New Roman" w:hAnsi="Times New Roman" w:cs="Times New Roman"/>
          <w:sz w:val="28"/>
          <w:szCs w:val="28"/>
        </w:rPr>
        <w:t xml:space="preserve">анизационным </w:t>
      </w:r>
      <w:r w:rsidRPr="00ED6438">
        <w:rPr>
          <w:rFonts w:ascii="Times New Roman" w:hAnsi="Times New Roman" w:cs="Times New Roman"/>
          <w:sz w:val="28"/>
          <w:szCs w:val="28"/>
        </w:rPr>
        <w:t>комитетом не принимаются и не рассматриваются.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Участник должен иметь при себе документ, удостоверяющий его личность. При отсутствии документа, удостоверяющего личность, участник не допускается к </w:t>
      </w:r>
      <w:r w:rsidR="00E43168" w:rsidRPr="00ED6438">
        <w:rPr>
          <w:rFonts w:ascii="Times New Roman" w:hAnsi="Times New Roman" w:cs="Times New Roman"/>
          <w:sz w:val="28"/>
        </w:rPr>
        <w:t>турам</w:t>
      </w:r>
      <w:r w:rsidRPr="00ED6438">
        <w:rPr>
          <w:rFonts w:ascii="Times New Roman" w:hAnsi="Times New Roman" w:cs="Times New Roman"/>
          <w:sz w:val="28"/>
        </w:rPr>
        <w:t>.</w:t>
      </w:r>
    </w:p>
    <w:p w:rsidR="00D26987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ED6438">
        <w:rPr>
          <w:rFonts w:ascii="Times New Roman" w:hAnsi="Times New Roman" w:cs="Times New Roman"/>
          <w:b/>
          <w:bCs/>
          <w:i/>
          <w:iCs/>
          <w:sz w:val="28"/>
        </w:rPr>
        <w:t xml:space="preserve">Во время проведения </w:t>
      </w:r>
      <w:r w:rsidR="00E43168" w:rsidRPr="00ED6438">
        <w:rPr>
          <w:rFonts w:ascii="Times New Roman" w:hAnsi="Times New Roman" w:cs="Times New Roman"/>
          <w:b/>
          <w:bCs/>
          <w:i/>
          <w:iCs/>
          <w:sz w:val="28"/>
        </w:rPr>
        <w:t>Отборочного тура</w:t>
      </w:r>
      <w:r w:rsidRPr="00ED6438">
        <w:rPr>
          <w:rFonts w:ascii="Times New Roman" w:hAnsi="Times New Roman" w:cs="Times New Roman"/>
          <w:b/>
          <w:bCs/>
          <w:i/>
          <w:iCs/>
          <w:sz w:val="28"/>
        </w:rPr>
        <w:t xml:space="preserve"> участникам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и </w:t>
      </w:r>
      <w:r w:rsidR="00BB441E" w:rsidRPr="00ED6438">
        <w:rPr>
          <w:rFonts w:ascii="Times New Roman" w:hAnsi="Times New Roman" w:cs="Times New Roman"/>
          <w:b/>
          <w:bCs/>
          <w:i/>
          <w:iCs/>
          <w:sz w:val="28"/>
        </w:rPr>
        <w:t>специальных технических средств</w:t>
      </w:r>
      <w:r w:rsidR="00D26987" w:rsidRPr="00ED6438">
        <w:rPr>
          <w:rFonts w:ascii="Times New Roman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="00D26987" w:rsidRPr="00ED6438">
        <w:rPr>
          <w:rFonts w:ascii="Times New Roman" w:hAnsi="Times New Roman" w:cs="Times New Roman"/>
          <w:b/>
          <w:bCs/>
          <w:i/>
          <w:iCs/>
          <w:sz w:val="28"/>
        </w:rPr>
        <w:t>кромелиц</w:t>
      </w:r>
      <w:r w:rsidR="0036042F" w:rsidRPr="00ED6438">
        <w:rPr>
          <w:rFonts w:ascii="Times New Roman" w:hAnsi="Times New Roman" w:cs="Times New Roman"/>
          <w:b/>
          <w:bCs/>
          <w:i/>
          <w:iCs/>
          <w:sz w:val="28"/>
        </w:rPr>
        <w:t>ам</w:t>
      </w:r>
      <w:proofErr w:type="spellEnd"/>
      <w:r w:rsidR="00D26987" w:rsidRPr="00ED6438">
        <w:rPr>
          <w:rFonts w:ascii="Times New Roman" w:hAnsi="Times New Roman" w:cs="Times New Roman"/>
          <w:b/>
          <w:bCs/>
          <w:i/>
          <w:iCs/>
          <w:sz w:val="28"/>
        </w:rPr>
        <w:t xml:space="preserve"> с инвалидностью.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 w:rsidRPr="00ED6438">
        <w:rPr>
          <w:rFonts w:ascii="Times New Roman" w:hAnsi="Times New Roman" w:cs="Times New Roman"/>
          <w:b/>
          <w:bCs/>
          <w:i/>
          <w:iCs/>
          <w:color w:val="FF0000"/>
          <w:sz w:val="28"/>
        </w:rPr>
        <w:t xml:space="preserve">Во время проведения этапов </w:t>
      </w:r>
      <w:r w:rsidR="00E43168" w:rsidRPr="00ED6438">
        <w:rPr>
          <w:rFonts w:ascii="Times New Roman" w:hAnsi="Times New Roman" w:cs="Times New Roman"/>
          <w:b/>
          <w:bCs/>
          <w:i/>
          <w:iCs/>
          <w:color w:val="FF0000"/>
          <w:sz w:val="28"/>
        </w:rPr>
        <w:t>Отборочного тура</w:t>
      </w:r>
      <w:r w:rsidRPr="00ED6438">
        <w:rPr>
          <w:rFonts w:ascii="Times New Roman" w:hAnsi="Times New Roman" w:cs="Times New Roman"/>
          <w:b/>
          <w:bCs/>
          <w:i/>
          <w:iCs/>
          <w:color w:val="FF0000"/>
          <w:sz w:val="28"/>
        </w:rPr>
        <w:t xml:space="preserve"> участники обязаны соблюдать нормы, правила и инструкции по технике безопасности</w:t>
      </w:r>
      <w:r w:rsidRPr="00ED6438">
        <w:rPr>
          <w:rFonts w:ascii="Times New Roman" w:hAnsi="Times New Roman" w:cs="Times New Roman"/>
          <w:color w:val="FF0000"/>
          <w:sz w:val="28"/>
        </w:rPr>
        <w:t>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Участие во всех ме</w:t>
      </w:r>
      <w:bookmarkStart w:id="0" w:name="_GoBack"/>
      <w:bookmarkEnd w:id="0"/>
      <w:r w:rsidRPr="00ED6438">
        <w:rPr>
          <w:rFonts w:ascii="Times New Roman" w:hAnsi="Times New Roman" w:cs="Times New Roman"/>
          <w:sz w:val="28"/>
        </w:rPr>
        <w:t xml:space="preserve">роприятиях </w:t>
      </w:r>
      <w:r w:rsidR="00E43168" w:rsidRPr="00ED6438">
        <w:rPr>
          <w:rFonts w:ascii="Times New Roman" w:hAnsi="Times New Roman" w:cs="Times New Roman"/>
          <w:sz w:val="28"/>
        </w:rPr>
        <w:t xml:space="preserve">Отборочного </w:t>
      </w:r>
      <w:proofErr w:type="spellStart"/>
      <w:r w:rsidR="00E43168" w:rsidRPr="00ED6438">
        <w:rPr>
          <w:rFonts w:ascii="Times New Roman" w:hAnsi="Times New Roman" w:cs="Times New Roman"/>
          <w:sz w:val="28"/>
        </w:rPr>
        <w:t>тура</w:t>
      </w:r>
      <w:r w:rsidRPr="00ED6438">
        <w:rPr>
          <w:rFonts w:ascii="Times New Roman" w:hAnsi="Times New Roman" w:cs="Times New Roman"/>
          <w:sz w:val="28"/>
        </w:rPr>
        <w:t>добровольное</w:t>
      </w:r>
      <w:proofErr w:type="spellEnd"/>
      <w:r w:rsidR="00E42FF4" w:rsidRPr="00ED6438">
        <w:rPr>
          <w:rFonts w:ascii="Times New Roman" w:hAnsi="Times New Roman" w:cs="Times New Roman"/>
          <w:sz w:val="28"/>
        </w:rPr>
        <w:t xml:space="preserve"> и бесплатное</w:t>
      </w:r>
      <w:r w:rsidRPr="00ED6438">
        <w:rPr>
          <w:rFonts w:ascii="Times New Roman" w:hAnsi="Times New Roman" w:cs="Times New Roman"/>
          <w:sz w:val="28"/>
        </w:rPr>
        <w:t>.</w:t>
      </w:r>
    </w:p>
    <w:p w:rsidR="00FB50C4" w:rsidRPr="00ED6438" w:rsidRDefault="00FB50C4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  <w:szCs w:val="28"/>
        </w:rPr>
        <w:t xml:space="preserve"> дают согласие на обработку своих персональных данных: сбор, систематизацию, хранение выполненных заданий, ведение и хранение аудиозаписи и видеосъёмки, протоколов с результатами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  <w:szCs w:val="28"/>
        </w:rPr>
        <w:t xml:space="preserve"> и видеозаписи туров. </w:t>
      </w:r>
    </w:p>
    <w:p w:rsidR="004F2282" w:rsidRPr="00ED6438" w:rsidRDefault="004F2282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 xml:space="preserve">Для сохранения прозрачности и академической честности первого и второго этапа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  <w:szCs w:val="28"/>
        </w:rPr>
        <w:t xml:space="preserve"> процесс его проведения обеспечивается систе</w:t>
      </w:r>
      <w:r w:rsidR="00BE1BEB" w:rsidRPr="00ED6438">
        <w:rPr>
          <w:rFonts w:ascii="Times New Roman" w:hAnsi="Times New Roman" w:cs="Times New Roman"/>
          <w:sz w:val="28"/>
          <w:szCs w:val="28"/>
        </w:rPr>
        <w:t>мой видеонаблюдения/аудиозаписи</w:t>
      </w:r>
      <w:r w:rsidRPr="00ED64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0C4" w:rsidRPr="00ED6438" w:rsidRDefault="00FB50C4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 xml:space="preserve">Утечка заданий в интернет или социальные сети, а также </w:t>
      </w:r>
      <w:r w:rsidR="00EB6372" w:rsidRPr="00ED6438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ED6438">
        <w:rPr>
          <w:rFonts w:ascii="Times New Roman" w:hAnsi="Times New Roman" w:cs="Times New Roman"/>
          <w:sz w:val="28"/>
          <w:szCs w:val="28"/>
        </w:rPr>
        <w:t xml:space="preserve"> заданий не допустимы.</w:t>
      </w:r>
    </w:p>
    <w:p w:rsidR="0017050E" w:rsidRPr="00ED6438" w:rsidRDefault="0017050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438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 w:rsidR="000F2CF8" w:rsidRPr="00ED6438">
        <w:rPr>
          <w:rFonts w:ascii="Times New Roman" w:hAnsi="Times New Roman" w:cs="Times New Roman"/>
          <w:sz w:val="28"/>
          <w:szCs w:val="28"/>
        </w:rPr>
        <w:t>У</w:t>
      </w:r>
      <w:r w:rsidRPr="00ED6438">
        <w:rPr>
          <w:rFonts w:ascii="Times New Roman" w:hAnsi="Times New Roman" w:cs="Times New Roman"/>
          <w:sz w:val="28"/>
          <w:szCs w:val="28"/>
        </w:rPr>
        <w:t xml:space="preserve">частников реализуется посредством публикации информации на сайте </w:t>
      </w:r>
      <w:r w:rsidR="00E43168" w:rsidRPr="00ED6438">
        <w:rPr>
          <w:rFonts w:ascii="Times New Roman" w:hAnsi="Times New Roman" w:cs="Times New Roman"/>
          <w:sz w:val="28"/>
        </w:rPr>
        <w:t xml:space="preserve">Отборочного </w:t>
      </w:r>
      <w:proofErr w:type="spellStart"/>
      <w:r w:rsidR="00E43168" w:rsidRPr="00ED6438">
        <w:rPr>
          <w:rFonts w:ascii="Times New Roman" w:hAnsi="Times New Roman" w:cs="Times New Roman"/>
          <w:sz w:val="28"/>
        </w:rPr>
        <w:t>тура</w:t>
      </w:r>
      <w:r w:rsidR="002D5535" w:rsidRPr="00ED6438">
        <w:rPr>
          <w:rFonts w:ascii="Times New Roman" w:hAnsi="Times New Roman" w:cs="Times New Roman"/>
          <w:color w:val="000000" w:themeColor="text1"/>
          <w:sz w:val="28"/>
        </w:rPr>
        <w:t>Карагандинского</w:t>
      </w:r>
      <w:proofErr w:type="spellEnd"/>
      <w:r w:rsidR="002D5535" w:rsidRPr="00ED6438">
        <w:rPr>
          <w:rFonts w:ascii="Times New Roman" w:hAnsi="Times New Roman" w:cs="Times New Roman"/>
          <w:color w:val="000000" w:themeColor="text1"/>
          <w:sz w:val="28"/>
        </w:rPr>
        <w:t xml:space="preserve"> университете им. Е.А. </w:t>
      </w:r>
      <w:proofErr w:type="spellStart"/>
      <w:r w:rsidR="002D5535" w:rsidRPr="00ED6438">
        <w:rPr>
          <w:rFonts w:ascii="Times New Roman" w:hAnsi="Times New Roman" w:cs="Times New Roman"/>
          <w:color w:val="000000" w:themeColor="text1"/>
          <w:sz w:val="28"/>
        </w:rPr>
        <w:t>Букетова</w:t>
      </w:r>
      <w:proofErr w:type="spellEnd"/>
      <w:r w:rsidRPr="00ED6438">
        <w:rPr>
          <w:rFonts w:ascii="Times New Roman" w:hAnsi="Times New Roman" w:cs="Times New Roman"/>
          <w:sz w:val="28"/>
          <w:szCs w:val="28"/>
        </w:rPr>
        <w:t>, а также путем рассылки сообщений на электронные адреса участников, указанные ими при регистрации</w:t>
      </w:r>
      <w:r w:rsidR="000F2CF8" w:rsidRPr="00ED6438">
        <w:rPr>
          <w:rFonts w:ascii="Times New Roman" w:hAnsi="Times New Roman" w:cs="Times New Roman"/>
          <w:sz w:val="28"/>
          <w:szCs w:val="28"/>
        </w:rPr>
        <w:t>.</w:t>
      </w:r>
    </w:p>
    <w:p w:rsidR="003F240D" w:rsidRPr="00ED6438" w:rsidRDefault="003F240D" w:rsidP="003F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lastRenderedPageBreak/>
        <w:t>Финансирование расходов, связанных с проведением Отборочного тура, производится Организатором за счет собственных и привлеченных (спонсорских) средств.</w:t>
      </w:r>
    </w:p>
    <w:p w:rsidR="003F240D" w:rsidRPr="00ED6438" w:rsidRDefault="003F240D" w:rsidP="003F2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Все расходы</w:t>
      </w:r>
      <w:r w:rsidR="00B62F5C" w:rsidRPr="00ED6438">
        <w:rPr>
          <w:rFonts w:ascii="Times New Roman" w:hAnsi="Times New Roman" w:cs="Times New Roman"/>
          <w:sz w:val="28"/>
        </w:rPr>
        <w:t>, связанные с участием в отборочных ту</w:t>
      </w:r>
      <w:r w:rsidR="00C958A3" w:rsidRPr="00ED6438">
        <w:rPr>
          <w:rFonts w:ascii="Times New Roman" w:hAnsi="Times New Roman" w:cs="Times New Roman"/>
          <w:sz w:val="28"/>
        </w:rPr>
        <w:t>р</w:t>
      </w:r>
      <w:r w:rsidR="00FA6668" w:rsidRPr="00ED6438">
        <w:rPr>
          <w:rFonts w:ascii="Times New Roman" w:hAnsi="Times New Roman" w:cs="Times New Roman"/>
          <w:sz w:val="28"/>
        </w:rPr>
        <w:t>ах, осуществляется за счет собственных средств участников.</w:t>
      </w:r>
    </w:p>
    <w:p w:rsidR="0017050E" w:rsidRPr="00ED6438" w:rsidRDefault="0017050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080" w:rsidRPr="00ED6438" w:rsidRDefault="0052578A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>Глава 2</w:t>
      </w:r>
      <w:r w:rsidR="00E96080" w:rsidRPr="00ED6438">
        <w:rPr>
          <w:rFonts w:ascii="Times New Roman" w:hAnsi="Times New Roman" w:cs="Times New Roman"/>
          <w:b/>
          <w:sz w:val="28"/>
        </w:rPr>
        <w:t xml:space="preserve">. Этапы </w:t>
      </w:r>
      <w:r w:rsidR="00E43168" w:rsidRPr="00ED6438">
        <w:rPr>
          <w:rFonts w:ascii="Times New Roman" w:hAnsi="Times New Roman" w:cs="Times New Roman"/>
          <w:b/>
          <w:sz w:val="28"/>
        </w:rPr>
        <w:t>Отборочного тура</w:t>
      </w:r>
    </w:p>
    <w:p w:rsidR="00E43168" w:rsidRPr="00ED6438" w:rsidRDefault="00E96080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>1-</w:t>
      </w:r>
      <w:r w:rsidR="004427AD" w:rsidRPr="00ED6438">
        <w:rPr>
          <w:rFonts w:ascii="Times New Roman" w:hAnsi="Times New Roman" w:cs="Times New Roman"/>
          <w:b/>
          <w:sz w:val="28"/>
        </w:rPr>
        <w:t>ы</w:t>
      </w:r>
      <w:r w:rsidRPr="00ED6438">
        <w:rPr>
          <w:rFonts w:ascii="Times New Roman" w:hAnsi="Times New Roman" w:cs="Times New Roman"/>
          <w:b/>
          <w:sz w:val="28"/>
        </w:rPr>
        <w:t xml:space="preserve">й (отборочный) этап </w:t>
      </w:r>
    </w:p>
    <w:p w:rsidR="00E96080" w:rsidRPr="00ED6438" w:rsidRDefault="00E96080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Организация и проведение 1-го (отборочного) этапа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включает:</w:t>
      </w:r>
    </w:p>
    <w:p w:rsidR="004427AD" w:rsidRPr="00ED6438" w:rsidRDefault="00E96080" w:rsidP="00A1471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созд</w:t>
      </w:r>
      <w:r w:rsidR="004427AD" w:rsidRPr="00ED6438">
        <w:rPr>
          <w:rFonts w:ascii="Times New Roman" w:hAnsi="Times New Roman" w:cs="Times New Roman"/>
          <w:sz w:val="28"/>
        </w:rPr>
        <w:t>ание банка заданий;</w:t>
      </w:r>
    </w:p>
    <w:p w:rsidR="004427AD" w:rsidRPr="00ED6438" w:rsidRDefault="00E96080" w:rsidP="00A1471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организацию и проведение мероприятий;</w:t>
      </w:r>
    </w:p>
    <w:p w:rsidR="00E96080" w:rsidRPr="00ED6438" w:rsidRDefault="004427AD" w:rsidP="00A1471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подведение итогов 1</w:t>
      </w:r>
      <w:r w:rsidR="00E96080" w:rsidRPr="00ED6438">
        <w:rPr>
          <w:rFonts w:ascii="Times New Roman" w:hAnsi="Times New Roman" w:cs="Times New Roman"/>
          <w:sz w:val="28"/>
        </w:rPr>
        <w:t xml:space="preserve">-го (отборочного) этапа </w:t>
      </w:r>
      <w:r w:rsidR="00E43168" w:rsidRPr="00ED6438">
        <w:rPr>
          <w:rFonts w:ascii="Times New Roman" w:hAnsi="Times New Roman" w:cs="Times New Roman"/>
          <w:sz w:val="28"/>
        </w:rPr>
        <w:t>Отборочного тура.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Участник 1-го (отборочного) этапа </w:t>
      </w:r>
      <w:r w:rsidR="00E4316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может принять участие на базе только одной организации </w:t>
      </w:r>
      <w:r w:rsidR="00BB441E" w:rsidRPr="00ED6438">
        <w:rPr>
          <w:rFonts w:ascii="Times New Roman" w:hAnsi="Times New Roman" w:cs="Times New Roman"/>
          <w:sz w:val="28"/>
        </w:rPr>
        <w:t>образования</w:t>
      </w: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Количество победителей 1-го (отборочного) этапа определяет </w:t>
      </w:r>
      <w:r w:rsidR="008F0BB1" w:rsidRPr="00ED6438">
        <w:rPr>
          <w:rFonts w:ascii="Times New Roman" w:hAnsi="Times New Roman" w:cs="Times New Roman"/>
          <w:sz w:val="28"/>
        </w:rPr>
        <w:t>Жюри</w:t>
      </w:r>
      <w:r w:rsidRPr="00ED6438">
        <w:rPr>
          <w:rFonts w:ascii="Times New Roman" w:hAnsi="Times New Roman" w:cs="Times New Roman"/>
          <w:sz w:val="28"/>
        </w:rPr>
        <w:t>.</w:t>
      </w:r>
    </w:p>
    <w:p w:rsidR="0017050E" w:rsidRPr="00ED6438" w:rsidRDefault="000F2CF8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sz w:val="28"/>
          <w:szCs w:val="28"/>
        </w:rPr>
        <w:t>1</w:t>
      </w:r>
      <w:r w:rsidR="0017050E" w:rsidRPr="00ED6438">
        <w:rPr>
          <w:sz w:val="28"/>
          <w:szCs w:val="28"/>
        </w:rPr>
        <w:t xml:space="preserve"> этап </w:t>
      </w:r>
      <w:r w:rsidRPr="00ED6438">
        <w:rPr>
          <w:sz w:val="28"/>
          <w:szCs w:val="28"/>
        </w:rPr>
        <w:t xml:space="preserve">(отборочный) этап </w:t>
      </w:r>
      <w:r w:rsidR="00E43168" w:rsidRPr="00ED6438">
        <w:rPr>
          <w:sz w:val="28"/>
        </w:rPr>
        <w:t>Отборочного тура</w:t>
      </w:r>
      <w:r w:rsidR="002D5535" w:rsidRPr="00ED6438">
        <w:rPr>
          <w:sz w:val="28"/>
          <w:szCs w:val="28"/>
        </w:rPr>
        <w:t xml:space="preserve"> проводится онлайн</w:t>
      </w:r>
      <w:r w:rsidR="0017050E" w:rsidRPr="00ED6438">
        <w:rPr>
          <w:sz w:val="28"/>
          <w:szCs w:val="28"/>
        </w:rPr>
        <w:t xml:space="preserve">, в форме тестирования. </w:t>
      </w:r>
    </w:p>
    <w:p w:rsidR="0017050E" w:rsidRPr="00ED6438" w:rsidRDefault="0017050E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sz w:val="28"/>
          <w:szCs w:val="28"/>
        </w:rPr>
        <w:t>Тестирование проводится на сайте «</w:t>
      </w:r>
      <w:bookmarkStart w:id="1" w:name="_Hlk133594223"/>
      <w:r w:rsidR="00B75AAC" w:rsidRPr="00ED6438">
        <w:fldChar w:fldCharType="begin"/>
      </w:r>
      <w:r w:rsidRPr="00ED6438">
        <w:instrText>HYPERLINK "http://olympiads.buketov.edu.kz/" \t "_blank"</w:instrText>
      </w:r>
      <w:r w:rsidR="00B75AAC" w:rsidRPr="00ED6438">
        <w:fldChar w:fldCharType="separate"/>
      </w:r>
      <w:r w:rsidR="00B60652" w:rsidRPr="00ED6438">
        <w:rPr>
          <w:rStyle w:val="aa"/>
          <w:sz w:val="28"/>
          <w:szCs w:val="28"/>
          <w:shd w:val="clear" w:color="auto" w:fill="FFFFFF"/>
        </w:rPr>
        <w:t>http://olympiads.buketov.edu.kz/</w:t>
      </w:r>
      <w:r w:rsidR="00B75AAC" w:rsidRPr="00ED6438">
        <w:rPr>
          <w:rStyle w:val="aa"/>
          <w:sz w:val="28"/>
          <w:szCs w:val="28"/>
          <w:shd w:val="clear" w:color="auto" w:fill="FFFFFF"/>
        </w:rPr>
        <w:fldChar w:fldCharType="end"/>
      </w:r>
      <w:bookmarkEnd w:id="1"/>
      <w:r w:rsidRPr="00ED6438">
        <w:rPr>
          <w:sz w:val="28"/>
          <w:szCs w:val="28"/>
        </w:rPr>
        <w:t>»</w:t>
      </w:r>
      <w:r w:rsidR="00794186" w:rsidRPr="00ED6438">
        <w:rPr>
          <w:sz w:val="28"/>
          <w:szCs w:val="28"/>
        </w:rPr>
        <w:t>Отборочного тура</w:t>
      </w:r>
      <w:r w:rsidRPr="00ED6438">
        <w:rPr>
          <w:sz w:val="28"/>
          <w:szCs w:val="28"/>
        </w:rPr>
        <w:t>. Вход на сайт участниками осуществляется посредством полу</w:t>
      </w:r>
      <w:r w:rsidR="000F2CF8" w:rsidRPr="00ED6438">
        <w:rPr>
          <w:sz w:val="28"/>
          <w:szCs w:val="28"/>
        </w:rPr>
        <w:t>ченных при регистрации данных.</w:t>
      </w:r>
    </w:p>
    <w:p w:rsidR="000F2CF8" w:rsidRPr="00ED6438" w:rsidRDefault="000F2CF8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Все инструкции по пользованию данным ресурсом размещаются на официальном сайте </w:t>
      </w:r>
      <w:r w:rsidR="00794186"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 xml:space="preserve"> в соответствующих разделах. Тестирование проводится в </w:t>
      </w:r>
      <w:r w:rsidR="003C0CAA" w:rsidRPr="00ED6438">
        <w:rPr>
          <w:color w:val="auto"/>
          <w:sz w:val="28"/>
          <w:szCs w:val="28"/>
          <w:lang w:val="kk-KZ"/>
        </w:rPr>
        <w:t xml:space="preserve">2022-2023 </w:t>
      </w:r>
      <w:proofErr w:type="spellStart"/>
      <w:r w:rsidR="003C0CAA" w:rsidRPr="00ED6438">
        <w:rPr>
          <w:color w:val="auto"/>
          <w:sz w:val="28"/>
          <w:szCs w:val="28"/>
        </w:rPr>
        <w:t>текуще</w:t>
      </w:r>
      <w:proofErr w:type="spellEnd"/>
      <w:r w:rsidR="003C0CAA" w:rsidRPr="00ED6438">
        <w:rPr>
          <w:color w:val="auto"/>
          <w:sz w:val="28"/>
          <w:szCs w:val="28"/>
          <w:lang w:val="kk-KZ"/>
        </w:rPr>
        <w:t>м</w:t>
      </w:r>
      <w:r w:rsidRPr="00ED6438">
        <w:rPr>
          <w:color w:val="auto"/>
          <w:sz w:val="28"/>
          <w:szCs w:val="28"/>
        </w:rPr>
        <w:t xml:space="preserve"> </w:t>
      </w:r>
      <w:proofErr w:type="spellStart"/>
      <w:r w:rsidRPr="00ED6438">
        <w:rPr>
          <w:color w:val="auto"/>
          <w:sz w:val="28"/>
          <w:szCs w:val="28"/>
        </w:rPr>
        <w:t>уче</w:t>
      </w:r>
      <w:r w:rsidR="003C0CAA" w:rsidRPr="00ED6438">
        <w:rPr>
          <w:color w:val="auto"/>
          <w:sz w:val="28"/>
          <w:szCs w:val="28"/>
        </w:rPr>
        <w:t>бно</w:t>
      </w:r>
      <w:proofErr w:type="spellEnd"/>
      <w:r w:rsidR="003C0CAA" w:rsidRPr="00ED6438">
        <w:rPr>
          <w:color w:val="auto"/>
          <w:sz w:val="28"/>
          <w:szCs w:val="28"/>
          <w:lang w:val="kk-KZ"/>
        </w:rPr>
        <w:t>м</w:t>
      </w:r>
      <w:r w:rsidR="003C0CAA" w:rsidRPr="00ED6438">
        <w:rPr>
          <w:color w:val="auto"/>
          <w:sz w:val="28"/>
          <w:szCs w:val="28"/>
        </w:rPr>
        <w:t xml:space="preserve"> год</w:t>
      </w:r>
      <w:r w:rsidR="003C0CAA" w:rsidRPr="00ED6438">
        <w:rPr>
          <w:color w:val="auto"/>
          <w:sz w:val="28"/>
          <w:szCs w:val="28"/>
          <w:lang w:val="kk-KZ"/>
        </w:rPr>
        <w:t>у</w:t>
      </w:r>
      <w:r w:rsidRPr="00ED6438">
        <w:rPr>
          <w:color w:val="auto"/>
          <w:sz w:val="28"/>
          <w:szCs w:val="28"/>
        </w:rPr>
        <w:t xml:space="preserve">. Точные даты проведения первого этапа определяются решением </w:t>
      </w:r>
      <w:proofErr w:type="spellStart"/>
      <w:r w:rsidRPr="00ED6438">
        <w:rPr>
          <w:color w:val="auto"/>
          <w:sz w:val="28"/>
          <w:szCs w:val="28"/>
        </w:rPr>
        <w:t>О</w:t>
      </w:r>
      <w:r w:rsidR="00A00C1E" w:rsidRPr="00ED6438">
        <w:rPr>
          <w:color w:val="auto"/>
          <w:sz w:val="28"/>
          <w:szCs w:val="28"/>
        </w:rPr>
        <w:t>рганизационного</w:t>
      </w:r>
      <w:r w:rsidRPr="00ED6438">
        <w:rPr>
          <w:color w:val="auto"/>
          <w:sz w:val="28"/>
          <w:szCs w:val="28"/>
        </w:rPr>
        <w:t>комитета</w:t>
      </w:r>
      <w:proofErr w:type="spellEnd"/>
      <w:r w:rsidRPr="00ED6438">
        <w:rPr>
          <w:color w:val="auto"/>
          <w:sz w:val="28"/>
          <w:szCs w:val="28"/>
        </w:rPr>
        <w:t xml:space="preserve"> </w:t>
      </w:r>
      <w:r w:rsidR="00794186"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 xml:space="preserve"> и публикуются на официальном сайте.</w:t>
      </w:r>
    </w:p>
    <w:p w:rsidR="0086126C" w:rsidRPr="00ED6438" w:rsidRDefault="000F2CF8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Результат тестирования в баллах участник получает после ввода ответов и их электронной проверки. </w:t>
      </w:r>
      <w:r w:rsidR="00191E97" w:rsidRPr="00ED6438">
        <w:rPr>
          <w:color w:val="auto"/>
          <w:sz w:val="28"/>
          <w:szCs w:val="28"/>
        </w:rPr>
        <w:t xml:space="preserve">Количество тестовых вопросов на 1 участника- 50 вопросов. </w:t>
      </w:r>
      <w:r w:rsidRPr="00ED6438">
        <w:rPr>
          <w:color w:val="auto"/>
          <w:sz w:val="28"/>
          <w:szCs w:val="28"/>
        </w:rPr>
        <w:t xml:space="preserve">Проходной балл </w:t>
      </w:r>
      <w:r w:rsidR="00191E97" w:rsidRPr="00ED6438">
        <w:rPr>
          <w:color w:val="auto"/>
          <w:sz w:val="28"/>
          <w:szCs w:val="28"/>
        </w:rPr>
        <w:t xml:space="preserve">составляет – 70 </w:t>
      </w:r>
      <w:r w:rsidR="0086126C" w:rsidRPr="00ED6438">
        <w:rPr>
          <w:color w:val="auto"/>
          <w:sz w:val="28"/>
          <w:szCs w:val="28"/>
        </w:rPr>
        <w:t>баллов (один правильный ответ</w:t>
      </w:r>
      <w:proofErr w:type="gramStart"/>
      <w:r w:rsidR="0086126C" w:rsidRPr="00ED6438">
        <w:rPr>
          <w:color w:val="auto"/>
          <w:sz w:val="28"/>
          <w:szCs w:val="28"/>
        </w:rPr>
        <w:t>-это</w:t>
      </w:r>
      <w:proofErr w:type="gramEnd"/>
      <w:r w:rsidR="0086126C" w:rsidRPr="00ED6438">
        <w:rPr>
          <w:color w:val="auto"/>
          <w:sz w:val="28"/>
          <w:szCs w:val="28"/>
        </w:rPr>
        <w:t xml:space="preserve"> 2 балла). </w:t>
      </w:r>
    </w:p>
    <w:p w:rsidR="000F2CF8" w:rsidRPr="00ED6438" w:rsidRDefault="0086126C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С</w:t>
      </w:r>
      <w:r w:rsidR="000F2CF8" w:rsidRPr="00ED6438">
        <w:rPr>
          <w:color w:val="auto"/>
          <w:sz w:val="28"/>
          <w:szCs w:val="28"/>
        </w:rPr>
        <w:t xml:space="preserve">писки прошедших во второй этап участников публикуются на сайте </w:t>
      </w:r>
      <w:r w:rsidR="00794186" w:rsidRPr="00ED6438">
        <w:rPr>
          <w:sz w:val="28"/>
        </w:rPr>
        <w:t>Отборочного тура</w:t>
      </w:r>
      <w:r w:rsidR="000F2CF8" w:rsidRPr="00ED6438">
        <w:rPr>
          <w:color w:val="auto"/>
          <w:sz w:val="28"/>
          <w:szCs w:val="28"/>
        </w:rPr>
        <w:t xml:space="preserve"> в разделе «</w:t>
      </w:r>
      <w:r w:rsidR="00986CCC" w:rsidRPr="00ED6438">
        <w:rPr>
          <w:color w:val="auto"/>
          <w:sz w:val="28"/>
          <w:szCs w:val="28"/>
        </w:rPr>
        <w:t>https://buketov.edu.kz/kz/</w:t>
      </w:r>
      <w:r w:rsidR="000F2CF8" w:rsidRPr="00ED6438">
        <w:rPr>
          <w:color w:val="auto"/>
          <w:sz w:val="28"/>
          <w:szCs w:val="28"/>
        </w:rPr>
        <w:t xml:space="preserve">» в течение двух </w:t>
      </w:r>
      <w:r w:rsidR="00C4271F" w:rsidRPr="00ED6438">
        <w:rPr>
          <w:color w:val="auto"/>
          <w:sz w:val="28"/>
          <w:szCs w:val="28"/>
        </w:rPr>
        <w:t xml:space="preserve">рабочих </w:t>
      </w:r>
      <w:r w:rsidR="00BE601E" w:rsidRPr="00ED6438">
        <w:rPr>
          <w:color w:val="auto"/>
          <w:sz w:val="28"/>
          <w:szCs w:val="28"/>
        </w:rPr>
        <w:t>дней</w:t>
      </w:r>
      <w:r w:rsidR="000F2CF8" w:rsidRPr="00ED6438">
        <w:rPr>
          <w:color w:val="auto"/>
          <w:sz w:val="28"/>
          <w:szCs w:val="28"/>
        </w:rPr>
        <w:t xml:space="preserve"> после завершения тестирования</w:t>
      </w:r>
      <w:r w:rsidR="00F4205D" w:rsidRPr="00ED6438">
        <w:rPr>
          <w:color w:val="auto"/>
          <w:sz w:val="28"/>
          <w:szCs w:val="28"/>
        </w:rPr>
        <w:t>.</w:t>
      </w:r>
    </w:p>
    <w:p w:rsidR="000F2CF8" w:rsidRPr="00ED6438" w:rsidRDefault="000F2CF8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b/>
          <w:bCs/>
          <w:i/>
          <w:iCs/>
          <w:color w:val="auto"/>
          <w:sz w:val="28"/>
          <w:szCs w:val="28"/>
        </w:rPr>
        <w:t>Работы участников первого этапа проверяются программно-аппаратным способом и апелляции не подлежат</w:t>
      </w:r>
      <w:r w:rsidRPr="00ED6438">
        <w:rPr>
          <w:color w:val="auto"/>
          <w:sz w:val="28"/>
          <w:szCs w:val="28"/>
        </w:rPr>
        <w:t>.</w:t>
      </w:r>
    </w:p>
    <w:p w:rsidR="003F240D" w:rsidRPr="00ED6438" w:rsidRDefault="003F240D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7050E" w:rsidRPr="00ED6438" w:rsidRDefault="0017050E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96080" w:rsidRPr="00ED6438" w:rsidRDefault="00E96080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>2-</w:t>
      </w:r>
      <w:r w:rsidR="004427AD" w:rsidRPr="00ED6438">
        <w:rPr>
          <w:rFonts w:ascii="Times New Roman" w:hAnsi="Times New Roman" w:cs="Times New Roman"/>
          <w:b/>
          <w:sz w:val="28"/>
        </w:rPr>
        <w:t>о</w:t>
      </w:r>
      <w:r w:rsidRPr="00ED6438">
        <w:rPr>
          <w:rFonts w:ascii="Times New Roman" w:hAnsi="Times New Roman" w:cs="Times New Roman"/>
          <w:b/>
          <w:sz w:val="28"/>
        </w:rPr>
        <w:t xml:space="preserve">й итоговый (финальный) этап </w:t>
      </w:r>
      <w:r w:rsidR="00794186" w:rsidRPr="00ED6438">
        <w:rPr>
          <w:rFonts w:ascii="Times New Roman" w:hAnsi="Times New Roman" w:cs="Times New Roman"/>
          <w:b/>
          <w:sz w:val="28"/>
        </w:rPr>
        <w:t>Отборочного тура</w:t>
      </w:r>
    </w:p>
    <w:p w:rsidR="00794186" w:rsidRPr="00ED6438" w:rsidRDefault="00794186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Подготовка к проведению 2-го итогового (финального) этапа </w:t>
      </w:r>
      <w:r w:rsidR="00794186" w:rsidRPr="00ED6438">
        <w:rPr>
          <w:rFonts w:ascii="Times New Roman" w:hAnsi="Times New Roman" w:cs="Times New Roman"/>
          <w:sz w:val="28"/>
        </w:rPr>
        <w:t xml:space="preserve">Отборочного </w:t>
      </w:r>
      <w:proofErr w:type="spellStart"/>
      <w:r w:rsidR="00794186" w:rsidRPr="00ED6438">
        <w:rPr>
          <w:rFonts w:ascii="Times New Roman" w:hAnsi="Times New Roman" w:cs="Times New Roman"/>
          <w:sz w:val="28"/>
        </w:rPr>
        <w:t>тура</w:t>
      </w:r>
      <w:r w:rsidRPr="00ED6438">
        <w:rPr>
          <w:rFonts w:ascii="Times New Roman" w:hAnsi="Times New Roman" w:cs="Times New Roman"/>
          <w:sz w:val="28"/>
        </w:rPr>
        <w:t>включает</w:t>
      </w:r>
      <w:proofErr w:type="spellEnd"/>
      <w:r w:rsidRPr="00ED6438">
        <w:rPr>
          <w:rFonts w:ascii="Times New Roman" w:hAnsi="Times New Roman" w:cs="Times New Roman"/>
          <w:sz w:val="28"/>
        </w:rPr>
        <w:t>:</w:t>
      </w:r>
    </w:p>
    <w:p w:rsidR="00E96080" w:rsidRPr="00ED6438" w:rsidRDefault="00E96080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создание банка заданий</w:t>
      </w:r>
      <w:r w:rsidR="006A4C01" w:rsidRPr="00ED6438">
        <w:rPr>
          <w:rFonts w:ascii="Times New Roman" w:hAnsi="Times New Roman" w:cs="Times New Roman"/>
          <w:sz w:val="28"/>
        </w:rPr>
        <w:t xml:space="preserve"> для эссе</w:t>
      </w:r>
      <w:r w:rsidR="00255193" w:rsidRPr="00ED6438">
        <w:rPr>
          <w:rFonts w:ascii="Times New Roman" w:hAnsi="Times New Roman" w:cs="Times New Roman"/>
          <w:sz w:val="28"/>
        </w:rPr>
        <w:t>;</w:t>
      </w:r>
    </w:p>
    <w:p w:rsidR="00E42FF4" w:rsidRPr="00ED6438" w:rsidRDefault="005B3AD7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sz w:val="28"/>
          <w:szCs w:val="28"/>
        </w:rPr>
        <w:lastRenderedPageBreak/>
        <w:t>2-ой</w:t>
      </w:r>
      <w:r w:rsidR="0017050E" w:rsidRPr="00ED6438">
        <w:rPr>
          <w:sz w:val="28"/>
          <w:szCs w:val="28"/>
        </w:rPr>
        <w:t xml:space="preserve"> (финальный) этап </w:t>
      </w:r>
      <w:r w:rsidR="00794186" w:rsidRPr="00ED6438">
        <w:rPr>
          <w:sz w:val="28"/>
        </w:rPr>
        <w:t>Отборочного тура</w:t>
      </w:r>
      <w:r w:rsidR="0017050E" w:rsidRPr="00ED6438">
        <w:rPr>
          <w:sz w:val="28"/>
          <w:szCs w:val="28"/>
        </w:rPr>
        <w:t xml:space="preserve"> проводится в </w:t>
      </w:r>
      <w:r w:rsidR="003C0CAA" w:rsidRPr="00ED6438">
        <w:rPr>
          <w:sz w:val="28"/>
          <w:szCs w:val="28"/>
          <w:lang w:val="kk-KZ"/>
        </w:rPr>
        <w:t>оффлайн</w:t>
      </w:r>
      <w:r w:rsidR="0017050E" w:rsidRPr="00ED6438">
        <w:rPr>
          <w:sz w:val="28"/>
          <w:szCs w:val="28"/>
        </w:rPr>
        <w:t xml:space="preserve"> форме на площадках</w:t>
      </w:r>
      <w:r w:rsidR="003C0CAA" w:rsidRPr="00ED6438">
        <w:rPr>
          <w:sz w:val="28"/>
          <w:szCs w:val="28"/>
          <w:lang w:val="kk-KZ"/>
        </w:rPr>
        <w:t xml:space="preserve"> вузов участников МСИ</w:t>
      </w:r>
      <w:r w:rsidR="00E64640" w:rsidRPr="00ED6438">
        <w:rPr>
          <w:sz w:val="28"/>
          <w:szCs w:val="28"/>
        </w:rPr>
        <w:t xml:space="preserve">- </w:t>
      </w:r>
      <w:r w:rsidR="0017050E" w:rsidRPr="00ED6438">
        <w:rPr>
          <w:sz w:val="28"/>
          <w:szCs w:val="28"/>
        </w:rPr>
        <w:t xml:space="preserve">в </w:t>
      </w:r>
      <w:r w:rsidR="003C0CAA" w:rsidRPr="00ED6438">
        <w:rPr>
          <w:sz w:val="28"/>
          <w:szCs w:val="28"/>
          <w:lang w:val="kk-KZ"/>
        </w:rPr>
        <w:t>2022-2023</w:t>
      </w:r>
      <w:r w:rsidR="0017050E" w:rsidRPr="00ED6438">
        <w:rPr>
          <w:sz w:val="28"/>
          <w:szCs w:val="28"/>
        </w:rPr>
        <w:t xml:space="preserve"> учебно</w:t>
      </w:r>
      <w:r w:rsidR="00E64640" w:rsidRPr="00ED6438">
        <w:rPr>
          <w:sz w:val="28"/>
          <w:szCs w:val="28"/>
        </w:rPr>
        <w:t>м</w:t>
      </w:r>
      <w:r w:rsidR="0017050E" w:rsidRPr="00ED6438">
        <w:rPr>
          <w:sz w:val="28"/>
          <w:szCs w:val="28"/>
        </w:rPr>
        <w:t xml:space="preserve"> год</w:t>
      </w:r>
      <w:r w:rsidR="00E64640" w:rsidRPr="00ED6438">
        <w:rPr>
          <w:sz w:val="28"/>
          <w:szCs w:val="28"/>
        </w:rPr>
        <w:t>у</w:t>
      </w:r>
      <w:r w:rsidR="0017050E" w:rsidRPr="00ED6438">
        <w:rPr>
          <w:sz w:val="28"/>
          <w:szCs w:val="28"/>
        </w:rPr>
        <w:t xml:space="preserve">. </w:t>
      </w:r>
    </w:p>
    <w:p w:rsidR="0017050E" w:rsidRPr="00ED6438" w:rsidRDefault="0017050E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sz w:val="28"/>
          <w:szCs w:val="28"/>
        </w:rPr>
        <w:t>Точные даты проведения финала определяются решением Ор</w:t>
      </w:r>
      <w:r w:rsidR="00A00C1E" w:rsidRPr="00ED6438">
        <w:rPr>
          <w:sz w:val="28"/>
          <w:szCs w:val="28"/>
        </w:rPr>
        <w:t>ганизационного к</w:t>
      </w:r>
      <w:r w:rsidRPr="00ED6438">
        <w:rPr>
          <w:sz w:val="28"/>
          <w:szCs w:val="28"/>
        </w:rPr>
        <w:t xml:space="preserve">омитета </w:t>
      </w:r>
      <w:r w:rsidR="00794186" w:rsidRPr="00ED6438">
        <w:rPr>
          <w:sz w:val="28"/>
        </w:rPr>
        <w:t>Отборочного тура</w:t>
      </w:r>
      <w:r w:rsidRPr="00ED6438">
        <w:rPr>
          <w:sz w:val="28"/>
          <w:szCs w:val="28"/>
        </w:rPr>
        <w:t xml:space="preserve"> и публикуются на официальном сайте. </w:t>
      </w:r>
    </w:p>
    <w:p w:rsidR="0017050E" w:rsidRPr="00ED6438" w:rsidRDefault="005B3AD7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sz w:val="28"/>
          <w:szCs w:val="28"/>
        </w:rPr>
        <w:t>2-о</w:t>
      </w:r>
      <w:r w:rsidR="0017050E" w:rsidRPr="00ED6438">
        <w:rPr>
          <w:sz w:val="28"/>
          <w:szCs w:val="28"/>
        </w:rPr>
        <w:t xml:space="preserve">й (финальный) этап проводится с целью отбора сильнейших участников, которые будут </w:t>
      </w:r>
      <w:r w:rsidR="00794186" w:rsidRPr="00ED6438">
        <w:rPr>
          <w:sz w:val="28"/>
          <w:szCs w:val="28"/>
        </w:rPr>
        <w:t>направлены на Международную олимпиаду</w:t>
      </w:r>
      <w:r w:rsidR="0017050E" w:rsidRPr="00ED6438">
        <w:rPr>
          <w:sz w:val="28"/>
          <w:szCs w:val="28"/>
        </w:rPr>
        <w:t xml:space="preserve">. </w:t>
      </w:r>
    </w:p>
    <w:p w:rsidR="00E42FF4" w:rsidRPr="00ED6438" w:rsidRDefault="00E42FF4" w:rsidP="00E42FF4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ED6438">
        <w:rPr>
          <w:color w:val="auto"/>
          <w:sz w:val="28"/>
          <w:szCs w:val="28"/>
          <w:lang w:val="kk-KZ"/>
        </w:rPr>
        <w:t>М</w:t>
      </w:r>
      <w:r w:rsidRPr="00ED6438">
        <w:rPr>
          <w:color w:val="auto"/>
          <w:sz w:val="28"/>
          <w:szCs w:val="28"/>
        </w:rPr>
        <w:t>ест</w:t>
      </w:r>
      <w:r w:rsidRPr="00ED6438">
        <w:rPr>
          <w:color w:val="auto"/>
          <w:sz w:val="28"/>
          <w:szCs w:val="28"/>
          <w:lang w:val="kk-KZ"/>
        </w:rPr>
        <w:t>о проведения</w:t>
      </w:r>
      <w:r w:rsidRPr="00ED6438">
        <w:rPr>
          <w:color w:val="auto"/>
          <w:sz w:val="28"/>
          <w:szCs w:val="28"/>
        </w:rPr>
        <w:t xml:space="preserve"> 2-го (финального) этапа</w:t>
      </w:r>
      <w:r w:rsidRPr="00ED6438">
        <w:rPr>
          <w:color w:val="auto"/>
          <w:sz w:val="28"/>
          <w:szCs w:val="28"/>
          <w:lang w:val="kk-KZ"/>
        </w:rPr>
        <w:t xml:space="preserve">: город Астана - </w:t>
      </w:r>
      <w:r w:rsidRPr="00ED6438">
        <w:rPr>
          <w:color w:val="202124"/>
          <w:sz w:val="28"/>
          <w:szCs w:val="28"/>
          <w:shd w:val="clear" w:color="auto" w:fill="FFFFFF"/>
        </w:rPr>
        <w:t>Академия правоохранительных органов при Генеральной прокуратуре Республики Казахстан</w:t>
      </w:r>
      <w:r w:rsidRPr="00ED6438">
        <w:rPr>
          <w:color w:val="202124"/>
          <w:sz w:val="28"/>
          <w:szCs w:val="28"/>
          <w:shd w:val="clear" w:color="auto" w:fill="FFFFFF"/>
          <w:lang w:val="kk-KZ"/>
        </w:rPr>
        <w:t>, город Караганда -</w:t>
      </w:r>
      <w:proofErr w:type="spellStart"/>
      <w:r w:rsidRPr="00ED6438">
        <w:rPr>
          <w:color w:val="000000" w:themeColor="text1"/>
          <w:sz w:val="28"/>
          <w:szCs w:val="28"/>
        </w:rPr>
        <w:t>Карагандинск</w:t>
      </w:r>
      <w:proofErr w:type="spellEnd"/>
      <w:r w:rsidRPr="00ED6438">
        <w:rPr>
          <w:color w:val="000000" w:themeColor="text1"/>
          <w:sz w:val="28"/>
          <w:szCs w:val="28"/>
          <w:lang w:val="kk-KZ"/>
        </w:rPr>
        <w:t>ий</w:t>
      </w:r>
      <w:r w:rsidRPr="00ED6438">
        <w:rPr>
          <w:color w:val="000000" w:themeColor="text1"/>
          <w:sz w:val="28"/>
          <w:szCs w:val="28"/>
        </w:rPr>
        <w:t xml:space="preserve"> университет им. Е.А. </w:t>
      </w:r>
      <w:proofErr w:type="spellStart"/>
      <w:r w:rsidRPr="00ED6438">
        <w:rPr>
          <w:color w:val="000000" w:themeColor="text1"/>
          <w:sz w:val="28"/>
          <w:szCs w:val="28"/>
        </w:rPr>
        <w:t>Букетова</w:t>
      </w:r>
      <w:proofErr w:type="spellEnd"/>
      <w:r w:rsidRPr="00ED6438">
        <w:rPr>
          <w:color w:val="auto"/>
          <w:sz w:val="28"/>
          <w:szCs w:val="28"/>
          <w:lang w:val="kk-KZ"/>
        </w:rPr>
        <w:t>, город Алматы – Университет «Туран».</w:t>
      </w:r>
    </w:p>
    <w:p w:rsidR="005B3AD7" w:rsidRPr="00ED6438" w:rsidRDefault="005B3AD7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Регистрация участников 2-го (финального) этапа осуществляется </w:t>
      </w:r>
      <w:r w:rsidR="00E8629E" w:rsidRPr="00ED6438">
        <w:rPr>
          <w:color w:val="auto"/>
          <w:sz w:val="28"/>
          <w:szCs w:val="28"/>
        </w:rPr>
        <w:t>после объявления результатов 1</w:t>
      </w:r>
      <w:r w:rsidR="00E42FF4" w:rsidRPr="00ED6438">
        <w:rPr>
          <w:color w:val="auto"/>
          <w:sz w:val="28"/>
          <w:szCs w:val="28"/>
        </w:rPr>
        <w:t>-</w:t>
      </w:r>
      <w:r w:rsidR="00E8629E" w:rsidRPr="00ED6438">
        <w:rPr>
          <w:color w:val="auto"/>
          <w:sz w:val="28"/>
          <w:szCs w:val="28"/>
        </w:rPr>
        <w:t xml:space="preserve">го Отборочного тура в течении двух дней. </w:t>
      </w:r>
      <w:r w:rsidRPr="00ED6438">
        <w:rPr>
          <w:color w:val="auto"/>
          <w:sz w:val="28"/>
          <w:szCs w:val="28"/>
        </w:rPr>
        <w:t xml:space="preserve"> Участники должны зарегистрироваться лично</w:t>
      </w:r>
      <w:r w:rsidR="00036099" w:rsidRPr="00ED6438">
        <w:rPr>
          <w:color w:val="auto"/>
          <w:sz w:val="28"/>
          <w:szCs w:val="28"/>
        </w:rPr>
        <w:t>.</w:t>
      </w:r>
    </w:p>
    <w:p w:rsidR="005B3AD7" w:rsidRPr="00ED6438" w:rsidRDefault="005B3AD7" w:rsidP="00A14715">
      <w:pPr>
        <w:pStyle w:val="Default"/>
        <w:ind w:firstLine="567"/>
        <w:jc w:val="both"/>
        <w:rPr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После регистрации участники получают </w:t>
      </w:r>
      <w:r w:rsidR="00036099" w:rsidRPr="00ED6438">
        <w:rPr>
          <w:color w:val="auto"/>
          <w:sz w:val="28"/>
          <w:szCs w:val="28"/>
        </w:rPr>
        <w:t xml:space="preserve">Регламент по написанию Эссе </w:t>
      </w:r>
      <w:r w:rsidR="00FA6668" w:rsidRPr="00ED6438">
        <w:rPr>
          <w:color w:val="auto"/>
          <w:sz w:val="28"/>
          <w:szCs w:val="28"/>
        </w:rPr>
        <w:t xml:space="preserve">и </w:t>
      </w:r>
      <w:r w:rsidRPr="00ED6438">
        <w:rPr>
          <w:color w:val="auto"/>
          <w:sz w:val="28"/>
          <w:szCs w:val="28"/>
        </w:rPr>
        <w:t>Программу 2-го (финального) этапа</w:t>
      </w:r>
      <w:r w:rsidR="00FA6668" w:rsidRPr="00ED6438">
        <w:rPr>
          <w:color w:val="auto"/>
          <w:sz w:val="28"/>
          <w:szCs w:val="28"/>
        </w:rPr>
        <w:t>.</w:t>
      </w:r>
    </w:p>
    <w:p w:rsidR="005B3AD7" w:rsidRPr="00ED6438" w:rsidRDefault="005B3AD7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2-ой (финальный) этап состоит </w:t>
      </w:r>
      <w:r w:rsidR="00E57A85" w:rsidRPr="00ED6438">
        <w:rPr>
          <w:color w:val="auto"/>
          <w:sz w:val="28"/>
          <w:szCs w:val="28"/>
        </w:rPr>
        <w:t>в написании</w:t>
      </w:r>
      <w:r w:rsidR="00BE50FF" w:rsidRPr="00ED6438">
        <w:rPr>
          <w:color w:val="auto"/>
          <w:sz w:val="28"/>
          <w:szCs w:val="28"/>
        </w:rPr>
        <w:t xml:space="preserve"> эссе</w:t>
      </w:r>
      <w:r w:rsidRPr="00ED6438">
        <w:rPr>
          <w:color w:val="auto"/>
          <w:sz w:val="28"/>
          <w:szCs w:val="28"/>
        </w:rPr>
        <w:t>.</w:t>
      </w:r>
    </w:p>
    <w:p w:rsidR="00011ABA" w:rsidRPr="00ED6438" w:rsidRDefault="00E64640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Проведение 2го отборочного тура осуществляется в один день, в одно в</w:t>
      </w:r>
      <w:r w:rsidR="00E42FF4" w:rsidRPr="00ED6438">
        <w:rPr>
          <w:color w:val="auto"/>
          <w:sz w:val="28"/>
          <w:szCs w:val="28"/>
        </w:rPr>
        <w:t>ремя одновременно на площадках город</w:t>
      </w:r>
      <w:r w:rsidR="00F60970" w:rsidRPr="00ED6438">
        <w:rPr>
          <w:color w:val="auto"/>
          <w:sz w:val="28"/>
          <w:szCs w:val="28"/>
          <w:lang w:val="kk-KZ"/>
        </w:rPr>
        <w:t xml:space="preserve">Астана - </w:t>
      </w:r>
      <w:r w:rsidR="00F60970" w:rsidRPr="00ED6438">
        <w:rPr>
          <w:color w:val="202124"/>
          <w:sz w:val="28"/>
          <w:szCs w:val="28"/>
          <w:shd w:val="clear" w:color="auto" w:fill="FFFFFF"/>
        </w:rPr>
        <w:t>Академия правоохранительных органов при Генеральной прокуратуре Республики Казахстан</w:t>
      </w:r>
      <w:r w:rsidR="00F60970" w:rsidRPr="00ED6438">
        <w:rPr>
          <w:color w:val="202124"/>
          <w:sz w:val="28"/>
          <w:szCs w:val="28"/>
          <w:shd w:val="clear" w:color="auto" w:fill="FFFFFF"/>
          <w:lang w:val="kk-KZ"/>
        </w:rPr>
        <w:t xml:space="preserve">, </w:t>
      </w:r>
      <w:r w:rsidR="00E42FF4" w:rsidRPr="00ED6438">
        <w:rPr>
          <w:color w:val="202124"/>
          <w:sz w:val="28"/>
          <w:szCs w:val="28"/>
          <w:shd w:val="clear" w:color="auto" w:fill="FFFFFF"/>
          <w:lang w:val="kk-KZ"/>
        </w:rPr>
        <w:t>город</w:t>
      </w:r>
      <w:r w:rsidR="00F60970" w:rsidRPr="00ED6438">
        <w:rPr>
          <w:color w:val="202124"/>
          <w:sz w:val="28"/>
          <w:szCs w:val="28"/>
          <w:shd w:val="clear" w:color="auto" w:fill="FFFFFF"/>
          <w:lang w:val="kk-KZ"/>
        </w:rPr>
        <w:t>Караганда -</w:t>
      </w:r>
      <w:proofErr w:type="spellStart"/>
      <w:r w:rsidR="00F60970" w:rsidRPr="00ED6438">
        <w:rPr>
          <w:color w:val="000000" w:themeColor="text1"/>
          <w:sz w:val="28"/>
          <w:szCs w:val="28"/>
        </w:rPr>
        <w:t>Карагандинск</w:t>
      </w:r>
      <w:proofErr w:type="spellEnd"/>
      <w:r w:rsidR="00F60970" w:rsidRPr="00ED6438">
        <w:rPr>
          <w:color w:val="000000" w:themeColor="text1"/>
          <w:sz w:val="28"/>
          <w:szCs w:val="28"/>
          <w:lang w:val="kk-KZ"/>
        </w:rPr>
        <w:t>ий</w:t>
      </w:r>
      <w:r w:rsidR="00F60970" w:rsidRPr="00ED6438">
        <w:rPr>
          <w:color w:val="000000" w:themeColor="text1"/>
          <w:sz w:val="28"/>
          <w:szCs w:val="28"/>
        </w:rPr>
        <w:t xml:space="preserve"> университет им. Е.А. </w:t>
      </w:r>
      <w:proofErr w:type="spellStart"/>
      <w:r w:rsidR="00F60970" w:rsidRPr="00ED6438">
        <w:rPr>
          <w:color w:val="000000" w:themeColor="text1"/>
          <w:sz w:val="28"/>
          <w:szCs w:val="28"/>
        </w:rPr>
        <w:t>Букетова</w:t>
      </w:r>
      <w:proofErr w:type="spellEnd"/>
      <w:r w:rsidR="00F60970" w:rsidRPr="00ED6438">
        <w:rPr>
          <w:color w:val="auto"/>
          <w:sz w:val="28"/>
          <w:szCs w:val="28"/>
          <w:lang w:val="kk-KZ"/>
        </w:rPr>
        <w:t xml:space="preserve">, </w:t>
      </w:r>
      <w:r w:rsidR="00E42FF4" w:rsidRPr="00ED6438">
        <w:rPr>
          <w:color w:val="auto"/>
          <w:sz w:val="28"/>
          <w:szCs w:val="28"/>
          <w:lang w:val="kk-KZ"/>
        </w:rPr>
        <w:t>город</w:t>
      </w:r>
      <w:r w:rsidR="00F60970" w:rsidRPr="00ED6438">
        <w:rPr>
          <w:color w:val="auto"/>
          <w:sz w:val="28"/>
          <w:szCs w:val="28"/>
          <w:lang w:val="kk-KZ"/>
        </w:rPr>
        <w:t xml:space="preserve">Алматы – Университет «Туран». </w:t>
      </w:r>
    </w:p>
    <w:p w:rsidR="00E54624" w:rsidRPr="00ED6438" w:rsidRDefault="00036099" w:rsidP="00A14715">
      <w:pPr>
        <w:pStyle w:val="Default"/>
        <w:ind w:firstLine="567"/>
        <w:jc w:val="both"/>
        <w:rPr>
          <w:b/>
          <w:bCs/>
          <w:i/>
          <w:iCs/>
          <w:color w:val="auto"/>
          <w:sz w:val="28"/>
          <w:szCs w:val="28"/>
        </w:rPr>
      </w:pPr>
      <w:r w:rsidRPr="00ED6438">
        <w:rPr>
          <w:b/>
          <w:bCs/>
          <w:i/>
          <w:iCs/>
          <w:color w:val="auto"/>
          <w:sz w:val="28"/>
          <w:szCs w:val="28"/>
        </w:rPr>
        <w:t xml:space="preserve">Вход </w:t>
      </w:r>
      <w:r w:rsidR="00E54624" w:rsidRPr="00ED6438">
        <w:rPr>
          <w:b/>
          <w:bCs/>
          <w:i/>
          <w:iCs/>
          <w:color w:val="auto"/>
          <w:sz w:val="28"/>
          <w:szCs w:val="28"/>
        </w:rPr>
        <w:t>участников</w:t>
      </w:r>
      <w:r w:rsidRPr="00ED6438">
        <w:rPr>
          <w:b/>
          <w:bCs/>
          <w:i/>
          <w:iCs/>
          <w:color w:val="auto"/>
          <w:sz w:val="28"/>
          <w:szCs w:val="28"/>
        </w:rPr>
        <w:t xml:space="preserve"> осуществляется</w:t>
      </w:r>
      <w:r w:rsidR="00E54624" w:rsidRPr="00ED6438">
        <w:rPr>
          <w:b/>
          <w:bCs/>
          <w:i/>
          <w:iCs/>
          <w:color w:val="auto"/>
          <w:sz w:val="28"/>
          <w:szCs w:val="28"/>
        </w:rPr>
        <w:t xml:space="preserve"> по документу, удостоверяющему личность заблаговременно до начала 2 </w:t>
      </w:r>
      <w:proofErr w:type="spellStart"/>
      <w:r w:rsidR="00E54624" w:rsidRPr="00ED6438">
        <w:rPr>
          <w:b/>
          <w:bCs/>
          <w:i/>
          <w:iCs/>
          <w:color w:val="auto"/>
          <w:sz w:val="28"/>
          <w:szCs w:val="28"/>
        </w:rPr>
        <w:t>го</w:t>
      </w:r>
      <w:proofErr w:type="spellEnd"/>
      <w:r w:rsidR="00E54624" w:rsidRPr="00ED6438">
        <w:rPr>
          <w:b/>
          <w:bCs/>
          <w:i/>
          <w:iCs/>
          <w:color w:val="auto"/>
          <w:sz w:val="28"/>
          <w:szCs w:val="28"/>
        </w:rPr>
        <w:t xml:space="preserve"> тура за 30 минут.</w:t>
      </w:r>
    </w:p>
    <w:p w:rsidR="00E54624" w:rsidRPr="00ED6438" w:rsidRDefault="00E54624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За 15 минут до начала этапа координаторы вскрывают конверты и раздают задания участникам </w:t>
      </w:r>
      <w:r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>.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Участник должен иметь на рабочем месте документы, письменные принадлежности (ручки чёрного/синего цвета</w:t>
      </w:r>
      <w:r w:rsidR="009B7A5F" w:rsidRPr="00ED6438">
        <w:rPr>
          <w:color w:val="auto"/>
          <w:sz w:val="28"/>
          <w:szCs w:val="28"/>
        </w:rPr>
        <w:t>,</w:t>
      </w:r>
      <w:r w:rsidRPr="00ED6438">
        <w:rPr>
          <w:color w:val="auto"/>
          <w:sz w:val="28"/>
          <w:szCs w:val="28"/>
        </w:rPr>
        <w:t xml:space="preserve"> допускается наличие питьевой воды.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Участникам раздаются черновики, </w:t>
      </w:r>
      <w:r w:rsidR="00BE50FF" w:rsidRPr="00ED6438">
        <w:rPr>
          <w:color w:val="auto"/>
          <w:sz w:val="28"/>
          <w:szCs w:val="28"/>
        </w:rPr>
        <w:t xml:space="preserve">которые </w:t>
      </w:r>
      <w:r w:rsidRPr="00ED6438">
        <w:rPr>
          <w:color w:val="auto"/>
          <w:sz w:val="28"/>
          <w:szCs w:val="28"/>
        </w:rPr>
        <w:t xml:space="preserve">не подлежат проверке, но могут использоваться во время проведения апелляции.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Проводится в форме написания творческого эссе. Все рекомендации и инструкции по написанию эссе размещаются на официальном сайте </w:t>
      </w:r>
      <w:r w:rsidR="00794186"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 xml:space="preserve"> и в соответствующих разделах.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Выдача заданий производится в соответствии со схемой рассадки. Проверка работ участников осуществляется членами Жюри в закрытом режиме.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Проведение </w:t>
      </w:r>
      <w:r w:rsidR="00BE50FF" w:rsidRPr="00ED6438">
        <w:rPr>
          <w:color w:val="auto"/>
          <w:sz w:val="28"/>
          <w:szCs w:val="28"/>
        </w:rPr>
        <w:t>2-</w:t>
      </w:r>
      <w:r w:rsidRPr="00ED6438">
        <w:rPr>
          <w:color w:val="auto"/>
          <w:sz w:val="28"/>
          <w:szCs w:val="28"/>
        </w:rPr>
        <w:t xml:space="preserve">го (финального) этапа осуществляется в аудиториях, количество рабочих мест в которых должно соответствовать количеству участников и более.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Во время проведения туров </w:t>
      </w:r>
      <w:r w:rsidR="00BE50FF" w:rsidRPr="00ED6438">
        <w:rPr>
          <w:color w:val="auto"/>
          <w:sz w:val="28"/>
          <w:szCs w:val="28"/>
        </w:rPr>
        <w:t>2-</w:t>
      </w:r>
      <w:r w:rsidRPr="00ED6438">
        <w:rPr>
          <w:color w:val="auto"/>
          <w:sz w:val="28"/>
          <w:szCs w:val="28"/>
        </w:rPr>
        <w:t xml:space="preserve">го (финального) этапа участник имеет право: задавать вопросы членам Жюри по условиям заданий, пользоваться необходимыми для выполнения заданий средствами (письменные принадлежности).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lastRenderedPageBreak/>
        <w:t xml:space="preserve">Во время проведения туров </w:t>
      </w:r>
      <w:r w:rsidR="00BE50FF" w:rsidRPr="00ED6438">
        <w:rPr>
          <w:color w:val="auto"/>
          <w:sz w:val="28"/>
          <w:szCs w:val="28"/>
        </w:rPr>
        <w:t>2-</w:t>
      </w:r>
      <w:r w:rsidRPr="00ED6438">
        <w:rPr>
          <w:color w:val="auto"/>
          <w:sz w:val="28"/>
          <w:szCs w:val="28"/>
        </w:rPr>
        <w:t xml:space="preserve">го (финального) этапа участнику запрещается иметь при себе: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 за исключением специальных технических средств для участников с ограниченными возможностями здоровья, </w:t>
      </w:r>
      <w:r w:rsidR="008C1056" w:rsidRPr="00ED6438">
        <w:rPr>
          <w:color w:val="auto"/>
          <w:sz w:val="28"/>
          <w:szCs w:val="28"/>
        </w:rPr>
        <w:t>лиц</w:t>
      </w:r>
      <w:r w:rsidR="00447F60" w:rsidRPr="00ED6438">
        <w:rPr>
          <w:color w:val="auto"/>
          <w:sz w:val="28"/>
          <w:szCs w:val="28"/>
        </w:rPr>
        <w:t xml:space="preserve"> с </w:t>
      </w:r>
      <w:r w:rsidR="0017034F" w:rsidRPr="00ED6438">
        <w:rPr>
          <w:color w:val="auto"/>
          <w:sz w:val="28"/>
          <w:szCs w:val="28"/>
        </w:rPr>
        <w:t>инвалидностью</w:t>
      </w:r>
      <w:r w:rsidRPr="00ED6438">
        <w:rPr>
          <w:color w:val="auto"/>
          <w:sz w:val="28"/>
          <w:szCs w:val="28"/>
        </w:rPr>
        <w:t>. Запрещается разговаривать, менять место своего расположения без разрешения координаторов, обмениваться записями с другими участниками. В исключительных случаях допускается выход участника из аудитории н</w:t>
      </w:r>
      <w:r w:rsidR="007A5206" w:rsidRPr="00ED6438">
        <w:rPr>
          <w:color w:val="auto"/>
          <w:sz w:val="28"/>
          <w:szCs w:val="28"/>
        </w:rPr>
        <w:t>е более</w:t>
      </w:r>
      <w:r w:rsidR="008546CF" w:rsidRPr="00ED6438">
        <w:rPr>
          <w:color w:val="auto"/>
          <w:sz w:val="28"/>
          <w:szCs w:val="28"/>
        </w:rPr>
        <w:t>,</w:t>
      </w:r>
      <w:r w:rsidR="007A5206" w:rsidRPr="00ED6438">
        <w:rPr>
          <w:color w:val="auto"/>
          <w:sz w:val="28"/>
          <w:szCs w:val="28"/>
        </w:rPr>
        <w:t xml:space="preserve"> чем на 10 </w:t>
      </w:r>
      <w:r w:rsidRPr="00ED6438">
        <w:rPr>
          <w:color w:val="auto"/>
          <w:sz w:val="28"/>
          <w:szCs w:val="28"/>
        </w:rPr>
        <w:t xml:space="preserve">минут в сопровождении координаторов. </w:t>
      </w:r>
    </w:p>
    <w:p w:rsidR="00011ABA" w:rsidRPr="00ED6438" w:rsidRDefault="00011ABA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Участник имеет право обратиться к организаторам с просьбой о предостав</w:t>
      </w:r>
      <w:r w:rsidR="00BE50FF" w:rsidRPr="00ED6438">
        <w:rPr>
          <w:color w:val="auto"/>
          <w:sz w:val="28"/>
          <w:szCs w:val="28"/>
        </w:rPr>
        <w:t xml:space="preserve">лении ему медицинской помощи. </w:t>
      </w:r>
    </w:p>
    <w:p w:rsidR="00BE50FF" w:rsidRPr="00ED6438" w:rsidRDefault="00BE50FF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Участник может быть отстранен от участия во втором (финальном) этапе в случае: </w:t>
      </w:r>
    </w:p>
    <w:p w:rsidR="00BE50FF" w:rsidRPr="00ED6438" w:rsidRDefault="00BE50FF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- опоздания на очередной тур без уважительной причины; </w:t>
      </w:r>
    </w:p>
    <w:p w:rsidR="007A5206" w:rsidRPr="00ED6438" w:rsidRDefault="007A5206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- разговоры во время выполнения задания, обмен записями с другими участниками;</w:t>
      </w:r>
    </w:p>
    <w:p w:rsidR="00BE50FF" w:rsidRPr="00ED6438" w:rsidRDefault="00BE50FF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- умышленной порчи материальных средств и имущества организаторов. </w:t>
      </w:r>
    </w:p>
    <w:p w:rsidR="00BE50FF" w:rsidRPr="00ED6438" w:rsidRDefault="00BE50FF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Информация о дате, времени и месте проведения апелляций указывается в Программе 2-го (финального) этапа. </w:t>
      </w:r>
    </w:p>
    <w:p w:rsidR="005D132B" w:rsidRPr="00ED6438" w:rsidRDefault="005D132B" w:rsidP="005D132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 xml:space="preserve">Результаты участников 2го тура публикуются на сайте </w:t>
      </w:r>
      <w:r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 xml:space="preserve"> в разделе «</w:t>
      </w:r>
      <w:r w:rsidR="009E0D1A" w:rsidRPr="00ED6438">
        <w:rPr>
          <w:color w:val="auto"/>
          <w:sz w:val="28"/>
          <w:szCs w:val="28"/>
        </w:rPr>
        <w:t>https://buketov.edu.kz/kz/page/faculty/faculty-econ/buh4</w:t>
      </w:r>
      <w:r w:rsidRPr="00ED6438">
        <w:rPr>
          <w:color w:val="auto"/>
          <w:sz w:val="28"/>
          <w:szCs w:val="28"/>
        </w:rPr>
        <w:t xml:space="preserve">» в течение </w:t>
      </w:r>
      <w:r w:rsidR="004D6B1F" w:rsidRPr="00ED6438">
        <w:rPr>
          <w:color w:val="auto"/>
          <w:sz w:val="28"/>
          <w:szCs w:val="28"/>
        </w:rPr>
        <w:t>четырех</w:t>
      </w:r>
      <w:r w:rsidR="00C4271F" w:rsidRPr="00ED6438">
        <w:rPr>
          <w:color w:val="auto"/>
          <w:sz w:val="28"/>
          <w:szCs w:val="28"/>
        </w:rPr>
        <w:t xml:space="preserve"> рабочих</w:t>
      </w:r>
      <w:r w:rsidRPr="00ED6438">
        <w:rPr>
          <w:color w:val="auto"/>
          <w:sz w:val="28"/>
          <w:szCs w:val="28"/>
        </w:rPr>
        <w:t xml:space="preserve"> дней после его завершения</w:t>
      </w:r>
      <w:r w:rsidR="00AB6E0A" w:rsidRPr="00ED6438">
        <w:rPr>
          <w:color w:val="auto"/>
          <w:sz w:val="28"/>
          <w:szCs w:val="28"/>
        </w:rPr>
        <w:t>.</w:t>
      </w:r>
    </w:p>
    <w:p w:rsidR="005D132B" w:rsidRPr="00ED6438" w:rsidRDefault="005D132B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Апелляция по результатам 2го тура принимается в течение дня после объявления результатов 2го тура и рассматривается на следующий день.</w:t>
      </w:r>
    </w:p>
    <w:p w:rsidR="007F184B" w:rsidRPr="00ED6438" w:rsidRDefault="00D16AC4" w:rsidP="00A14715">
      <w:pPr>
        <w:pStyle w:val="Default"/>
        <w:ind w:firstLine="567"/>
        <w:jc w:val="both"/>
        <w:rPr>
          <w:b/>
          <w:bCs/>
          <w:i/>
          <w:iCs/>
          <w:color w:val="FF0000"/>
          <w:sz w:val="28"/>
          <w:szCs w:val="28"/>
        </w:rPr>
      </w:pPr>
      <w:r w:rsidRPr="00ED6438">
        <w:rPr>
          <w:color w:val="auto"/>
          <w:sz w:val="28"/>
          <w:szCs w:val="28"/>
        </w:rPr>
        <w:t>Итоговые результаты объявляются после проведения апелляции</w:t>
      </w:r>
      <w:r w:rsidR="007A5803" w:rsidRPr="00ED6438">
        <w:rPr>
          <w:color w:val="auto"/>
          <w:sz w:val="28"/>
          <w:szCs w:val="28"/>
        </w:rPr>
        <w:t>,</w:t>
      </w:r>
      <w:r w:rsidRPr="00ED6438">
        <w:rPr>
          <w:color w:val="auto"/>
          <w:sz w:val="28"/>
          <w:szCs w:val="28"/>
        </w:rPr>
        <w:t xml:space="preserve"> публикуются на сайте </w:t>
      </w:r>
      <w:r w:rsidRPr="00ED6438">
        <w:rPr>
          <w:sz w:val="28"/>
        </w:rPr>
        <w:t>Отборочного тура</w:t>
      </w:r>
      <w:r w:rsidRPr="00ED6438">
        <w:rPr>
          <w:color w:val="auto"/>
          <w:sz w:val="28"/>
          <w:szCs w:val="28"/>
        </w:rPr>
        <w:t xml:space="preserve"> в разделе «https:</w:t>
      </w:r>
      <w:r w:rsidR="009E0D1A" w:rsidRPr="00ED6438">
        <w:rPr>
          <w:color w:val="auto"/>
          <w:sz w:val="28"/>
          <w:szCs w:val="28"/>
          <w:lang w:val="kk-KZ"/>
        </w:rPr>
        <w:t xml:space="preserve"> </w:t>
      </w:r>
      <w:r w:rsidR="009E0D1A" w:rsidRPr="00ED6438">
        <w:rPr>
          <w:color w:val="auto"/>
          <w:sz w:val="28"/>
          <w:szCs w:val="28"/>
        </w:rPr>
        <w:t>https://buketov.edu.kz/kz/page/faculty/faculty-econ/buh4</w:t>
      </w:r>
      <w:r w:rsidRPr="00ED6438">
        <w:rPr>
          <w:color w:val="auto"/>
          <w:sz w:val="28"/>
          <w:szCs w:val="28"/>
        </w:rPr>
        <w:t xml:space="preserve">» в течение двух дней после его </w:t>
      </w:r>
      <w:proofErr w:type="spellStart"/>
      <w:proofErr w:type="gramStart"/>
      <w:r w:rsidRPr="00ED6438">
        <w:rPr>
          <w:color w:val="auto"/>
          <w:sz w:val="28"/>
          <w:szCs w:val="28"/>
        </w:rPr>
        <w:t>завершения.</w:t>
      </w:r>
      <w:r w:rsidR="00AB6E0A" w:rsidRPr="00ED6438">
        <w:rPr>
          <w:b/>
          <w:bCs/>
          <w:i/>
          <w:iCs/>
          <w:color w:val="FF0000"/>
          <w:sz w:val="28"/>
          <w:szCs w:val="28"/>
        </w:rPr>
        <w:t>Итоговый</w:t>
      </w:r>
      <w:proofErr w:type="spellEnd"/>
      <w:proofErr w:type="gramEnd"/>
      <w:r w:rsidR="00AB6E0A" w:rsidRPr="00ED6438">
        <w:rPr>
          <w:b/>
          <w:bCs/>
          <w:i/>
          <w:iCs/>
          <w:color w:val="FF0000"/>
          <w:sz w:val="28"/>
          <w:szCs w:val="28"/>
        </w:rPr>
        <w:t xml:space="preserve"> результат есть результат, полученный во время второго тура за написание Эссе.</w:t>
      </w:r>
    </w:p>
    <w:p w:rsidR="00BE50FF" w:rsidRPr="00ED6438" w:rsidRDefault="00BE50FF" w:rsidP="00A147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D6438">
        <w:rPr>
          <w:color w:val="auto"/>
          <w:sz w:val="28"/>
          <w:szCs w:val="28"/>
        </w:rPr>
        <w:t>Орг</w:t>
      </w:r>
      <w:r w:rsidR="00A00C1E" w:rsidRPr="00ED6438">
        <w:rPr>
          <w:color w:val="auto"/>
          <w:sz w:val="28"/>
          <w:szCs w:val="28"/>
        </w:rPr>
        <w:t xml:space="preserve">анизационный </w:t>
      </w:r>
      <w:r w:rsidRPr="00ED6438">
        <w:rPr>
          <w:color w:val="auto"/>
          <w:sz w:val="28"/>
          <w:szCs w:val="28"/>
        </w:rPr>
        <w:t>комитет оформляет свое решение протоколом и публ</w:t>
      </w:r>
      <w:r w:rsidR="00020BBE" w:rsidRPr="00ED6438">
        <w:rPr>
          <w:color w:val="auto"/>
          <w:sz w:val="28"/>
          <w:szCs w:val="28"/>
        </w:rPr>
        <w:t xml:space="preserve">икует списки на сайте </w:t>
      </w:r>
      <w:r w:rsidR="001921C8" w:rsidRPr="00ED6438">
        <w:rPr>
          <w:sz w:val="28"/>
        </w:rPr>
        <w:t>Отборочного тура</w:t>
      </w:r>
      <w:r w:rsidR="00020BBE" w:rsidRPr="00ED6438">
        <w:rPr>
          <w:color w:val="auto"/>
          <w:sz w:val="28"/>
          <w:szCs w:val="28"/>
        </w:rPr>
        <w:t>.</w:t>
      </w:r>
    </w:p>
    <w:p w:rsidR="000E16CA" w:rsidRPr="00ED6438" w:rsidRDefault="000E16CA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E96080" w:rsidRPr="00ED6438" w:rsidRDefault="0052578A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 xml:space="preserve">Глава </w:t>
      </w:r>
      <w:r w:rsidR="001921C8" w:rsidRPr="00ED6438">
        <w:rPr>
          <w:rFonts w:ascii="Times New Roman" w:hAnsi="Times New Roman" w:cs="Times New Roman"/>
          <w:b/>
          <w:sz w:val="28"/>
        </w:rPr>
        <w:t>3</w:t>
      </w:r>
      <w:r w:rsidR="00583757" w:rsidRPr="00ED6438">
        <w:rPr>
          <w:rFonts w:ascii="Times New Roman" w:hAnsi="Times New Roman" w:cs="Times New Roman"/>
          <w:b/>
          <w:sz w:val="28"/>
        </w:rPr>
        <w:t xml:space="preserve">. </w:t>
      </w:r>
      <w:r w:rsidR="00E96080" w:rsidRPr="00ED6438">
        <w:rPr>
          <w:rFonts w:ascii="Times New Roman" w:hAnsi="Times New Roman" w:cs="Times New Roman"/>
          <w:b/>
          <w:sz w:val="28"/>
        </w:rPr>
        <w:t xml:space="preserve">Организационный комитет </w:t>
      </w:r>
      <w:r w:rsidR="001921C8" w:rsidRPr="00ED6438">
        <w:rPr>
          <w:rFonts w:ascii="Times New Roman" w:hAnsi="Times New Roman" w:cs="Times New Roman"/>
          <w:b/>
          <w:sz w:val="28"/>
        </w:rPr>
        <w:t>Отборочного тура</w:t>
      </w:r>
    </w:p>
    <w:p w:rsidR="001921C8" w:rsidRPr="00ED6438" w:rsidRDefault="001921C8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E96080" w:rsidRPr="00ED6438" w:rsidRDefault="00E96080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Организационный </w:t>
      </w:r>
      <w:proofErr w:type="spellStart"/>
      <w:r w:rsidRPr="00ED6438">
        <w:rPr>
          <w:rFonts w:ascii="Times New Roman" w:hAnsi="Times New Roman" w:cs="Times New Roman"/>
          <w:sz w:val="28"/>
        </w:rPr>
        <w:t>комитет</w:t>
      </w:r>
      <w:r w:rsidR="001921C8" w:rsidRPr="00ED6438">
        <w:rPr>
          <w:rFonts w:ascii="Times New Roman" w:hAnsi="Times New Roman" w:cs="Times New Roman"/>
          <w:sz w:val="28"/>
        </w:rPr>
        <w:t>Отборочного</w:t>
      </w:r>
      <w:proofErr w:type="spellEnd"/>
      <w:r w:rsidR="001921C8" w:rsidRPr="00ED6438">
        <w:rPr>
          <w:rFonts w:ascii="Times New Roman" w:hAnsi="Times New Roman" w:cs="Times New Roman"/>
          <w:sz w:val="28"/>
        </w:rPr>
        <w:t xml:space="preserve"> тура</w:t>
      </w:r>
      <w:r w:rsidRPr="00ED6438">
        <w:rPr>
          <w:rFonts w:ascii="Times New Roman" w:hAnsi="Times New Roman" w:cs="Times New Roman"/>
          <w:sz w:val="28"/>
        </w:rPr>
        <w:t xml:space="preserve"> осуществляет следующие функции:</w:t>
      </w:r>
    </w:p>
    <w:p w:rsidR="00E96080" w:rsidRPr="00ED6438" w:rsidRDefault="00E96080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утверждает Положение об </w:t>
      </w:r>
      <w:r w:rsidR="001921C8" w:rsidRPr="00ED6438">
        <w:rPr>
          <w:rFonts w:ascii="Times New Roman" w:hAnsi="Times New Roman" w:cs="Times New Roman"/>
          <w:sz w:val="28"/>
        </w:rPr>
        <w:t>Отборочном туре</w:t>
      </w:r>
      <w:r w:rsidRPr="00ED6438">
        <w:rPr>
          <w:rFonts w:ascii="Times New Roman" w:hAnsi="Times New Roman" w:cs="Times New Roman"/>
          <w:sz w:val="28"/>
        </w:rPr>
        <w:t>;</w:t>
      </w:r>
    </w:p>
    <w:p w:rsidR="00E96080" w:rsidRPr="00ED6438" w:rsidRDefault="00E96080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утверждает</w:t>
      </w:r>
      <w:r w:rsidR="00583757" w:rsidRPr="00ED6438">
        <w:rPr>
          <w:rFonts w:ascii="Times New Roman" w:hAnsi="Times New Roman" w:cs="Times New Roman"/>
          <w:sz w:val="28"/>
        </w:rPr>
        <w:t xml:space="preserve"> руководителей рабочих </w:t>
      </w:r>
      <w:proofErr w:type="spellStart"/>
      <w:r w:rsidRPr="00ED6438">
        <w:rPr>
          <w:rFonts w:ascii="Times New Roman" w:hAnsi="Times New Roman" w:cs="Times New Roman"/>
          <w:sz w:val="28"/>
        </w:rPr>
        <w:t>органов</w:t>
      </w:r>
      <w:r w:rsidR="001921C8" w:rsidRPr="00ED6438">
        <w:rPr>
          <w:rFonts w:ascii="Times New Roman" w:hAnsi="Times New Roman" w:cs="Times New Roman"/>
          <w:sz w:val="28"/>
        </w:rPr>
        <w:t>Отборочного</w:t>
      </w:r>
      <w:proofErr w:type="spellEnd"/>
      <w:r w:rsidR="001921C8" w:rsidRPr="00ED643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1921C8" w:rsidRPr="00ED6438">
        <w:rPr>
          <w:rFonts w:ascii="Times New Roman" w:hAnsi="Times New Roman" w:cs="Times New Roman"/>
          <w:sz w:val="28"/>
        </w:rPr>
        <w:t>тура</w:t>
      </w:r>
      <w:r w:rsidRPr="00ED6438">
        <w:rPr>
          <w:rFonts w:ascii="Times New Roman" w:hAnsi="Times New Roman" w:cs="Times New Roman"/>
          <w:sz w:val="28"/>
        </w:rPr>
        <w:t>:</w:t>
      </w:r>
      <w:r w:rsidR="00D16AC4" w:rsidRPr="00ED6438">
        <w:rPr>
          <w:rFonts w:ascii="Times New Roman" w:hAnsi="Times New Roman" w:cs="Times New Roman"/>
          <w:sz w:val="28"/>
        </w:rPr>
        <w:t>комиссию</w:t>
      </w:r>
      <w:proofErr w:type="spellEnd"/>
      <w:proofErr w:type="gramEnd"/>
      <w:r w:rsidR="00D16AC4" w:rsidRPr="00ED6438">
        <w:rPr>
          <w:rFonts w:ascii="Times New Roman" w:hAnsi="Times New Roman" w:cs="Times New Roman"/>
          <w:sz w:val="28"/>
        </w:rPr>
        <w:t xml:space="preserve">, </w:t>
      </w:r>
      <w:r w:rsidRPr="00ED6438">
        <w:rPr>
          <w:rFonts w:ascii="Times New Roman" w:hAnsi="Times New Roman" w:cs="Times New Roman"/>
          <w:sz w:val="28"/>
        </w:rPr>
        <w:t xml:space="preserve">апелляционной комиссии </w:t>
      </w:r>
      <w:r w:rsidR="001921C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и их составы</w:t>
      </w:r>
      <w:r w:rsidR="001921C8" w:rsidRPr="00ED6438">
        <w:rPr>
          <w:rFonts w:ascii="Times New Roman" w:hAnsi="Times New Roman" w:cs="Times New Roman"/>
          <w:sz w:val="28"/>
        </w:rPr>
        <w:t>.</w:t>
      </w:r>
    </w:p>
    <w:p w:rsidR="000E16CA" w:rsidRPr="00ED6438" w:rsidRDefault="000E16CA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56C68" w:rsidRPr="00ED6438" w:rsidRDefault="0052578A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 xml:space="preserve">Глава </w:t>
      </w:r>
      <w:r w:rsidR="001921C8" w:rsidRPr="00ED6438">
        <w:rPr>
          <w:rFonts w:ascii="Times New Roman" w:hAnsi="Times New Roman" w:cs="Times New Roman"/>
          <w:b/>
          <w:sz w:val="28"/>
        </w:rPr>
        <w:t>4</w:t>
      </w:r>
      <w:r w:rsidR="00583757" w:rsidRPr="00ED6438">
        <w:rPr>
          <w:rFonts w:ascii="Times New Roman" w:hAnsi="Times New Roman" w:cs="Times New Roman"/>
          <w:b/>
          <w:sz w:val="28"/>
        </w:rPr>
        <w:t xml:space="preserve">. </w:t>
      </w:r>
      <w:r w:rsidR="00B56C68" w:rsidRPr="00ED6438">
        <w:rPr>
          <w:rFonts w:ascii="Times New Roman" w:hAnsi="Times New Roman" w:cs="Times New Roman"/>
          <w:b/>
          <w:sz w:val="28"/>
        </w:rPr>
        <w:t xml:space="preserve">Жюри </w:t>
      </w:r>
      <w:r w:rsidR="001921C8" w:rsidRPr="00ED6438">
        <w:rPr>
          <w:rFonts w:ascii="Times New Roman" w:hAnsi="Times New Roman" w:cs="Times New Roman"/>
          <w:b/>
          <w:sz w:val="28"/>
        </w:rPr>
        <w:t>Отборочного тура</w:t>
      </w:r>
    </w:p>
    <w:p w:rsidR="00B56C68" w:rsidRPr="00ED6438" w:rsidRDefault="00B56C68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B56C68" w:rsidRPr="00ED6438" w:rsidRDefault="00B56C68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lastRenderedPageBreak/>
        <w:t xml:space="preserve">Жюри </w:t>
      </w:r>
      <w:r w:rsidR="001921C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(далее - Жюри) возглавляет руководитель, утвержденный Организационным комитетом </w:t>
      </w:r>
      <w:r w:rsidR="001921C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>.</w:t>
      </w:r>
    </w:p>
    <w:p w:rsidR="00B56C68" w:rsidRPr="00ED6438" w:rsidRDefault="00B56C68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Жюри осуществляет следующие функции:</w:t>
      </w:r>
    </w:p>
    <w:p w:rsidR="00B56C68" w:rsidRPr="00ED6438" w:rsidRDefault="00B56C68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проверяет и оценивает результаты выполнения заданий;</w:t>
      </w:r>
    </w:p>
    <w:p w:rsidR="00AB6E0A" w:rsidRPr="00ED6438" w:rsidRDefault="00B56C68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утверждает итоговые протоколы </w:t>
      </w:r>
      <w:r w:rsidR="001921C8" w:rsidRPr="00ED6438">
        <w:rPr>
          <w:rFonts w:ascii="Times New Roman" w:hAnsi="Times New Roman" w:cs="Times New Roman"/>
          <w:sz w:val="28"/>
        </w:rPr>
        <w:t xml:space="preserve">Отборочного тура </w:t>
      </w:r>
    </w:p>
    <w:p w:rsidR="001E2CBF" w:rsidRPr="00ED6438" w:rsidRDefault="001E2CBF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B56C68" w:rsidRPr="00ED6438" w:rsidRDefault="0052578A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D6438">
        <w:rPr>
          <w:rFonts w:ascii="Times New Roman" w:hAnsi="Times New Roman" w:cs="Times New Roman"/>
          <w:b/>
          <w:sz w:val="28"/>
        </w:rPr>
        <w:t xml:space="preserve">Глава </w:t>
      </w:r>
      <w:r w:rsidR="001921C8" w:rsidRPr="00ED6438">
        <w:rPr>
          <w:rFonts w:ascii="Times New Roman" w:hAnsi="Times New Roman" w:cs="Times New Roman"/>
          <w:b/>
          <w:sz w:val="28"/>
        </w:rPr>
        <w:t>5</w:t>
      </w:r>
      <w:r w:rsidR="00583757" w:rsidRPr="00ED6438">
        <w:rPr>
          <w:rFonts w:ascii="Times New Roman" w:hAnsi="Times New Roman" w:cs="Times New Roman"/>
          <w:b/>
          <w:sz w:val="28"/>
        </w:rPr>
        <w:t xml:space="preserve">. </w:t>
      </w:r>
      <w:r w:rsidR="00B56C68" w:rsidRPr="00ED6438">
        <w:rPr>
          <w:rFonts w:ascii="Times New Roman" w:hAnsi="Times New Roman" w:cs="Times New Roman"/>
          <w:b/>
          <w:sz w:val="28"/>
        </w:rPr>
        <w:t>Апелляционная комиссия</w:t>
      </w:r>
    </w:p>
    <w:p w:rsidR="00B56C68" w:rsidRPr="00ED6438" w:rsidRDefault="00B56C68" w:rsidP="00A147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B56C68" w:rsidRPr="00ED6438" w:rsidRDefault="00B56C68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Апелляционную комиссию </w:t>
      </w:r>
      <w:r w:rsidR="001921C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 xml:space="preserve"> (далее - Апелляционная комиссия) возглавляет руководитель, утвержденный Организационным комитетом </w:t>
      </w:r>
      <w:r w:rsidR="001921C8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>.</w:t>
      </w:r>
    </w:p>
    <w:p w:rsidR="00D10798" w:rsidRPr="00ED6438" w:rsidRDefault="00B56C68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Апелляционная комиссия </w:t>
      </w:r>
      <w:r w:rsidR="00D10798" w:rsidRPr="00ED6438">
        <w:rPr>
          <w:rFonts w:ascii="Times New Roman" w:hAnsi="Times New Roman" w:cs="Times New Roman"/>
          <w:sz w:val="28"/>
        </w:rPr>
        <w:t>осуществляет следующие функции:</w:t>
      </w:r>
    </w:p>
    <w:p w:rsidR="00B56C68" w:rsidRPr="00ED6438" w:rsidRDefault="00B56C68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 xml:space="preserve">рассматривает конфликтные ситуации, возникшие при проведении мероприятий </w:t>
      </w:r>
      <w:r w:rsidR="001B7483" w:rsidRPr="00ED6438">
        <w:rPr>
          <w:rFonts w:ascii="Times New Roman" w:hAnsi="Times New Roman" w:cs="Times New Roman"/>
          <w:sz w:val="28"/>
        </w:rPr>
        <w:t>Отборочного тура</w:t>
      </w:r>
      <w:r w:rsidRPr="00ED6438">
        <w:rPr>
          <w:rFonts w:ascii="Times New Roman" w:hAnsi="Times New Roman" w:cs="Times New Roman"/>
          <w:sz w:val="28"/>
        </w:rPr>
        <w:t>;</w:t>
      </w:r>
    </w:p>
    <w:p w:rsidR="00B56C68" w:rsidRPr="00ED6438" w:rsidRDefault="00B56C68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рассматривает апелляции участников; организует экспертизу работ участников;</w:t>
      </w:r>
    </w:p>
    <w:p w:rsidR="00B56C68" w:rsidRPr="00ED6438" w:rsidRDefault="00B56C68" w:rsidP="00A14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по результатам рассмотрения апелляции принимает решение об удовлетворении апелляции либо об отказе в удовлетворении апелляции;</w:t>
      </w:r>
    </w:p>
    <w:p w:rsidR="00B56C68" w:rsidRPr="000F64E2" w:rsidRDefault="00B56C68" w:rsidP="00A14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D6438">
        <w:rPr>
          <w:rFonts w:ascii="Times New Roman" w:hAnsi="Times New Roman" w:cs="Times New Roman"/>
          <w:sz w:val="28"/>
        </w:rPr>
        <w:t>Решения по апелляции являются окончательными и пересмотру не подлежат.</w:t>
      </w:r>
    </w:p>
    <w:sectPr w:rsidR="00B56C68" w:rsidRPr="000F64E2" w:rsidSect="00BF15E8">
      <w:headerReference w:type="default" r:id="rId8"/>
      <w:pgSz w:w="11907" w:h="16839" w:code="9"/>
      <w:pgMar w:top="1418" w:right="851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76F" w:rsidRDefault="0020676F" w:rsidP="00B24096">
      <w:pPr>
        <w:spacing w:after="0" w:line="240" w:lineRule="auto"/>
      </w:pPr>
      <w:r>
        <w:separator/>
      </w:r>
    </w:p>
  </w:endnote>
  <w:endnote w:type="continuationSeparator" w:id="0">
    <w:p w:rsidR="0020676F" w:rsidRDefault="0020676F" w:rsidP="00B2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76F" w:rsidRDefault="0020676F" w:rsidP="00B24096">
      <w:pPr>
        <w:spacing w:after="0" w:line="240" w:lineRule="auto"/>
      </w:pPr>
      <w:r>
        <w:separator/>
      </w:r>
    </w:p>
  </w:footnote>
  <w:footnote w:type="continuationSeparator" w:id="0">
    <w:p w:rsidR="0020676F" w:rsidRDefault="0020676F" w:rsidP="00B2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33935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28"/>
        <w:szCs w:val="28"/>
      </w:rPr>
    </w:sdtEndPr>
    <w:sdtContent>
      <w:p w:rsidR="0052578A" w:rsidRPr="0052578A" w:rsidRDefault="00B75AAC" w:rsidP="0052578A">
        <w:pPr>
          <w:pStyle w:val="a4"/>
          <w:jc w:val="center"/>
          <w:rPr>
            <w:rFonts w:asciiTheme="majorBidi" w:hAnsiTheme="majorBidi" w:cstheme="majorBidi"/>
            <w:sz w:val="28"/>
            <w:szCs w:val="28"/>
          </w:rPr>
        </w:pPr>
        <w:r w:rsidRPr="0052578A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52578A" w:rsidRPr="0052578A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52578A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9E0D1A">
          <w:rPr>
            <w:rFonts w:asciiTheme="majorBidi" w:hAnsiTheme="majorBidi" w:cstheme="majorBidi"/>
            <w:noProof/>
            <w:sz w:val="28"/>
            <w:szCs w:val="28"/>
          </w:rPr>
          <w:t>6</w:t>
        </w:r>
        <w:r w:rsidRPr="0052578A">
          <w:rPr>
            <w:rFonts w:asciiTheme="majorBidi" w:hAnsiTheme="majorBidi" w:cstheme="majorBidi"/>
            <w:noProof/>
            <w:sz w:val="28"/>
            <w:szCs w:val="28"/>
          </w:rPr>
          <w:fldChar w:fldCharType="end"/>
        </w:r>
      </w:p>
    </w:sdtContent>
  </w:sdt>
  <w:p w:rsidR="00BE50FF" w:rsidRPr="0052578A" w:rsidRDefault="00BE50FF">
    <w:pPr>
      <w:pStyle w:val="a4"/>
      <w:rPr>
        <w:rFonts w:asciiTheme="majorBidi" w:hAnsiTheme="majorBidi" w:cstheme="majorBid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8D747"/>
    <w:multiLevelType w:val="hybridMultilevel"/>
    <w:tmpl w:val="0FA4CC4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F430E"/>
    <w:multiLevelType w:val="hybridMultilevel"/>
    <w:tmpl w:val="EB641050"/>
    <w:lvl w:ilvl="0" w:tplc="11BE0CD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E3260C"/>
    <w:multiLevelType w:val="hybridMultilevel"/>
    <w:tmpl w:val="A05465A6"/>
    <w:lvl w:ilvl="0" w:tplc="11BE0CD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1D2755"/>
    <w:multiLevelType w:val="hybridMultilevel"/>
    <w:tmpl w:val="5B9CE1CC"/>
    <w:lvl w:ilvl="0" w:tplc="11BE0CD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437838"/>
    <w:multiLevelType w:val="hybridMultilevel"/>
    <w:tmpl w:val="B0B6DD58"/>
    <w:lvl w:ilvl="0" w:tplc="11BE0CD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213976"/>
    <w:multiLevelType w:val="hybridMultilevel"/>
    <w:tmpl w:val="55808A56"/>
    <w:lvl w:ilvl="0" w:tplc="11BE0CD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B5EDB5"/>
    <w:multiLevelType w:val="hybridMultilevel"/>
    <w:tmpl w:val="323F483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080"/>
    <w:rsid w:val="00010D07"/>
    <w:rsid w:val="00011ABA"/>
    <w:rsid w:val="00020BBE"/>
    <w:rsid w:val="00030E86"/>
    <w:rsid w:val="00036099"/>
    <w:rsid w:val="00047F1E"/>
    <w:rsid w:val="00092CF2"/>
    <w:rsid w:val="00094D88"/>
    <w:rsid w:val="000B5AE0"/>
    <w:rsid w:val="000C0014"/>
    <w:rsid w:val="000E09B6"/>
    <w:rsid w:val="000E16CA"/>
    <w:rsid w:val="000E6FF3"/>
    <w:rsid w:val="000F2CF8"/>
    <w:rsid w:val="000F64E2"/>
    <w:rsid w:val="00113851"/>
    <w:rsid w:val="00120742"/>
    <w:rsid w:val="00131636"/>
    <w:rsid w:val="00134AB6"/>
    <w:rsid w:val="00141529"/>
    <w:rsid w:val="00141CFF"/>
    <w:rsid w:val="00145D06"/>
    <w:rsid w:val="00152CFC"/>
    <w:rsid w:val="0017034F"/>
    <w:rsid w:val="0017050E"/>
    <w:rsid w:val="00191E97"/>
    <w:rsid w:val="001921C8"/>
    <w:rsid w:val="00195427"/>
    <w:rsid w:val="001B4E11"/>
    <w:rsid w:val="001B7483"/>
    <w:rsid w:val="001C57A3"/>
    <w:rsid w:val="001D6859"/>
    <w:rsid w:val="001E2CBF"/>
    <w:rsid w:val="001E4402"/>
    <w:rsid w:val="001F18D7"/>
    <w:rsid w:val="001F3949"/>
    <w:rsid w:val="0020676F"/>
    <w:rsid w:val="002373F7"/>
    <w:rsid w:val="002376CA"/>
    <w:rsid w:val="002502D7"/>
    <w:rsid w:val="002539D6"/>
    <w:rsid w:val="00255193"/>
    <w:rsid w:val="00284CFD"/>
    <w:rsid w:val="002B5CDF"/>
    <w:rsid w:val="002D5535"/>
    <w:rsid w:val="002E5359"/>
    <w:rsid w:val="002E6346"/>
    <w:rsid w:val="00334017"/>
    <w:rsid w:val="00335AEE"/>
    <w:rsid w:val="003364C7"/>
    <w:rsid w:val="00336882"/>
    <w:rsid w:val="0036042F"/>
    <w:rsid w:val="00370FF5"/>
    <w:rsid w:val="00373F38"/>
    <w:rsid w:val="00380983"/>
    <w:rsid w:val="00382FD1"/>
    <w:rsid w:val="00393CAF"/>
    <w:rsid w:val="003A20D9"/>
    <w:rsid w:val="003B3387"/>
    <w:rsid w:val="003B4FC5"/>
    <w:rsid w:val="003C0CAA"/>
    <w:rsid w:val="003D2C8D"/>
    <w:rsid w:val="003F240D"/>
    <w:rsid w:val="004020E7"/>
    <w:rsid w:val="004427AD"/>
    <w:rsid w:val="00447F60"/>
    <w:rsid w:val="004578D7"/>
    <w:rsid w:val="00476D66"/>
    <w:rsid w:val="00477696"/>
    <w:rsid w:val="00484016"/>
    <w:rsid w:val="004A65B4"/>
    <w:rsid w:val="004D37F3"/>
    <w:rsid w:val="004D6B1F"/>
    <w:rsid w:val="004D7EC0"/>
    <w:rsid w:val="004E4269"/>
    <w:rsid w:val="004E60FD"/>
    <w:rsid w:val="004F2282"/>
    <w:rsid w:val="0050533D"/>
    <w:rsid w:val="00511E18"/>
    <w:rsid w:val="0052578A"/>
    <w:rsid w:val="00551B92"/>
    <w:rsid w:val="00555CDE"/>
    <w:rsid w:val="00571F20"/>
    <w:rsid w:val="00583757"/>
    <w:rsid w:val="00590134"/>
    <w:rsid w:val="00593119"/>
    <w:rsid w:val="005A2AB7"/>
    <w:rsid w:val="005B28E8"/>
    <w:rsid w:val="005B3AD7"/>
    <w:rsid w:val="005C36A4"/>
    <w:rsid w:val="005D132B"/>
    <w:rsid w:val="005D5E60"/>
    <w:rsid w:val="005D6BB4"/>
    <w:rsid w:val="0061026F"/>
    <w:rsid w:val="006176BE"/>
    <w:rsid w:val="006314C9"/>
    <w:rsid w:val="0063634E"/>
    <w:rsid w:val="006475AA"/>
    <w:rsid w:val="00666281"/>
    <w:rsid w:val="006670F9"/>
    <w:rsid w:val="00697897"/>
    <w:rsid w:val="006A33F8"/>
    <w:rsid w:val="006A4C01"/>
    <w:rsid w:val="006D1E9B"/>
    <w:rsid w:val="00714CD0"/>
    <w:rsid w:val="0074011D"/>
    <w:rsid w:val="007520C0"/>
    <w:rsid w:val="00773496"/>
    <w:rsid w:val="00794186"/>
    <w:rsid w:val="0079779A"/>
    <w:rsid w:val="007A0173"/>
    <w:rsid w:val="007A5206"/>
    <w:rsid w:val="007A5803"/>
    <w:rsid w:val="007B3770"/>
    <w:rsid w:val="007C4DB0"/>
    <w:rsid w:val="007D08C8"/>
    <w:rsid w:val="007E6217"/>
    <w:rsid w:val="007F184B"/>
    <w:rsid w:val="007F2186"/>
    <w:rsid w:val="007F6635"/>
    <w:rsid w:val="008022A0"/>
    <w:rsid w:val="00833C94"/>
    <w:rsid w:val="00847454"/>
    <w:rsid w:val="00851F5C"/>
    <w:rsid w:val="008546CF"/>
    <w:rsid w:val="0086126C"/>
    <w:rsid w:val="00876A92"/>
    <w:rsid w:val="00886278"/>
    <w:rsid w:val="008B1737"/>
    <w:rsid w:val="008B3190"/>
    <w:rsid w:val="008B76C9"/>
    <w:rsid w:val="008C1056"/>
    <w:rsid w:val="008C3EA3"/>
    <w:rsid w:val="008C3F96"/>
    <w:rsid w:val="008F0BB1"/>
    <w:rsid w:val="008F5119"/>
    <w:rsid w:val="00911E5D"/>
    <w:rsid w:val="009205C4"/>
    <w:rsid w:val="00927D4F"/>
    <w:rsid w:val="009378D1"/>
    <w:rsid w:val="00953C42"/>
    <w:rsid w:val="00965D92"/>
    <w:rsid w:val="00986CCC"/>
    <w:rsid w:val="0099079A"/>
    <w:rsid w:val="00996235"/>
    <w:rsid w:val="00997563"/>
    <w:rsid w:val="009B7A5F"/>
    <w:rsid w:val="009D0691"/>
    <w:rsid w:val="009E04FC"/>
    <w:rsid w:val="009E0D1A"/>
    <w:rsid w:val="009E1BCE"/>
    <w:rsid w:val="009E44C7"/>
    <w:rsid w:val="00A00C1E"/>
    <w:rsid w:val="00A12AF3"/>
    <w:rsid w:val="00A14715"/>
    <w:rsid w:val="00A87B8C"/>
    <w:rsid w:val="00A9495E"/>
    <w:rsid w:val="00AA41F2"/>
    <w:rsid w:val="00AB6E0A"/>
    <w:rsid w:val="00AC5EB7"/>
    <w:rsid w:val="00AD4ECE"/>
    <w:rsid w:val="00B063D3"/>
    <w:rsid w:val="00B24096"/>
    <w:rsid w:val="00B56C68"/>
    <w:rsid w:val="00B60652"/>
    <w:rsid w:val="00B62F5C"/>
    <w:rsid w:val="00B75AAC"/>
    <w:rsid w:val="00B769EE"/>
    <w:rsid w:val="00B7701B"/>
    <w:rsid w:val="00B8130E"/>
    <w:rsid w:val="00BA43CB"/>
    <w:rsid w:val="00BB441E"/>
    <w:rsid w:val="00BD08A9"/>
    <w:rsid w:val="00BD2B22"/>
    <w:rsid w:val="00BE1BEB"/>
    <w:rsid w:val="00BE50FF"/>
    <w:rsid w:val="00BE601E"/>
    <w:rsid w:val="00BF15E8"/>
    <w:rsid w:val="00BF66A4"/>
    <w:rsid w:val="00C4271F"/>
    <w:rsid w:val="00C55DD1"/>
    <w:rsid w:val="00C66238"/>
    <w:rsid w:val="00C958A3"/>
    <w:rsid w:val="00CC55F2"/>
    <w:rsid w:val="00CD0457"/>
    <w:rsid w:val="00CD244E"/>
    <w:rsid w:val="00D10798"/>
    <w:rsid w:val="00D16AC4"/>
    <w:rsid w:val="00D26987"/>
    <w:rsid w:val="00D27D2B"/>
    <w:rsid w:val="00D313F8"/>
    <w:rsid w:val="00D60782"/>
    <w:rsid w:val="00D81C17"/>
    <w:rsid w:val="00D839A5"/>
    <w:rsid w:val="00D84749"/>
    <w:rsid w:val="00D94E7E"/>
    <w:rsid w:val="00DC4399"/>
    <w:rsid w:val="00DD2EE3"/>
    <w:rsid w:val="00DD4A9C"/>
    <w:rsid w:val="00E20CDF"/>
    <w:rsid w:val="00E42FF4"/>
    <w:rsid w:val="00E43168"/>
    <w:rsid w:val="00E54624"/>
    <w:rsid w:val="00E57A85"/>
    <w:rsid w:val="00E64640"/>
    <w:rsid w:val="00E8629E"/>
    <w:rsid w:val="00E87D2E"/>
    <w:rsid w:val="00E94F83"/>
    <w:rsid w:val="00E96080"/>
    <w:rsid w:val="00EB4DBD"/>
    <w:rsid w:val="00EB6372"/>
    <w:rsid w:val="00EC243F"/>
    <w:rsid w:val="00ED6438"/>
    <w:rsid w:val="00EE4605"/>
    <w:rsid w:val="00EE5F68"/>
    <w:rsid w:val="00EF1C77"/>
    <w:rsid w:val="00F00F72"/>
    <w:rsid w:val="00F15B31"/>
    <w:rsid w:val="00F41820"/>
    <w:rsid w:val="00F4205D"/>
    <w:rsid w:val="00F52A65"/>
    <w:rsid w:val="00F5768E"/>
    <w:rsid w:val="00F60970"/>
    <w:rsid w:val="00F65E40"/>
    <w:rsid w:val="00FA1B46"/>
    <w:rsid w:val="00FA6668"/>
    <w:rsid w:val="00FB50C4"/>
    <w:rsid w:val="00FC21D1"/>
    <w:rsid w:val="00FE03B9"/>
    <w:rsid w:val="00FE12E3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36D9-57D8-4AFC-9F07-DC25FDF1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096"/>
  </w:style>
  <w:style w:type="paragraph" w:styleId="a6">
    <w:name w:val="footer"/>
    <w:basedOn w:val="a"/>
    <w:link w:val="a7"/>
    <w:uiPriority w:val="99"/>
    <w:unhideWhenUsed/>
    <w:rsid w:val="00B2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096"/>
  </w:style>
  <w:style w:type="paragraph" w:styleId="a8">
    <w:name w:val="Balloon Text"/>
    <w:basedOn w:val="a"/>
    <w:link w:val="a9"/>
    <w:uiPriority w:val="99"/>
    <w:semiHidden/>
    <w:unhideWhenUsed/>
    <w:rsid w:val="009378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8D1"/>
    <w:rPr>
      <w:rFonts w:ascii="Arial" w:hAnsi="Arial" w:cs="Arial"/>
      <w:sz w:val="16"/>
      <w:szCs w:val="16"/>
    </w:rPr>
  </w:style>
  <w:style w:type="paragraph" w:customStyle="1" w:styleId="Default">
    <w:name w:val="Default"/>
    <w:rsid w:val="00170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B60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789E-ADBC-4702-BCC0-BE6D21F8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 Шайхин</dc:creator>
  <cp:lastModifiedBy>Omar Arman</cp:lastModifiedBy>
  <cp:revision>3</cp:revision>
  <cp:lastPrinted>2023-01-31T04:01:00Z</cp:lastPrinted>
  <dcterms:created xsi:type="dcterms:W3CDTF">2023-05-11T03:41:00Z</dcterms:created>
  <dcterms:modified xsi:type="dcterms:W3CDTF">2023-05-11T10:13:00Z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2023-04-26T07:05:48Z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cf890199-d92a-4af9-95b0-b2126ecbfcdb</vt:lpwstr>
  </property>
  <property fmtid="{D5CDD505-2E9C-101B-9397-08002B2CF9AE}" pid="8" name="MSIP_Label_defa4170-0d19-0005-0004-bc88714345d2_ContentBits">
    <vt:lpwstr>0</vt:lpwstr>
  </property>
</Properties>
</file>