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B7" w:rsidRPr="00CB0165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B0165">
        <w:rPr>
          <w:rFonts w:ascii="Times New Roman" w:hAnsi="Times New Roman" w:cs="Times New Roman"/>
          <w:b/>
          <w:sz w:val="23"/>
          <w:szCs w:val="23"/>
          <w:lang w:val="kk-KZ"/>
        </w:rPr>
        <w:t xml:space="preserve">Академик Е.А. Бөкетов атындағы Қарағанды университеті </w:t>
      </w:r>
    </w:p>
    <w:p w:rsidR="002829B7" w:rsidRPr="00CB0165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CB0165">
        <w:rPr>
          <w:rFonts w:ascii="Times New Roman" w:hAnsi="Times New Roman" w:cs="Times New Roman"/>
          <w:b/>
          <w:sz w:val="23"/>
          <w:szCs w:val="23"/>
          <w:lang w:val="kk-KZ"/>
        </w:rPr>
        <w:t xml:space="preserve">қазақ </w:t>
      </w:r>
      <w:r w:rsidR="00253765">
        <w:rPr>
          <w:rFonts w:ascii="Times New Roman" w:hAnsi="Times New Roman" w:cs="Times New Roman"/>
          <w:b/>
          <w:sz w:val="23"/>
          <w:szCs w:val="23"/>
          <w:lang w:val="kk-KZ"/>
        </w:rPr>
        <w:t>әдебиеті</w:t>
      </w:r>
      <w:r w:rsidRPr="00CB0165">
        <w:rPr>
          <w:rFonts w:ascii="Times New Roman" w:hAnsi="Times New Roman" w:cs="Times New Roman"/>
          <w:b/>
          <w:sz w:val="23"/>
          <w:szCs w:val="23"/>
          <w:lang w:val="kk-KZ"/>
        </w:rPr>
        <w:t xml:space="preserve"> кафедрасының </w:t>
      </w:r>
      <w:r w:rsidR="00813F82">
        <w:rPr>
          <w:rFonts w:ascii="Times New Roman" w:hAnsi="Times New Roman" w:cs="Times New Roman"/>
          <w:b/>
          <w:sz w:val="23"/>
          <w:szCs w:val="23"/>
          <w:lang w:val="kk-KZ"/>
        </w:rPr>
        <w:t>ассистент</w:t>
      </w:r>
      <w:r w:rsidRPr="00CB0165">
        <w:rPr>
          <w:rFonts w:ascii="Times New Roman" w:hAnsi="Times New Roman" w:cs="Times New Roman"/>
          <w:b/>
          <w:sz w:val="23"/>
          <w:szCs w:val="23"/>
          <w:lang w:val="kk-KZ"/>
        </w:rPr>
        <w:t xml:space="preserve"> профессоры, филология ғылымдарының кандидаты</w:t>
      </w:r>
    </w:p>
    <w:p w:rsidR="002829B7" w:rsidRPr="00CB0165" w:rsidRDefault="00813F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proofErr w:type="spellStart"/>
      <w:r>
        <w:rPr>
          <w:rFonts w:ascii="Times New Roman" w:hAnsi="Times New Roman" w:cs="Times New Roman"/>
          <w:b/>
          <w:sz w:val="23"/>
          <w:szCs w:val="23"/>
          <w:lang w:val="uk-UA"/>
        </w:rPr>
        <w:t>Жумагулов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  <w:lang w:val="uk-UA"/>
        </w:rPr>
        <w:t>Айтбай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  <w:lang w:val="uk-UA"/>
        </w:rPr>
        <w:t>Ботпаевичтің</w:t>
      </w:r>
      <w:proofErr w:type="spellEnd"/>
    </w:p>
    <w:p w:rsidR="002829B7" w:rsidRPr="00CB0165" w:rsidRDefault="00D3170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Ғ</w:t>
      </w:r>
      <w:r w:rsidR="003504AF" w:rsidRPr="00CB0165">
        <w:rPr>
          <w:rFonts w:ascii="Times New Roman" w:hAnsi="Times New Roman" w:cs="Times New Roman"/>
          <w:b/>
          <w:sz w:val="23"/>
          <w:szCs w:val="23"/>
          <w:lang w:val="uk-UA"/>
        </w:rPr>
        <w:t>ылыми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3504AF" w:rsidRPr="00CB0165">
        <w:rPr>
          <w:rFonts w:ascii="Times New Roman" w:hAnsi="Times New Roman" w:cs="Times New Roman"/>
          <w:b/>
          <w:sz w:val="23"/>
          <w:szCs w:val="23"/>
          <w:lang w:val="uk-UA"/>
        </w:rPr>
        <w:t>және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3504AF" w:rsidRPr="00CB0165">
        <w:rPr>
          <w:rFonts w:ascii="Times New Roman" w:hAnsi="Times New Roman" w:cs="Times New Roman"/>
          <w:b/>
          <w:sz w:val="23"/>
          <w:szCs w:val="23"/>
          <w:lang w:val="uk-UA"/>
        </w:rPr>
        <w:t>ғылыми-әдістемелік</w:t>
      </w:r>
      <w:proofErr w:type="spellEnd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3504AF" w:rsidRPr="00CB0165">
        <w:rPr>
          <w:rFonts w:ascii="Times New Roman" w:hAnsi="Times New Roman" w:cs="Times New Roman"/>
          <w:b/>
          <w:sz w:val="23"/>
          <w:szCs w:val="23"/>
          <w:lang w:val="uk-UA"/>
        </w:rPr>
        <w:t>еңбектерінің</w:t>
      </w:r>
      <w:proofErr w:type="spellEnd"/>
    </w:p>
    <w:p w:rsidR="002829B7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Т</w:t>
      </w:r>
      <w:r w:rsidRPr="00CB0165">
        <w:rPr>
          <w:rFonts w:ascii="Times New Roman" w:hAnsi="Times New Roman" w:cs="Times New Roman"/>
          <w:b/>
          <w:sz w:val="23"/>
          <w:szCs w:val="23"/>
          <w:lang w:val="kk-KZ"/>
        </w:rPr>
        <w:t>I</w:t>
      </w:r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З</w:t>
      </w:r>
      <w:r w:rsidRPr="00CB0165">
        <w:rPr>
          <w:rFonts w:ascii="Times New Roman" w:hAnsi="Times New Roman" w:cs="Times New Roman"/>
          <w:b/>
          <w:sz w:val="23"/>
          <w:szCs w:val="23"/>
          <w:lang w:val="kk-KZ"/>
        </w:rPr>
        <w:t>I</w:t>
      </w:r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М</w:t>
      </w:r>
      <w:r w:rsidRPr="00CB0165">
        <w:rPr>
          <w:rFonts w:ascii="Times New Roman" w:hAnsi="Times New Roman" w:cs="Times New Roman"/>
          <w:b/>
          <w:sz w:val="23"/>
          <w:szCs w:val="23"/>
          <w:lang w:val="kk-KZ"/>
        </w:rPr>
        <w:t>I</w:t>
      </w:r>
    </w:p>
    <w:p w:rsidR="0037397A" w:rsidRPr="00CB0165" w:rsidRDefault="0037397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</w:p>
    <w:p w:rsidR="002829B7" w:rsidRPr="00CB0165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СПИСОК</w:t>
      </w:r>
    </w:p>
    <w:p w:rsidR="002829B7" w:rsidRPr="003202BA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научных</w:t>
      </w:r>
      <w:proofErr w:type="spellEnd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и </w:t>
      </w: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научно-методических</w:t>
      </w:r>
      <w:proofErr w:type="spellEnd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трудов</w:t>
      </w:r>
      <w:proofErr w:type="spellEnd"/>
    </w:p>
    <w:p w:rsidR="002829B7" w:rsidRPr="00CB0165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а</w:t>
      </w:r>
      <w:r w:rsidR="00813F82">
        <w:rPr>
          <w:rFonts w:ascii="Times New Roman" w:hAnsi="Times New Roman" w:cs="Times New Roman"/>
          <w:b/>
          <w:sz w:val="23"/>
          <w:szCs w:val="23"/>
          <w:lang w:val="uk-UA"/>
        </w:rPr>
        <w:t>ссистент</w:t>
      </w:r>
      <w:proofErr w:type="spellEnd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професора </w:t>
      </w: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кафедры</w:t>
      </w:r>
      <w:proofErr w:type="spellEnd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>казахской</w:t>
      </w:r>
      <w:proofErr w:type="spellEnd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253765">
        <w:rPr>
          <w:rFonts w:ascii="Times New Roman" w:hAnsi="Times New Roman" w:cs="Times New Roman"/>
          <w:b/>
          <w:sz w:val="23"/>
          <w:szCs w:val="23"/>
          <w:lang w:val="uk-UA"/>
        </w:rPr>
        <w:t>литературы</w:t>
      </w:r>
      <w:proofErr w:type="spellEnd"/>
    </w:p>
    <w:p w:rsidR="002829B7" w:rsidRPr="00CB0165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Карагандинского</w:t>
      </w:r>
      <w:proofErr w:type="spellEnd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университета</w:t>
      </w:r>
      <w:proofErr w:type="spellEnd"/>
      <w:r w:rsidR="00813F8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>имени</w:t>
      </w:r>
      <w:proofErr w:type="spellEnd"/>
      <w:r w:rsidR="000147E2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академ</w:t>
      </w:r>
      <w:proofErr w:type="spellEnd"/>
      <w:r w:rsidRPr="00CB0165">
        <w:rPr>
          <w:rFonts w:ascii="Times New Roman" w:hAnsi="Times New Roman" w:cs="Times New Roman"/>
          <w:b/>
          <w:sz w:val="23"/>
          <w:szCs w:val="23"/>
        </w:rPr>
        <w:t>и</w:t>
      </w: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ка</w:t>
      </w:r>
      <w:proofErr w:type="spellEnd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Е.А. </w:t>
      </w:r>
      <w:proofErr w:type="spellStart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>Букетова</w:t>
      </w:r>
      <w:proofErr w:type="spellEnd"/>
      <w:r w:rsidRPr="00CB0165">
        <w:rPr>
          <w:rFonts w:ascii="Times New Roman" w:hAnsi="Times New Roman" w:cs="Times New Roman"/>
          <w:b/>
          <w:sz w:val="23"/>
          <w:szCs w:val="23"/>
          <w:lang w:val="uk-UA"/>
        </w:rPr>
        <w:t xml:space="preserve">, </w:t>
      </w:r>
      <w:r w:rsidRPr="00CB0165">
        <w:rPr>
          <w:rFonts w:ascii="Times New Roman" w:hAnsi="Times New Roman" w:cs="Times New Roman"/>
          <w:b/>
          <w:sz w:val="23"/>
          <w:szCs w:val="23"/>
          <w:lang w:val="kk-KZ"/>
        </w:rPr>
        <w:t>кандидата филологических наук</w:t>
      </w:r>
    </w:p>
    <w:p w:rsidR="002829B7" w:rsidRPr="00CB0165" w:rsidRDefault="00813F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proofErr w:type="spellStart"/>
      <w:r>
        <w:rPr>
          <w:rFonts w:ascii="Times New Roman" w:hAnsi="Times New Roman" w:cs="Times New Roman"/>
          <w:b/>
          <w:sz w:val="23"/>
          <w:szCs w:val="23"/>
          <w:lang w:val="uk-UA"/>
        </w:rPr>
        <w:t>Жумагулов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  <w:lang w:val="uk-UA"/>
        </w:rPr>
        <w:t>Айтбай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  <w:lang w:val="uk-UA"/>
        </w:rPr>
        <w:t>Ботпае</w:t>
      </w:r>
      <w:r w:rsidR="00253765">
        <w:rPr>
          <w:rFonts w:ascii="Times New Roman" w:hAnsi="Times New Roman" w:cs="Times New Roman"/>
          <w:b/>
          <w:sz w:val="23"/>
          <w:szCs w:val="23"/>
          <w:lang w:val="uk-UA"/>
        </w:rPr>
        <w:t>вича</w:t>
      </w:r>
      <w:proofErr w:type="spellEnd"/>
    </w:p>
    <w:p w:rsidR="002829B7" w:rsidRDefault="002829B7">
      <w:pPr>
        <w:spacing w:after="0" w:line="240" w:lineRule="auto"/>
        <w:jc w:val="center"/>
        <w:rPr>
          <w:rFonts w:ascii="KZ Times New Roman" w:hAnsi="KZ Times New Roman"/>
          <w:b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409"/>
        <w:gridCol w:w="1985"/>
        <w:gridCol w:w="6520"/>
        <w:gridCol w:w="1276"/>
        <w:gridCol w:w="2126"/>
      </w:tblGrid>
      <w:tr w:rsidR="002829B7" w:rsidRPr="00097E05" w:rsidTr="00B22990">
        <w:tc>
          <w:tcPr>
            <w:tcW w:w="640" w:type="dxa"/>
          </w:tcPr>
          <w:p w:rsidR="002829B7" w:rsidRDefault="003504AF">
            <w:pPr>
              <w:pStyle w:val="ab"/>
              <w:jc w:val="center"/>
            </w:pPr>
            <w:proofErr w:type="gramStart"/>
            <w:r>
              <w:t>Р</w:t>
            </w:r>
            <w:proofErr w:type="gramEnd"/>
            <w:r>
              <w:t>/с</w:t>
            </w:r>
          </w:p>
          <w:p w:rsidR="002829B7" w:rsidRDefault="003504AF">
            <w:pPr>
              <w:pStyle w:val="ab"/>
              <w:jc w:val="center"/>
            </w:pPr>
            <w:r>
              <w:t>№ / №</w:t>
            </w:r>
          </w:p>
          <w:p w:rsidR="002829B7" w:rsidRDefault="003504AF">
            <w:pPr>
              <w:pStyle w:val="ab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</w:tcPr>
          <w:p w:rsidR="002829B7" w:rsidRDefault="003504AF">
            <w:pPr>
              <w:pStyle w:val="ab"/>
              <w:jc w:val="center"/>
            </w:pPr>
            <w:proofErr w:type="spellStart"/>
            <w:r>
              <w:rPr>
                <w:lang w:val="uk-UA"/>
              </w:rPr>
              <w:t>Атауы</w:t>
            </w:r>
            <w:proofErr w:type="spellEnd"/>
            <w:r>
              <w:rPr>
                <w:lang w:val="uk-UA"/>
              </w:rPr>
              <w:t xml:space="preserve"> / </w:t>
            </w:r>
            <w:r>
              <w:t>Название</w:t>
            </w:r>
          </w:p>
          <w:p w:rsidR="002829B7" w:rsidRDefault="002829B7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Баспанемесеқолжазба</w:t>
            </w:r>
            <w:proofErr w:type="spellEnd"/>
            <w:r w:rsidR="000147E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құқында</w:t>
            </w:r>
            <w:proofErr w:type="spellEnd"/>
            <w:r>
              <w:rPr>
                <w:lang w:val="uk-UA"/>
              </w:rPr>
              <w:t xml:space="preserve"> / </w:t>
            </w:r>
            <w:proofErr w:type="spellStart"/>
            <w:r>
              <w:rPr>
                <w:lang w:val="uk-UA"/>
              </w:rPr>
              <w:t>Печатный</w:t>
            </w:r>
            <w:proofErr w:type="spellEnd"/>
            <w:r w:rsidR="000147E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на правах рукописи</w:t>
            </w:r>
          </w:p>
        </w:tc>
        <w:tc>
          <w:tcPr>
            <w:tcW w:w="6520" w:type="dxa"/>
          </w:tcPr>
          <w:p w:rsidR="002829B7" w:rsidRDefault="003504AF">
            <w:pPr>
              <w:pStyle w:val="ab"/>
              <w:jc w:val="center"/>
              <w:rPr>
                <w:lang w:val="kk-KZ"/>
              </w:rPr>
            </w:pPr>
            <w:proofErr w:type="spellStart"/>
            <w:r>
              <w:rPr>
                <w:lang w:val="uk-UA"/>
              </w:rPr>
              <w:t>Баспа</w:t>
            </w:r>
            <w:proofErr w:type="spellEnd"/>
            <w:r>
              <w:rPr>
                <w:lang w:val="uk-UA"/>
              </w:rPr>
              <w:t>, журнал (</w:t>
            </w:r>
            <w:proofErr w:type="spellStart"/>
            <w:r>
              <w:rPr>
                <w:lang w:val="uk-UA"/>
              </w:rPr>
              <w:t>атауы</w:t>
            </w:r>
            <w:proofErr w:type="spellEnd"/>
            <w:r>
              <w:rPr>
                <w:lang w:val="uk-UA"/>
              </w:rPr>
              <w:t xml:space="preserve">, №, </w:t>
            </w:r>
            <w:proofErr w:type="spellStart"/>
            <w:r>
              <w:rPr>
                <w:lang w:val="uk-UA"/>
              </w:rPr>
              <w:t>жылы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беттерi</w:t>
            </w:r>
            <w:proofErr w:type="spellEnd"/>
            <w:r>
              <w:rPr>
                <w:lang w:val="uk-UA"/>
              </w:rPr>
              <w:t>),</w:t>
            </w:r>
          </w:p>
          <w:p w:rsidR="002829B7" w:rsidRDefault="003504AF">
            <w:pPr>
              <w:pStyle w:val="ab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Авторлық</w:t>
            </w:r>
            <w:proofErr w:type="spellEnd"/>
            <w:r w:rsidR="00D3170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куәліктің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патенттің</w:t>
            </w:r>
            <w:proofErr w:type="spellEnd"/>
            <w:r w:rsidR="00D31702">
              <w:rPr>
                <w:lang w:val="uk-UA"/>
              </w:rPr>
              <w:t xml:space="preserve"> </w:t>
            </w:r>
            <w:r>
              <w:t xml:space="preserve">№ / Издательство, журнал (название,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 xml:space="preserve">,№ </w:t>
            </w:r>
            <w:r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Баспа</w:t>
            </w:r>
            <w:proofErr w:type="spellEnd"/>
            <w:r w:rsidR="000147E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табақтар</w:t>
            </w:r>
            <w:proofErr w:type="spellEnd"/>
            <w:r>
              <w:rPr>
                <w:lang w:val="uk-UA"/>
              </w:rPr>
              <w:t xml:space="preserve"> / </w:t>
            </w:r>
            <w:proofErr w:type="spellStart"/>
            <w:r>
              <w:rPr>
                <w:lang w:val="uk-UA"/>
              </w:rPr>
              <w:t>Количество</w:t>
            </w:r>
            <w:proofErr w:type="spellEnd"/>
            <w:r w:rsidR="000147E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печатныхлистов</w:t>
            </w:r>
            <w:proofErr w:type="spellEnd"/>
          </w:p>
        </w:tc>
        <w:tc>
          <w:tcPr>
            <w:tcW w:w="212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Қосалқы</w:t>
            </w:r>
            <w:proofErr w:type="spellEnd"/>
            <w:r w:rsidR="000147E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авторлардың</w:t>
            </w:r>
            <w:proofErr w:type="spellEnd"/>
            <w:r w:rsidR="000147E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аты-жөні</w:t>
            </w:r>
            <w:proofErr w:type="spellEnd"/>
            <w:r>
              <w:rPr>
                <w:lang w:val="uk-UA"/>
              </w:rPr>
              <w:t xml:space="preserve"> / Ф.И.О. </w:t>
            </w:r>
            <w:proofErr w:type="spellStart"/>
            <w:r>
              <w:rPr>
                <w:lang w:val="uk-UA"/>
              </w:rPr>
              <w:t>соавторов</w:t>
            </w:r>
            <w:proofErr w:type="spellEnd"/>
          </w:p>
        </w:tc>
      </w:tr>
      <w:tr w:rsidR="002829B7" w:rsidTr="00B22990">
        <w:tc>
          <w:tcPr>
            <w:tcW w:w="640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09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5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20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829B7">
        <w:tc>
          <w:tcPr>
            <w:tcW w:w="14956" w:type="dxa"/>
            <w:gridSpan w:val="6"/>
          </w:tcPr>
          <w:p w:rsidR="002829B7" w:rsidRDefault="003504AF">
            <w:pPr>
              <w:pStyle w:val="ab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1.Монографиялар, </w:t>
            </w:r>
            <w:proofErr w:type="spellStart"/>
            <w:r>
              <w:rPr>
                <w:b/>
              </w:rPr>
              <w:t>оқулықтар</w:t>
            </w:r>
            <w:proofErr w:type="spellEnd"/>
            <w:r>
              <w:rPr>
                <w:b/>
              </w:rPr>
              <w:t xml:space="preserve"> мен </w:t>
            </w:r>
            <w:proofErr w:type="spellStart"/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қу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құралдары</w:t>
            </w:r>
            <w:proofErr w:type="spellEnd"/>
            <w:r>
              <w:rPr>
                <w:b/>
              </w:rPr>
              <w:t>:</w:t>
            </w:r>
          </w:p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b/>
              </w:rPr>
              <w:t>1.Монографии, учебники и учебные пособия:</w:t>
            </w:r>
          </w:p>
        </w:tc>
      </w:tr>
      <w:tr w:rsidR="002829B7" w:rsidTr="00B22990">
        <w:trPr>
          <w:trHeight w:val="503"/>
        </w:trPr>
        <w:tc>
          <w:tcPr>
            <w:tcW w:w="640" w:type="dxa"/>
            <w:vAlign w:val="center"/>
          </w:tcPr>
          <w:p w:rsidR="002829B7" w:rsidRDefault="003504AF" w:rsidP="00FB4D84">
            <w:pPr>
              <w:pStyle w:val="ac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2829B7" w:rsidRDefault="00813F82" w:rsidP="0031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тарихының дәуірлері мен кезеңдері</w:t>
            </w:r>
          </w:p>
        </w:tc>
        <w:tc>
          <w:tcPr>
            <w:tcW w:w="1985" w:type="dxa"/>
            <w:vAlign w:val="center"/>
          </w:tcPr>
          <w:p w:rsidR="002829B7" w:rsidRDefault="00350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29B7" w:rsidRDefault="00350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:rsidR="002829B7" w:rsidRDefault="0028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10FE1" w:rsidRDefault="00E264F5" w:rsidP="00E264F5">
            <w:pPr>
              <w:pStyle w:val="a9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264F5">
              <w:rPr>
                <w:sz w:val="24"/>
                <w:szCs w:val="24"/>
                <w:lang w:val="kk-KZ"/>
              </w:rPr>
              <w:t>–</w:t>
            </w:r>
            <w:r>
              <w:rPr>
                <w:sz w:val="24"/>
                <w:szCs w:val="24"/>
                <w:lang w:val="kk-KZ"/>
              </w:rPr>
              <w:t xml:space="preserve"> Қарағанды:</w:t>
            </w:r>
            <w:r w:rsidR="000147E2">
              <w:rPr>
                <w:sz w:val="24"/>
                <w:szCs w:val="24"/>
                <w:lang w:val="kk-KZ"/>
              </w:rPr>
              <w:t xml:space="preserve"> </w:t>
            </w:r>
            <w:r w:rsidR="00813F82" w:rsidRPr="00813F82">
              <w:rPr>
                <w:sz w:val="24"/>
                <w:szCs w:val="24"/>
                <w:lang w:val="kk-KZ"/>
              </w:rPr>
              <w:t xml:space="preserve">«TENGRI Ltd» </w:t>
            </w:r>
            <w:r w:rsidR="00310FE1">
              <w:rPr>
                <w:sz w:val="24"/>
                <w:szCs w:val="24"/>
                <w:lang w:val="kk-KZ"/>
              </w:rPr>
              <w:t xml:space="preserve"> баспасы, 202</w:t>
            </w:r>
            <w:r w:rsidR="00813F82">
              <w:rPr>
                <w:sz w:val="24"/>
                <w:szCs w:val="24"/>
                <w:lang w:val="kk-KZ"/>
              </w:rPr>
              <w:t>5</w:t>
            </w:r>
            <w:r w:rsidR="00310FE1">
              <w:rPr>
                <w:sz w:val="24"/>
                <w:szCs w:val="24"/>
                <w:lang w:val="kk-KZ"/>
              </w:rPr>
              <w:t>. – 2</w:t>
            </w:r>
            <w:r w:rsidR="00813F82">
              <w:rPr>
                <w:sz w:val="24"/>
                <w:szCs w:val="24"/>
                <w:lang w:val="kk-KZ"/>
              </w:rPr>
              <w:t>20</w:t>
            </w:r>
            <w:r w:rsidR="00310FE1">
              <w:rPr>
                <w:sz w:val="24"/>
                <w:szCs w:val="24"/>
                <w:lang w:val="kk-KZ"/>
              </w:rPr>
              <w:t xml:space="preserve"> б.</w:t>
            </w:r>
          </w:p>
          <w:p w:rsidR="002829B7" w:rsidRDefault="00813F82" w:rsidP="00310FE1">
            <w:pPr>
              <w:pStyle w:val="a7"/>
              <w:widowControl/>
              <w:tabs>
                <w:tab w:val="left" w:pos="411"/>
              </w:tabs>
              <w:rPr>
                <w:sz w:val="24"/>
                <w:szCs w:val="24"/>
                <w:lang w:val="ru-RU"/>
              </w:rPr>
            </w:pPr>
            <w:r w:rsidRPr="00813F82">
              <w:rPr>
                <w:rFonts w:ascii="Times New Roman" w:hAnsi="Times New Roman"/>
                <w:sz w:val="24"/>
                <w:szCs w:val="24"/>
              </w:rPr>
              <w:t>ISBN 978-601-82262-0-5</w:t>
            </w:r>
          </w:p>
        </w:tc>
        <w:tc>
          <w:tcPr>
            <w:tcW w:w="1276" w:type="dxa"/>
            <w:vAlign w:val="center"/>
          </w:tcPr>
          <w:p w:rsidR="002829B7" w:rsidRDefault="004F15AD" w:rsidP="0031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16,25</w:t>
            </w:r>
          </w:p>
        </w:tc>
        <w:tc>
          <w:tcPr>
            <w:tcW w:w="2126" w:type="dxa"/>
          </w:tcPr>
          <w:p w:rsidR="00310FE1" w:rsidRDefault="00310FE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9B7" w:rsidRDefault="002829B7" w:rsidP="00813F8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29B7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Iзденушi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: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 w:rsidR="00813F82">
        <w:rPr>
          <w:rFonts w:ascii="Times New Roman" w:hAnsi="Times New Roman" w:cs="Times New Roman"/>
          <w:sz w:val="24"/>
          <w:szCs w:val="24"/>
          <w:lang w:val="kk-KZ" w:eastAsia="zh-CN"/>
        </w:rPr>
        <w:t>А.Б.Жумагулов</w:t>
      </w: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ko-KR"/>
        </w:rPr>
        <w:t>зiмдұрыс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ko-KR"/>
        </w:rPr>
        <w:t>:</w:t>
      </w: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2829B7" w:rsidRDefault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Факультет деканы</w:t>
      </w:r>
    </w:p>
    <w:p w:rsidR="002829B7" w:rsidRDefault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Декан факультета</w:t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3504AF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Е.Е.Түйте</w:t>
      </w:r>
    </w:p>
    <w:p w:rsidR="002829B7" w:rsidRPr="004052E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="004052E7">
        <w:rPr>
          <w:rFonts w:ascii="Times New Roman" w:hAnsi="Times New Roman" w:cs="Times New Roman"/>
          <w:sz w:val="24"/>
          <w:szCs w:val="24"/>
          <w:lang w:val="kk-KZ" w:eastAsia="zh-CN"/>
        </w:rPr>
        <w:tab/>
      </w: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394"/>
        <w:gridCol w:w="1984"/>
        <w:gridCol w:w="4536"/>
        <w:gridCol w:w="1134"/>
        <w:gridCol w:w="2410"/>
      </w:tblGrid>
      <w:tr w:rsidR="002829B7" w:rsidRPr="00795D77" w:rsidTr="00813F82">
        <w:tc>
          <w:tcPr>
            <w:tcW w:w="640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6</w:t>
            </w:r>
          </w:p>
        </w:tc>
      </w:tr>
      <w:tr w:rsidR="002829B7" w:rsidRPr="00795D77" w:rsidTr="00813F82">
        <w:tc>
          <w:tcPr>
            <w:tcW w:w="15098" w:type="dxa"/>
            <w:gridSpan w:val="6"/>
            <w:vAlign w:val="center"/>
          </w:tcPr>
          <w:p w:rsidR="002829B7" w:rsidRPr="00795D77" w:rsidRDefault="00350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2. SCOPUS</w:t>
            </w:r>
            <w:proofErr w:type="gram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индекстелетін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нөлдік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-факторы бар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журналдарда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(SCOPUS Д</w:t>
            </w: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автордың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жарияланымдар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қоса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беріледі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829B7" w:rsidRPr="00795D77" w:rsidRDefault="00350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научных журналах с ненулевым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-факторам индексируемых по БД SCOPUS (список публикаций автора по БД SCOPUS прилагается)</w:t>
            </w:r>
            <w:proofErr w:type="gramEnd"/>
          </w:p>
        </w:tc>
      </w:tr>
      <w:tr w:rsidR="00813F82" w:rsidRPr="00097E05" w:rsidTr="00813F82">
        <w:tc>
          <w:tcPr>
            <w:tcW w:w="640" w:type="dxa"/>
          </w:tcPr>
          <w:p w:rsidR="00813F82" w:rsidRPr="00C201F9" w:rsidRDefault="005902EC" w:rsidP="003D5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813F82" w:rsidRPr="002A56D3" w:rsidRDefault="00813F82" w:rsidP="00EE23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56D3">
              <w:rPr>
                <w:rFonts w:ascii="Times New Roman" w:hAnsi="Times New Roman"/>
                <w:lang w:val="en-US"/>
              </w:rPr>
              <w:t>Historical Discourse: Artistic Text and Historical Consciousness in the</w:t>
            </w:r>
          </w:p>
          <w:p w:rsidR="00813F82" w:rsidRPr="002A56D3" w:rsidRDefault="00813F82" w:rsidP="00EE23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56D3">
              <w:rPr>
                <w:rFonts w:ascii="Times New Roman" w:hAnsi="Times New Roman"/>
                <w:lang w:val="en-US"/>
              </w:rPr>
              <w:t>Post-Colonial Period</w:t>
            </w:r>
          </w:p>
        </w:tc>
        <w:tc>
          <w:tcPr>
            <w:tcW w:w="1984" w:type="dxa"/>
          </w:tcPr>
          <w:p w:rsidR="00813F82" w:rsidRPr="00184EC6" w:rsidRDefault="00813F82" w:rsidP="00E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:rsidR="00813F82" w:rsidRDefault="00813F82" w:rsidP="00EF63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/мақала</w:t>
            </w:r>
          </w:p>
        </w:tc>
        <w:tc>
          <w:tcPr>
            <w:tcW w:w="4536" w:type="dxa"/>
          </w:tcPr>
          <w:p w:rsidR="00813F82" w:rsidRPr="002A56D3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56D3">
              <w:rPr>
                <w:rFonts w:ascii="Times New Roman" w:hAnsi="Times New Roman"/>
                <w:lang w:val="en-US"/>
              </w:rPr>
              <w:t>Forum for Linguistic Studies</w:t>
            </w:r>
            <w:r w:rsidRPr="002A56D3">
              <w:rPr>
                <w:rFonts w:ascii="Times New Roman" w:hAnsi="Times New Roman"/>
                <w:lang w:val="kk-KZ"/>
              </w:rPr>
              <w:t xml:space="preserve">. – 2025. №7 (01). - Р. 711-726. </w:t>
            </w:r>
          </w:p>
          <w:p w:rsidR="00813F82" w:rsidRPr="002A56D3" w:rsidRDefault="00CE750C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9" w:history="1">
              <w:r w:rsidR="00813F82" w:rsidRPr="002A56D3">
                <w:rPr>
                  <w:rStyle w:val="a3"/>
                  <w:lang w:val="kk-KZ"/>
                </w:rPr>
                <w:t>https://doi.org/10.30564/fls.v7i1.7830</w:t>
              </w:r>
            </w:hyperlink>
          </w:p>
        </w:tc>
        <w:tc>
          <w:tcPr>
            <w:tcW w:w="1134" w:type="dxa"/>
          </w:tcPr>
          <w:p w:rsidR="00813F82" w:rsidRDefault="00813F82" w:rsidP="003D5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Nurgul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13F82">
              <w:rPr>
                <w:rFonts w:ascii="Times New Roman" w:hAnsi="Times New Roman"/>
                <w:lang w:val="kk-KZ"/>
              </w:rPr>
              <w:t>Nygmetova,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Nagima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13F82">
              <w:rPr>
                <w:rFonts w:ascii="Times New Roman" w:hAnsi="Times New Roman"/>
                <w:lang w:val="kk-KZ"/>
              </w:rPr>
              <w:t>Akhtaeva,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Yerkanat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13F82">
              <w:rPr>
                <w:rFonts w:ascii="Times New Roman" w:hAnsi="Times New Roman"/>
                <w:lang w:val="kk-KZ"/>
              </w:rPr>
              <w:t>Khuatbekuly,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Botakoz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13F82">
              <w:rPr>
                <w:rFonts w:ascii="Times New Roman" w:hAnsi="Times New Roman"/>
                <w:lang w:val="kk-KZ"/>
              </w:rPr>
              <w:t>Tleubekova,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Zhansaya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13F82">
              <w:rPr>
                <w:rFonts w:ascii="Times New Roman" w:hAnsi="Times New Roman"/>
                <w:lang w:val="kk-KZ"/>
              </w:rPr>
              <w:t>Zharylgapov,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Kalamkas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13F82">
              <w:rPr>
                <w:rFonts w:ascii="Times New Roman" w:hAnsi="Times New Roman"/>
                <w:lang w:val="kk-KZ"/>
              </w:rPr>
              <w:t>Kalybekova</w:t>
            </w:r>
          </w:p>
        </w:tc>
      </w:tr>
      <w:tr w:rsidR="00813F82" w:rsidRPr="00097E05" w:rsidTr="00813F82">
        <w:tc>
          <w:tcPr>
            <w:tcW w:w="640" w:type="dxa"/>
          </w:tcPr>
          <w:p w:rsidR="00813F82" w:rsidRDefault="005902EC" w:rsidP="003D5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813F82" w:rsidRPr="002A56D3" w:rsidRDefault="00813F82" w:rsidP="00EE23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56D3">
              <w:rPr>
                <w:rFonts w:ascii="Times New Roman" w:hAnsi="Times New Roman"/>
                <w:lang w:val="en-US"/>
              </w:rPr>
              <w:t>Discourse of a Historical Person: The Image of Genghis Khan in Kazakh, Turkish and Kyrgyz Literature</w:t>
            </w:r>
          </w:p>
        </w:tc>
        <w:tc>
          <w:tcPr>
            <w:tcW w:w="1984" w:type="dxa"/>
          </w:tcPr>
          <w:p w:rsidR="00813F82" w:rsidRPr="00184EC6" w:rsidRDefault="00813F82" w:rsidP="0081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:rsidR="00813F82" w:rsidRPr="00184EC6" w:rsidRDefault="00813F82" w:rsidP="00813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E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/мақала</w:t>
            </w:r>
          </w:p>
        </w:tc>
        <w:tc>
          <w:tcPr>
            <w:tcW w:w="4536" w:type="dxa"/>
          </w:tcPr>
          <w:p w:rsidR="00813F82" w:rsidRPr="002A56D3" w:rsidRDefault="00813F82" w:rsidP="00813F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A56D3">
              <w:rPr>
                <w:rFonts w:ascii="Times New Roman" w:hAnsi="Times New Roman"/>
                <w:lang w:val="en-US"/>
              </w:rPr>
              <w:t>Forum for Linguistic Studies</w:t>
            </w:r>
            <w:r w:rsidRPr="002A56D3">
              <w:rPr>
                <w:rFonts w:ascii="Times New Roman" w:hAnsi="Times New Roman"/>
                <w:lang w:val="kk-KZ"/>
              </w:rPr>
              <w:t>. – 2025. №7 (03). - Р. 685-696.</w:t>
            </w:r>
          </w:p>
          <w:p w:rsidR="00813F82" w:rsidRPr="002A56D3" w:rsidRDefault="00CE750C" w:rsidP="00813F8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10" w:history="1">
              <w:r w:rsidR="00813F82" w:rsidRPr="002A56D3">
                <w:rPr>
                  <w:rStyle w:val="a3"/>
                  <w:lang w:val="kk-KZ"/>
                </w:rPr>
                <w:t>https://doi.org/10.30564/fls.v7i3.8595</w:t>
              </w:r>
            </w:hyperlink>
          </w:p>
          <w:p w:rsidR="00813F82" w:rsidRPr="00873C0D" w:rsidRDefault="00813F82" w:rsidP="0087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13F82" w:rsidRPr="00184EC6" w:rsidRDefault="00813F82" w:rsidP="003D5A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410" w:type="dxa"/>
          </w:tcPr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Anar Ashirbekova,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Zhanar Rustemova,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Aizat Ibraeva,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Botakoz Tleubekova,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13F82">
              <w:rPr>
                <w:rFonts w:ascii="Times New Roman" w:hAnsi="Times New Roman"/>
                <w:lang w:val="kk-KZ"/>
              </w:rPr>
              <w:t>Akgul Zhussupova,</w:t>
            </w:r>
          </w:p>
          <w:p w:rsidR="00813F82" w:rsidRPr="00813F82" w:rsidRDefault="00813F82" w:rsidP="00EE23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3F82">
              <w:rPr>
                <w:rFonts w:ascii="Times New Roman" w:hAnsi="Times New Roman"/>
                <w:lang w:val="kk-KZ"/>
              </w:rPr>
              <w:t>Kamshat Toleubayeva</w:t>
            </w:r>
          </w:p>
        </w:tc>
      </w:tr>
      <w:tr w:rsidR="006B41C8" w:rsidRPr="00097E05" w:rsidTr="00813F82">
        <w:tc>
          <w:tcPr>
            <w:tcW w:w="640" w:type="dxa"/>
          </w:tcPr>
          <w:p w:rsidR="006B41C8" w:rsidRPr="006B41C8" w:rsidRDefault="006B41C8" w:rsidP="003D5A6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41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94" w:type="dxa"/>
          </w:tcPr>
          <w:p w:rsidR="006B41C8" w:rsidRPr="006B41C8" w:rsidRDefault="006B41C8" w:rsidP="00EE23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B41C8">
              <w:rPr>
                <w:rFonts w:ascii="Times New Roman" w:hAnsi="Times New Roman" w:cs="Times New Roman"/>
                <w:lang w:val="en-US"/>
              </w:rPr>
              <w:t>Implementation of coaching and mentoring methods in teaching Kazakh literature to the secondary school students</w:t>
            </w:r>
          </w:p>
        </w:tc>
        <w:tc>
          <w:tcPr>
            <w:tcW w:w="1984" w:type="dxa"/>
          </w:tcPr>
          <w:p w:rsidR="006B41C8" w:rsidRPr="006B41C8" w:rsidRDefault="006B41C8" w:rsidP="006B4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41C8">
              <w:rPr>
                <w:rFonts w:ascii="Times New Roman" w:hAnsi="Times New Roman" w:cs="Times New Roman"/>
                <w:lang w:val="kk-KZ"/>
              </w:rPr>
              <w:t>Баспа</w:t>
            </w:r>
          </w:p>
          <w:p w:rsidR="006B41C8" w:rsidRPr="006B41C8" w:rsidRDefault="006B41C8" w:rsidP="006B41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41C8">
              <w:rPr>
                <w:rFonts w:ascii="Times New Roman" w:hAnsi="Times New Roman" w:cs="Times New Roman"/>
                <w:lang w:val="kk-KZ"/>
              </w:rPr>
              <w:t>/мақала</w:t>
            </w:r>
          </w:p>
        </w:tc>
        <w:tc>
          <w:tcPr>
            <w:tcW w:w="4536" w:type="dxa"/>
          </w:tcPr>
          <w:p w:rsidR="006B41C8" w:rsidRPr="006B41C8" w:rsidRDefault="006B41C8" w:rsidP="006B41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41C8">
              <w:rPr>
                <w:rFonts w:ascii="Times New Roman" w:hAnsi="Times New Roman" w:cs="Times New Roman"/>
                <w:lang w:val="kk-KZ"/>
              </w:rPr>
              <w:t>Frontiers in Education. -  2023. №8. - Р. 1-10</w:t>
            </w:r>
          </w:p>
          <w:p w:rsidR="006B41C8" w:rsidRPr="006B41C8" w:rsidRDefault="00CE750C" w:rsidP="006B41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6B41C8" w:rsidRPr="006B41C8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https://doi.org/10.3389/feduc.202</w:t>
              </w:r>
              <w:r w:rsidR="006B41C8" w:rsidRPr="006B41C8">
                <w:rPr>
                  <w:rStyle w:val="a3"/>
                  <w:rFonts w:ascii="Times New Roman" w:hAnsi="Times New Roman" w:cs="Times New Roman"/>
                  <w:lang w:val="kk-KZ"/>
                </w:rPr>
                <w:t>3</w:t>
              </w:r>
              <w:r w:rsidR="006B41C8" w:rsidRPr="006B41C8">
                <w:rPr>
                  <w:rStyle w:val="a3"/>
                  <w:rFonts w:ascii="Times New Roman" w:hAnsi="Times New Roman" w:cs="Times New Roman"/>
                  <w:lang w:val="kk-KZ"/>
                </w:rPr>
                <w:t>.1279524</w:t>
              </w:r>
            </w:hyperlink>
          </w:p>
        </w:tc>
        <w:tc>
          <w:tcPr>
            <w:tcW w:w="1134" w:type="dxa"/>
          </w:tcPr>
          <w:p w:rsidR="006B41C8" w:rsidRPr="006B41C8" w:rsidRDefault="006B41C8" w:rsidP="003D5A6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41C8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410" w:type="dxa"/>
          </w:tcPr>
          <w:p w:rsidR="006B41C8" w:rsidRPr="006B41C8" w:rsidRDefault="006B41C8" w:rsidP="006B41C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6B41C8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bylai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B41C8">
              <w:rPr>
                <w:rFonts w:ascii="Times New Roman" w:hAnsi="Times New Roman" w:cs="Times New Roman"/>
                <w:color w:val="000000"/>
                <w:lang w:val="en-US"/>
              </w:rPr>
              <w:t>Karinov</w:t>
            </w:r>
            <w:proofErr w:type="spellEnd"/>
          </w:p>
          <w:p w:rsidR="006B41C8" w:rsidRPr="006B41C8" w:rsidRDefault="006B41C8" w:rsidP="006B41C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B41C8">
              <w:rPr>
                <w:rFonts w:ascii="Times New Roman" w:hAnsi="Times New Roman" w:cs="Times New Roman"/>
                <w:color w:val="000000"/>
                <w:lang w:val="en-US"/>
              </w:rPr>
              <w:t>Zh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andos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B41C8">
              <w:rPr>
                <w:rFonts w:ascii="Times New Roman" w:hAnsi="Times New Roman" w:cs="Times New Roman"/>
                <w:color w:val="000000"/>
                <w:lang w:val="en-US"/>
              </w:rPr>
              <w:t>Smagulov</w:t>
            </w:r>
            <w:proofErr w:type="spellEnd"/>
          </w:p>
          <w:p w:rsidR="006B41C8" w:rsidRPr="006B41C8" w:rsidRDefault="006B41C8" w:rsidP="006B41C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6B41C8">
              <w:rPr>
                <w:rFonts w:ascii="Times New Roman" w:hAnsi="Times New Roman" w:cs="Times New Roman"/>
                <w:bCs/>
                <w:color w:val="000000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arzhan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6B41C8">
              <w:rPr>
                <w:rFonts w:ascii="Times New Roman" w:hAnsi="Times New Roman" w:cs="Times New Roman"/>
                <w:bCs/>
                <w:color w:val="000000"/>
                <w:lang w:val="en-US"/>
              </w:rPr>
              <w:t>Takirov</w:t>
            </w:r>
            <w:proofErr w:type="spellEnd"/>
          </w:p>
          <w:p w:rsidR="006B41C8" w:rsidRPr="006B41C8" w:rsidRDefault="006B41C8" w:rsidP="00EE23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7E05" w:rsidRPr="00097E05" w:rsidTr="00813F82">
        <w:tc>
          <w:tcPr>
            <w:tcW w:w="640" w:type="dxa"/>
          </w:tcPr>
          <w:p w:rsidR="00097E05" w:rsidRPr="00097E05" w:rsidRDefault="00097E05" w:rsidP="003D5A6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7E0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94" w:type="dxa"/>
          </w:tcPr>
          <w:p w:rsidR="00097E05" w:rsidRPr="00097E05" w:rsidRDefault="00097E05" w:rsidP="00EE23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97E05">
              <w:rPr>
                <w:rFonts w:ascii="Times New Roman" w:hAnsi="Times New Roman" w:cs="Times New Roman"/>
                <w:lang w:val="en-US"/>
              </w:rPr>
              <w:t>Forced us to adopt alt</w:t>
            </w:r>
            <w:r>
              <w:rPr>
                <w:rFonts w:ascii="Times New Roman" w:hAnsi="Times New Roman" w:cs="Times New Roman"/>
                <w:lang w:val="en-US"/>
              </w:rPr>
              <w:t>ernative pedagogical approaches</w:t>
            </w:r>
            <w:bookmarkStart w:id="0" w:name="_GoBack"/>
            <w:bookmarkEnd w:id="0"/>
            <w:r w:rsidRPr="00097E05">
              <w:rPr>
                <w:rFonts w:ascii="Times New Roman" w:hAnsi="Times New Roman" w:cs="Times New Roman"/>
                <w:lang w:val="en-US"/>
              </w:rPr>
              <w:t>: Kazakhstani reading literacy improvement initiatives</w:t>
            </w:r>
          </w:p>
        </w:tc>
        <w:tc>
          <w:tcPr>
            <w:tcW w:w="1984" w:type="dxa"/>
          </w:tcPr>
          <w:p w:rsidR="00097E05" w:rsidRPr="00097E05" w:rsidRDefault="00097E05" w:rsidP="00097E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7E05">
              <w:rPr>
                <w:rFonts w:ascii="Times New Roman" w:hAnsi="Times New Roman" w:cs="Times New Roman"/>
                <w:lang w:val="kk-KZ"/>
              </w:rPr>
              <w:t>Баспа</w:t>
            </w:r>
          </w:p>
          <w:p w:rsidR="00097E05" w:rsidRPr="00097E05" w:rsidRDefault="00097E05" w:rsidP="00097E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7E05">
              <w:rPr>
                <w:rFonts w:ascii="Times New Roman" w:hAnsi="Times New Roman" w:cs="Times New Roman"/>
                <w:lang w:val="kk-KZ"/>
              </w:rPr>
              <w:t>/мақала</w:t>
            </w:r>
          </w:p>
        </w:tc>
        <w:tc>
          <w:tcPr>
            <w:tcW w:w="4536" w:type="dxa"/>
          </w:tcPr>
          <w:p w:rsidR="00097E05" w:rsidRDefault="00097E05" w:rsidP="00097E05">
            <w:pPr>
              <w:rPr>
                <w:rFonts w:ascii="Times New Roman" w:hAnsi="Times New Roman" w:cs="Times New Roman"/>
                <w:lang w:val="en-US"/>
              </w:rPr>
            </w:pPr>
            <w:r w:rsidRPr="00097E05">
              <w:rPr>
                <w:rFonts w:ascii="Times New Roman" w:hAnsi="Times New Roman" w:cs="Times New Roman"/>
                <w:lang w:val="kk-KZ"/>
              </w:rPr>
              <w:t xml:space="preserve">Research in Comparative &amp; International Education </w:t>
            </w:r>
            <w:r w:rsidRPr="00097E05">
              <w:rPr>
                <w:rFonts w:ascii="Times New Roman" w:hAnsi="Times New Roman" w:cs="Times New Roman"/>
                <w:lang w:val="kk-KZ"/>
              </w:rPr>
              <w:t xml:space="preserve">– 2025.  </w:t>
            </w:r>
            <w:r w:rsidRPr="00097E05">
              <w:rPr>
                <w:rFonts w:ascii="Times New Roman" w:hAnsi="Times New Roman" w:cs="Times New Roman"/>
                <w:lang w:val="en-US"/>
              </w:rPr>
              <w:t xml:space="preserve">P. </w:t>
            </w:r>
            <w:r w:rsidRPr="00097E05">
              <w:rPr>
                <w:rFonts w:ascii="Times New Roman" w:hAnsi="Times New Roman" w:cs="Times New Roman"/>
                <w:lang w:val="kk-KZ"/>
              </w:rPr>
              <w:t>1–25</w:t>
            </w:r>
          </w:p>
          <w:p w:rsidR="00097E05" w:rsidRPr="00097E05" w:rsidRDefault="00097E05" w:rsidP="00097E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lang w:val="en-US"/>
              </w:rPr>
            </w:pPr>
            <w:hyperlink r:id="rId12" w:history="1">
              <w:r w:rsidRPr="00097E05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https://doi.org/</w:t>
              </w:r>
              <w:r w:rsidRPr="00097E05">
                <w:rPr>
                  <w:rStyle w:val="a3"/>
                  <w:rFonts w:ascii="Times New Roman" w:eastAsia="Times New Roman" w:hAnsi="Times New Roman" w:cs="Times New Roman"/>
                </w:rPr>
                <w:t>10.1177/1745</w:t>
              </w:r>
              <w:r w:rsidRPr="00097E05">
                <w:rPr>
                  <w:rStyle w:val="a3"/>
                  <w:rFonts w:ascii="Times New Roman" w:eastAsia="Times New Roman" w:hAnsi="Times New Roman" w:cs="Times New Roman"/>
                </w:rPr>
                <w:t>4</w:t>
              </w:r>
              <w:r w:rsidRPr="00097E05">
                <w:rPr>
                  <w:rStyle w:val="a3"/>
                  <w:rFonts w:ascii="Times New Roman" w:eastAsia="Times New Roman" w:hAnsi="Times New Roman" w:cs="Times New Roman"/>
                </w:rPr>
                <w:t>999251342142</w:t>
              </w:r>
            </w:hyperlink>
            <w:r w:rsidRPr="00097E05">
              <w:rPr>
                <w:rFonts w:ascii="Times New Roman" w:eastAsia="Times New Roman" w:hAnsi="Times New Roman" w:cs="Times New Roman"/>
                <w:color w:val="2E2E2E"/>
                <w:lang w:val="en-US"/>
              </w:rPr>
              <w:t xml:space="preserve"> </w:t>
            </w:r>
          </w:p>
          <w:p w:rsidR="00097E05" w:rsidRPr="00097E05" w:rsidRDefault="00097E05" w:rsidP="00097E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97E05" w:rsidRPr="00097E05" w:rsidRDefault="00097E05" w:rsidP="003D5A6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E05"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2410" w:type="dxa"/>
          </w:tcPr>
          <w:p w:rsidR="00097E05" w:rsidRPr="00097E05" w:rsidRDefault="00097E05" w:rsidP="00097E05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Sarmurzin</w:t>
            </w:r>
            <w:proofErr w:type="spellEnd"/>
            <w:r w:rsidRPr="00097E05">
              <w:rPr>
                <w:rFonts w:ascii="Times New Roman" w:eastAsia="Times New Roman" w:hAnsi="Times New Roman" w:cs="Times New Roman"/>
                <w:szCs w:val="21"/>
              </w:rPr>
              <w:t xml:space="preserve">, </w:t>
            </w: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Yerbol</w:t>
            </w:r>
            <w:proofErr w:type="spellEnd"/>
          </w:p>
          <w:p w:rsidR="00097E05" w:rsidRPr="00097E05" w:rsidRDefault="00097E05" w:rsidP="00097E05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Kerimbekova</w:t>
            </w:r>
            <w:proofErr w:type="spellEnd"/>
            <w:r w:rsidRPr="00097E05">
              <w:rPr>
                <w:rFonts w:ascii="Times New Roman" w:eastAsia="Times New Roman" w:hAnsi="Times New Roman" w:cs="Times New Roman"/>
                <w:szCs w:val="21"/>
              </w:rPr>
              <w:t xml:space="preserve">, </w:t>
            </w: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Bayan</w:t>
            </w:r>
            <w:proofErr w:type="spellEnd"/>
          </w:p>
          <w:p w:rsidR="00097E05" w:rsidRPr="00097E05" w:rsidRDefault="00097E05" w:rsidP="00097E05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Toleubaeva</w:t>
            </w:r>
            <w:proofErr w:type="spellEnd"/>
            <w:r w:rsidRPr="00097E05">
              <w:rPr>
                <w:rFonts w:ascii="Times New Roman" w:eastAsia="Times New Roman" w:hAnsi="Times New Roman" w:cs="Times New Roman"/>
                <w:szCs w:val="21"/>
              </w:rPr>
              <w:t xml:space="preserve">, </w:t>
            </w: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Kamshat</w:t>
            </w:r>
            <w:proofErr w:type="spellEnd"/>
          </w:p>
          <w:p w:rsidR="00097E05" w:rsidRPr="00097E05" w:rsidRDefault="00097E05" w:rsidP="00097E05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Zhunusova</w:t>
            </w:r>
            <w:proofErr w:type="spellEnd"/>
            <w:r w:rsidRPr="00097E05">
              <w:rPr>
                <w:rFonts w:ascii="Times New Roman" w:eastAsia="Times New Roman" w:hAnsi="Times New Roman" w:cs="Times New Roman"/>
                <w:szCs w:val="21"/>
              </w:rPr>
              <w:t xml:space="preserve">, </w:t>
            </w: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Marina</w:t>
            </w:r>
            <w:proofErr w:type="spellEnd"/>
          </w:p>
          <w:p w:rsidR="00097E05" w:rsidRPr="00097E05" w:rsidRDefault="00097E05" w:rsidP="00097E05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szCs w:val="21"/>
              </w:rPr>
            </w:pP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Amanzhol</w:t>
            </w:r>
            <w:proofErr w:type="spellEnd"/>
            <w:r w:rsidRPr="00097E05">
              <w:rPr>
                <w:rFonts w:ascii="Times New Roman" w:eastAsia="Times New Roman" w:hAnsi="Times New Roman" w:cs="Times New Roman"/>
                <w:szCs w:val="21"/>
              </w:rPr>
              <w:t xml:space="preserve">, </w:t>
            </w:r>
            <w:proofErr w:type="spellStart"/>
            <w:r w:rsidRPr="00097E05">
              <w:rPr>
                <w:rFonts w:ascii="Times New Roman" w:eastAsia="Times New Roman" w:hAnsi="Times New Roman" w:cs="Times New Roman"/>
                <w:szCs w:val="21"/>
              </w:rPr>
              <w:t>Nazerke</w:t>
            </w:r>
            <w:proofErr w:type="spellEnd"/>
          </w:p>
          <w:p w:rsidR="00097E05" w:rsidRPr="00097E05" w:rsidRDefault="00097E05" w:rsidP="00097E05">
            <w:pPr>
              <w:numPr>
                <w:ilvl w:val="0"/>
                <w:numId w:val="3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829B7" w:rsidRPr="00795D77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29B7" w:rsidRPr="00813F82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Iзденушi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</w:p>
    <w:p w:rsid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097E05">
        <w:rPr>
          <w:rFonts w:ascii="Times New Roman" w:hAnsi="Times New Roman" w:cs="Times New Roman"/>
          <w:sz w:val="24"/>
          <w:szCs w:val="24"/>
          <w:lang w:val="kk-KZ" w:eastAsia="zh-CN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: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 w:rsidR="005902EC">
        <w:rPr>
          <w:rFonts w:ascii="Times New Roman" w:hAnsi="Times New Roman" w:cs="Times New Roman"/>
          <w:sz w:val="24"/>
          <w:szCs w:val="24"/>
          <w:lang w:val="kk-KZ" w:eastAsia="zh-CN"/>
        </w:rPr>
        <w:t>А.Б.Жумагулов</w:t>
      </w:r>
    </w:p>
    <w:p w:rsidR="004052E7" w:rsidRPr="00097E05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097E05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Тiзiмдұрыс:</w:t>
      </w:r>
    </w:p>
    <w:p w:rsidR="004052E7" w:rsidRPr="00097E05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97E05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097E05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4052E7" w:rsidRPr="00097E05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Факультет деканы</w:t>
      </w:r>
    </w:p>
    <w:p w:rsid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Декан факультета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Е.Е.Түйте</w:t>
      </w:r>
    </w:p>
    <w:p w:rsidR="004052E7" w:rsidRP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</w:p>
    <w:p w:rsid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p w:rsidR="002829B7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819"/>
        <w:gridCol w:w="1843"/>
        <w:gridCol w:w="4819"/>
        <w:gridCol w:w="1134"/>
        <w:gridCol w:w="1843"/>
      </w:tblGrid>
      <w:tr w:rsidR="002829B7" w:rsidRPr="00795D77" w:rsidTr="005902EC">
        <w:tc>
          <w:tcPr>
            <w:tcW w:w="640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1</w:t>
            </w:r>
          </w:p>
        </w:tc>
        <w:tc>
          <w:tcPr>
            <w:tcW w:w="4819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3</w:t>
            </w:r>
          </w:p>
        </w:tc>
        <w:tc>
          <w:tcPr>
            <w:tcW w:w="4819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5</w:t>
            </w:r>
          </w:p>
        </w:tc>
        <w:tc>
          <w:tcPr>
            <w:tcW w:w="1843" w:type="dxa"/>
          </w:tcPr>
          <w:p w:rsidR="002829B7" w:rsidRPr="00795D77" w:rsidRDefault="003504AF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6</w:t>
            </w:r>
          </w:p>
        </w:tc>
      </w:tr>
      <w:tr w:rsidR="002829B7" w:rsidRPr="00795D77">
        <w:tc>
          <w:tcPr>
            <w:tcW w:w="15098" w:type="dxa"/>
            <w:gridSpan w:val="6"/>
            <w:vAlign w:val="center"/>
          </w:tcPr>
          <w:p w:rsidR="002829B7" w:rsidRPr="00795D77" w:rsidRDefault="003504A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ҚР </w:t>
            </w: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ЖБССҚК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ұсынған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басылымдар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тізімінде</w:t>
            </w:r>
            <w:proofErr w:type="spellEnd"/>
          </w:p>
          <w:p w:rsidR="002829B7" w:rsidRPr="00795D77" w:rsidRDefault="003504A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3. В списках изданий, рекомендованных КОКСНВО РК</w:t>
            </w:r>
          </w:p>
        </w:tc>
      </w:tr>
      <w:tr w:rsidR="005902EC" w:rsidRPr="005902EC" w:rsidTr="005902EC">
        <w:tc>
          <w:tcPr>
            <w:tcW w:w="640" w:type="dxa"/>
            <w:vAlign w:val="center"/>
          </w:tcPr>
          <w:p w:rsidR="005902EC" w:rsidRDefault="005902EC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819" w:type="dxa"/>
          </w:tcPr>
          <w:p w:rsidR="005902EC" w:rsidRPr="005902EC" w:rsidRDefault="005902EC" w:rsidP="00590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 басындағы әдебиет тарихының зерттелуі </w:t>
            </w:r>
          </w:p>
        </w:tc>
        <w:tc>
          <w:tcPr>
            <w:tcW w:w="1843" w:type="dxa"/>
          </w:tcPr>
          <w:p w:rsidR="005902EC" w:rsidRDefault="005902EC" w:rsidP="0059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902EC" w:rsidRDefault="005902EC" w:rsidP="0059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</w:tc>
        <w:tc>
          <w:tcPr>
            <w:tcW w:w="4819" w:type="dxa"/>
          </w:tcPr>
          <w:p w:rsidR="005902EC" w:rsidRDefault="005902EC" w:rsidP="00590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ҚарМУ Хабаршысы. Филология сериясы. </w:t>
            </w:r>
            <w:r>
              <w:rPr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(66)</w:t>
            </w: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.- 2012. - 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35A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535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5902EC" w:rsidRPr="005902EC" w:rsidRDefault="005902EC" w:rsidP="00590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</w:t>
            </w:r>
            <w:r w:rsidRPr="005902E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843" w:type="dxa"/>
          </w:tcPr>
          <w:p w:rsidR="005902EC" w:rsidRDefault="005902EC" w:rsidP="005902E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9315B" w:rsidRPr="00795D77" w:rsidTr="005902EC">
        <w:tc>
          <w:tcPr>
            <w:tcW w:w="640" w:type="dxa"/>
            <w:vAlign w:val="center"/>
          </w:tcPr>
          <w:p w:rsidR="0029315B" w:rsidRDefault="0029315B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819" w:type="dxa"/>
          </w:tcPr>
          <w:p w:rsidR="0029315B" w:rsidRPr="005902EC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>Кенжебаев және ежелгі дәуір әдебиеті</w:t>
            </w:r>
          </w:p>
        </w:tc>
        <w:tc>
          <w:tcPr>
            <w:tcW w:w="1843" w:type="dxa"/>
          </w:tcPr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</w:tc>
        <w:tc>
          <w:tcPr>
            <w:tcW w:w="4819" w:type="dxa"/>
          </w:tcPr>
          <w:p w:rsidR="0029315B" w:rsidRPr="0022184D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Әл-Фараби атындағы ҚазҰУ Хабаршысы. </w:t>
            </w:r>
            <w:r w:rsidRPr="002535AF">
              <w:rPr>
                <w:rFonts w:ascii="Times New Roman" w:hAnsi="Times New Roman"/>
                <w:sz w:val="24"/>
                <w:szCs w:val="24"/>
              </w:rPr>
              <w:t xml:space="preserve">Журналистика </w:t>
            </w:r>
            <w:proofErr w:type="spellStart"/>
            <w:r w:rsidRPr="002535AF">
              <w:rPr>
                <w:rFonts w:ascii="Times New Roman" w:hAnsi="Times New Roman"/>
                <w:sz w:val="24"/>
                <w:szCs w:val="24"/>
              </w:rPr>
              <w:t>сериясы</w:t>
            </w:r>
            <w:proofErr w:type="spellEnd"/>
            <w:r w:rsidRPr="002535AF">
              <w:rPr>
                <w:rFonts w:ascii="Times New Roman" w:hAnsi="Times New Roman"/>
                <w:sz w:val="24"/>
                <w:szCs w:val="24"/>
              </w:rPr>
              <w:t>. - №2 (32). - 2012. - Б.96-101</w:t>
            </w:r>
            <w:r w:rsidR="002218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9315B" w:rsidRPr="00FB38A7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0,3</w:t>
            </w:r>
          </w:p>
        </w:tc>
        <w:tc>
          <w:tcPr>
            <w:tcW w:w="1843" w:type="dxa"/>
          </w:tcPr>
          <w:p w:rsidR="0029315B" w:rsidRDefault="0029315B" w:rsidP="0029315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С.У.Такиров</w:t>
            </w:r>
          </w:p>
        </w:tc>
      </w:tr>
      <w:tr w:rsidR="0029315B" w:rsidRPr="0029315B" w:rsidTr="005902EC">
        <w:tc>
          <w:tcPr>
            <w:tcW w:w="640" w:type="dxa"/>
            <w:vAlign w:val="center"/>
          </w:tcPr>
          <w:p w:rsidR="0029315B" w:rsidRDefault="0029315B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819" w:type="dxa"/>
          </w:tcPr>
          <w:p w:rsidR="0029315B" w:rsidRPr="002535AF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5AF">
              <w:rPr>
                <w:rFonts w:ascii="Times New Roman" w:hAnsi="Times New Roman"/>
                <w:sz w:val="24"/>
                <w:szCs w:val="24"/>
              </w:rPr>
              <w:t xml:space="preserve">1970-1980 </w:t>
            </w:r>
            <w:proofErr w:type="spellStart"/>
            <w:r w:rsidRPr="002535AF">
              <w:rPr>
                <w:rFonts w:ascii="Times New Roman" w:hAnsi="Times New Roman"/>
                <w:sz w:val="24"/>
                <w:szCs w:val="24"/>
              </w:rPr>
              <w:t>жылдардағы</w:t>
            </w:r>
            <w:proofErr w:type="spellEnd"/>
            <w:r w:rsidRPr="0025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35AF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25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35AF">
              <w:rPr>
                <w:rFonts w:ascii="Times New Roman" w:hAnsi="Times New Roman"/>
                <w:sz w:val="24"/>
                <w:szCs w:val="24"/>
              </w:rPr>
              <w:t>өлеңтану</w:t>
            </w:r>
            <w:proofErr w:type="spellEnd"/>
            <w:r w:rsidRPr="0025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35A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2535A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535AF">
              <w:rPr>
                <w:rFonts w:ascii="Times New Roman" w:hAnsi="Times New Roman"/>
                <w:sz w:val="24"/>
                <w:szCs w:val="24"/>
              </w:rPr>
              <w:t>імі</w:t>
            </w:r>
            <w:proofErr w:type="spellEnd"/>
          </w:p>
        </w:tc>
        <w:tc>
          <w:tcPr>
            <w:tcW w:w="1843" w:type="dxa"/>
          </w:tcPr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</w:tcPr>
          <w:p w:rsidR="0029315B" w:rsidRPr="0029315B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Ш.Уалиханов атындағы Көкшетау мемлекеттік университетінің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абаршысы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Ф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илология сериясы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2014. -Б.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196-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203</w:t>
            </w:r>
            <w:r w:rsidR="002218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9315B" w:rsidRPr="00FB38A7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0,3</w:t>
            </w:r>
          </w:p>
        </w:tc>
        <w:tc>
          <w:tcPr>
            <w:tcW w:w="1843" w:type="dxa"/>
          </w:tcPr>
          <w:p w:rsidR="0029315B" w:rsidRDefault="0029315B" w:rsidP="0029315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9315B" w:rsidRPr="00097E05" w:rsidTr="005902EC">
        <w:tc>
          <w:tcPr>
            <w:tcW w:w="640" w:type="dxa"/>
            <w:vAlign w:val="center"/>
          </w:tcPr>
          <w:p w:rsidR="0029315B" w:rsidRDefault="0029315B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819" w:type="dxa"/>
          </w:tcPr>
          <w:p w:rsidR="0029315B" w:rsidRPr="005902EC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>Ғұмар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Қараштың «</w:t>
            </w: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азетінде жарияланған мақалалары</w:t>
            </w:r>
          </w:p>
        </w:tc>
        <w:tc>
          <w:tcPr>
            <w:tcW w:w="1843" w:type="dxa"/>
          </w:tcPr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</w:tcPr>
          <w:p w:rsidR="0029315B" w:rsidRPr="0029315B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азия гуманитарлық институтының Хабаршысы. Ф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илология сериясы №1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–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–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186-193</w:t>
            </w:r>
            <w:r w:rsidR="002218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9315B" w:rsidRPr="0029315B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315B" w:rsidRPr="008A119F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0,3</w:t>
            </w:r>
          </w:p>
        </w:tc>
        <w:tc>
          <w:tcPr>
            <w:tcW w:w="1843" w:type="dxa"/>
          </w:tcPr>
          <w:p w:rsidR="00FB4D84" w:rsidRPr="008C05B1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05B1">
              <w:rPr>
                <w:rFonts w:ascii="Times New Roman" w:hAnsi="Times New Roman"/>
                <w:sz w:val="24"/>
                <w:szCs w:val="24"/>
                <w:lang w:val="kk-KZ"/>
              </w:rPr>
              <w:t>С.Б.Жұмағұлов</w:t>
            </w:r>
          </w:p>
          <w:p w:rsidR="0029315B" w:rsidRDefault="0029315B" w:rsidP="0029315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931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2931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Алимбаев </w:t>
            </w:r>
          </w:p>
        </w:tc>
      </w:tr>
      <w:tr w:rsidR="0029315B" w:rsidRPr="0029315B" w:rsidTr="005902EC">
        <w:tc>
          <w:tcPr>
            <w:tcW w:w="640" w:type="dxa"/>
            <w:vAlign w:val="center"/>
          </w:tcPr>
          <w:p w:rsidR="0029315B" w:rsidRDefault="0029315B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819" w:type="dxa"/>
          </w:tcPr>
          <w:p w:rsidR="0029315B" w:rsidRPr="005902EC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>С.Мұқанов және ХҮ-ХҮІІІ ғасырдағы әдебиет тарихы</w:t>
            </w:r>
          </w:p>
        </w:tc>
        <w:tc>
          <w:tcPr>
            <w:tcW w:w="1843" w:type="dxa"/>
          </w:tcPr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  <w:p w:rsidR="0029315B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</w:tcPr>
          <w:p w:rsidR="0029315B" w:rsidRPr="0029315B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Ш.Уалиханов атындағы Көкшетау мемлекеттік университетінің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абаршысы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Филология сериясы. -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-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2015. -Б.198-202</w:t>
            </w:r>
            <w:r w:rsidR="0022184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9315B" w:rsidRPr="0029315B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315B" w:rsidRPr="00FB38A7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0,2</w:t>
            </w:r>
          </w:p>
        </w:tc>
        <w:tc>
          <w:tcPr>
            <w:tcW w:w="1843" w:type="dxa"/>
          </w:tcPr>
          <w:p w:rsidR="0029315B" w:rsidRDefault="0029315B" w:rsidP="0029315B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9315B" w:rsidRPr="00097E05" w:rsidTr="005902EC">
        <w:trPr>
          <w:trHeight w:val="471"/>
        </w:trPr>
        <w:tc>
          <w:tcPr>
            <w:tcW w:w="640" w:type="dxa"/>
            <w:vAlign w:val="center"/>
          </w:tcPr>
          <w:p w:rsidR="0029315B" w:rsidRPr="007573EC" w:rsidRDefault="0029315B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819" w:type="dxa"/>
          </w:tcPr>
          <w:p w:rsidR="0029315B" w:rsidRPr="0029315B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Рақманқұл Бердібай - әдебиетші ғалым</w:t>
            </w:r>
          </w:p>
        </w:tc>
        <w:tc>
          <w:tcPr>
            <w:tcW w:w="1843" w:type="dxa"/>
          </w:tcPr>
          <w:p w:rsidR="0029315B" w:rsidRPr="007573EC" w:rsidRDefault="0029315B" w:rsidP="00293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</w:tc>
        <w:tc>
          <w:tcPr>
            <w:tcW w:w="4819" w:type="dxa"/>
          </w:tcPr>
          <w:p w:rsidR="0029315B" w:rsidRPr="0022184D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Қазақ білім академиясының баяндамалар</w:t>
            </w:r>
            <w:r w:rsidRPr="0022184D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22184D">
              <w:rPr>
                <w:rFonts w:ascii="Times New Roman" w:hAnsi="Times New Roman"/>
                <w:sz w:val="24"/>
                <w:szCs w:val="24"/>
                <w:lang w:val="kk-KZ"/>
              </w:rPr>
              <w:t>. -  №4. – 2015. – Б.146-152.</w:t>
            </w:r>
          </w:p>
          <w:p w:rsidR="0029315B" w:rsidRPr="0022184D" w:rsidRDefault="0029315B" w:rsidP="0029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9315B" w:rsidRDefault="0029315B" w:rsidP="00293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0,3</w:t>
            </w:r>
          </w:p>
        </w:tc>
        <w:tc>
          <w:tcPr>
            <w:tcW w:w="1843" w:type="dxa"/>
          </w:tcPr>
          <w:p w:rsidR="00FB4D84" w:rsidRPr="008C05B1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05B1">
              <w:rPr>
                <w:rFonts w:ascii="Times New Roman" w:hAnsi="Times New Roman"/>
                <w:sz w:val="24"/>
                <w:szCs w:val="24"/>
                <w:lang w:val="kk-KZ"/>
              </w:rPr>
              <w:t>С.Б.Жұмағұлов</w:t>
            </w:r>
          </w:p>
          <w:p w:rsidR="0029315B" w:rsidRDefault="0022184D" w:rsidP="00293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931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29315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Алимбаев</w:t>
            </w:r>
          </w:p>
        </w:tc>
      </w:tr>
    </w:tbl>
    <w:p w:rsidR="002829B7" w:rsidRPr="005902EC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Iзденушi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</w:p>
    <w:p w:rsid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22184D">
        <w:rPr>
          <w:rFonts w:ascii="Times New Roman" w:hAnsi="Times New Roman" w:cs="Times New Roman"/>
          <w:sz w:val="24"/>
          <w:szCs w:val="24"/>
          <w:lang w:val="kk-KZ" w:eastAsia="zh-CN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: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 w:rsidR="0022184D">
        <w:rPr>
          <w:rFonts w:ascii="Times New Roman" w:hAnsi="Times New Roman" w:cs="Times New Roman"/>
          <w:sz w:val="24"/>
          <w:szCs w:val="24"/>
          <w:lang w:val="kk-KZ" w:eastAsia="zh-CN"/>
        </w:rPr>
        <w:t>А.Б.Жумагулов</w:t>
      </w:r>
    </w:p>
    <w:p w:rsidR="004052E7" w:rsidRPr="0022184D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22184D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Тiзiмдұрыс:</w:t>
      </w:r>
    </w:p>
    <w:p w:rsidR="004052E7" w:rsidRPr="0022184D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2184D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22184D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4052E7" w:rsidRPr="0022184D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Факультет деканы</w:t>
      </w:r>
    </w:p>
    <w:p w:rsid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Декан факультета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Е.Е.Түйте</w:t>
      </w:r>
    </w:p>
    <w:p w:rsidR="004052E7" w:rsidRP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</w:p>
    <w:p w:rsidR="0022184D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22184D" w:rsidRDefault="0022184D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2184D" w:rsidRDefault="0022184D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2184D" w:rsidRDefault="0022184D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2184D" w:rsidRDefault="0022184D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2184D" w:rsidRDefault="0022184D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819"/>
        <w:gridCol w:w="1843"/>
        <w:gridCol w:w="4536"/>
        <w:gridCol w:w="1134"/>
        <w:gridCol w:w="2268"/>
      </w:tblGrid>
      <w:tr w:rsidR="0022184D" w:rsidRPr="00795D77" w:rsidTr="00FB4D84">
        <w:tc>
          <w:tcPr>
            <w:tcW w:w="640" w:type="dxa"/>
          </w:tcPr>
          <w:p w:rsidR="0022184D" w:rsidRPr="00795D77" w:rsidRDefault="0022184D" w:rsidP="00EE2315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1</w:t>
            </w:r>
          </w:p>
        </w:tc>
        <w:tc>
          <w:tcPr>
            <w:tcW w:w="4819" w:type="dxa"/>
          </w:tcPr>
          <w:p w:rsidR="0022184D" w:rsidRPr="00795D77" w:rsidRDefault="0022184D" w:rsidP="00EE2315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:rsidR="0022184D" w:rsidRPr="00795D77" w:rsidRDefault="0022184D" w:rsidP="00EE2315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22184D" w:rsidRPr="00795D77" w:rsidRDefault="0022184D" w:rsidP="00EE2315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22184D" w:rsidRPr="00795D77" w:rsidRDefault="0022184D" w:rsidP="00EE2315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22184D" w:rsidRPr="00795D77" w:rsidRDefault="0022184D" w:rsidP="00EE2315">
            <w:pPr>
              <w:pStyle w:val="ab"/>
              <w:jc w:val="center"/>
              <w:rPr>
                <w:lang w:val="uk-UA"/>
              </w:rPr>
            </w:pPr>
            <w:r w:rsidRPr="00795D77">
              <w:rPr>
                <w:lang w:val="uk-UA"/>
              </w:rPr>
              <w:t>6</w:t>
            </w:r>
          </w:p>
        </w:tc>
      </w:tr>
      <w:tr w:rsidR="0022184D" w:rsidRPr="00795D77" w:rsidTr="00FB4D84">
        <w:tc>
          <w:tcPr>
            <w:tcW w:w="15240" w:type="dxa"/>
            <w:gridSpan w:val="6"/>
            <w:vAlign w:val="center"/>
          </w:tcPr>
          <w:p w:rsidR="0022184D" w:rsidRPr="00795D77" w:rsidRDefault="0022184D" w:rsidP="00EE231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ҚР </w:t>
            </w: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ЖБССҚК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ұсынған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басылымдар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5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тізімінде</w:t>
            </w:r>
            <w:proofErr w:type="spellEnd"/>
          </w:p>
          <w:p w:rsidR="0022184D" w:rsidRPr="00795D77" w:rsidRDefault="0022184D" w:rsidP="00EE231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77">
              <w:rPr>
                <w:rFonts w:ascii="Times New Roman" w:hAnsi="Times New Roman" w:cs="Times New Roman"/>
                <w:b/>
                <w:sz w:val="24"/>
                <w:szCs w:val="24"/>
              </w:rPr>
              <w:t>3. В списках изданий, рекомендованных КОКСНВО РК</w:t>
            </w:r>
          </w:p>
        </w:tc>
      </w:tr>
      <w:tr w:rsidR="0022184D" w:rsidRPr="005902EC" w:rsidTr="00FB4D84">
        <w:trPr>
          <w:trHeight w:val="471"/>
        </w:trPr>
        <w:tc>
          <w:tcPr>
            <w:tcW w:w="640" w:type="dxa"/>
            <w:vAlign w:val="center"/>
          </w:tcPr>
          <w:p w:rsidR="0022184D" w:rsidRDefault="0022184D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819" w:type="dxa"/>
          </w:tcPr>
          <w:p w:rsidR="0022184D" w:rsidRPr="005902EC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Ш.Мұртазаның </w:t>
            </w:r>
            <w:r w:rsidRPr="002535A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>Ай мен Айша</w:t>
            </w:r>
            <w:r w:rsidRPr="002535A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роман-диологиясында бейнеленген заман шындығы</w:t>
            </w:r>
          </w:p>
        </w:tc>
        <w:tc>
          <w:tcPr>
            <w:tcW w:w="1843" w:type="dxa"/>
          </w:tcPr>
          <w:p w:rsidR="0022184D" w:rsidRPr="0022184D" w:rsidRDefault="0022184D" w:rsidP="00EE2315">
            <w:pPr>
              <w:rPr>
                <w:lang w:val="kk-KZ"/>
              </w:rPr>
            </w:pPr>
            <w:r w:rsidRPr="00F93B6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</w:tc>
        <w:tc>
          <w:tcPr>
            <w:tcW w:w="4536" w:type="dxa"/>
          </w:tcPr>
          <w:p w:rsidR="0022184D" w:rsidRPr="0029315B" w:rsidRDefault="0022184D" w:rsidP="00221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академиясының б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аяндамалары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1-2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–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 282-293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22184D" w:rsidRDefault="0022184D" w:rsidP="00EE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0,2</w:t>
            </w:r>
          </w:p>
        </w:tc>
        <w:tc>
          <w:tcPr>
            <w:tcW w:w="2268" w:type="dxa"/>
          </w:tcPr>
          <w:p w:rsidR="0022184D" w:rsidRDefault="00FB4D84" w:rsidP="00FB4D84">
            <w:pPr>
              <w:widowControl w:val="0"/>
              <w:autoSpaceDE w:val="0"/>
              <w:autoSpaceDN w:val="0"/>
              <w:adjustRightInd w:val="0"/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r w:rsidRPr="0022184D"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 w:eastAsia="en-US"/>
              </w:rPr>
              <w:t>А.К</w:t>
            </w:r>
            <w:r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 w:eastAsia="en-US"/>
              </w:rPr>
              <w:t xml:space="preserve">. </w:t>
            </w:r>
            <w:r w:rsidR="0022184D" w:rsidRPr="0022184D"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 w:eastAsia="en-US"/>
              </w:rPr>
              <w:t xml:space="preserve">Хұсанова </w:t>
            </w:r>
          </w:p>
        </w:tc>
      </w:tr>
      <w:tr w:rsidR="0022184D" w:rsidRPr="005902EC" w:rsidTr="00FB4D84">
        <w:trPr>
          <w:trHeight w:val="471"/>
        </w:trPr>
        <w:tc>
          <w:tcPr>
            <w:tcW w:w="640" w:type="dxa"/>
            <w:vAlign w:val="center"/>
          </w:tcPr>
          <w:p w:rsidR="0022184D" w:rsidRDefault="0022184D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819" w:type="dxa"/>
          </w:tcPr>
          <w:p w:rsidR="0022184D" w:rsidRPr="005902EC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хандығы және мемлекетшіл әдебиет </w:t>
            </w:r>
          </w:p>
        </w:tc>
        <w:tc>
          <w:tcPr>
            <w:tcW w:w="1843" w:type="dxa"/>
          </w:tcPr>
          <w:p w:rsidR="0022184D" w:rsidRPr="0022184D" w:rsidRDefault="0022184D" w:rsidP="00EE2315">
            <w:pPr>
              <w:rPr>
                <w:lang w:val="kk-KZ"/>
              </w:rPr>
            </w:pPr>
            <w:r w:rsidRPr="00F93B6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</w:tc>
        <w:tc>
          <w:tcPr>
            <w:tcW w:w="4536" w:type="dxa"/>
          </w:tcPr>
          <w:p w:rsidR="0022184D" w:rsidRPr="0029315B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С.Торай</w:t>
            </w:r>
            <w:r w:rsidRPr="002535AF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ыров атындағы ПМУ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абаршысы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Филология сериясы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 №4. –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– Б. 125-133.</w:t>
            </w:r>
          </w:p>
          <w:p w:rsidR="0022184D" w:rsidRPr="0029315B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2184D" w:rsidRDefault="0022184D" w:rsidP="00EE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0,4</w:t>
            </w:r>
          </w:p>
        </w:tc>
        <w:tc>
          <w:tcPr>
            <w:tcW w:w="2268" w:type="dxa"/>
          </w:tcPr>
          <w:p w:rsidR="0022184D" w:rsidRDefault="0022184D" w:rsidP="00EE2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</w:tc>
      </w:tr>
      <w:tr w:rsidR="0022184D" w:rsidRPr="005902EC" w:rsidTr="00FB4D84">
        <w:trPr>
          <w:trHeight w:val="471"/>
        </w:trPr>
        <w:tc>
          <w:tcPr>
            <w:tcW w:w="640" w:type="dxa"/>
            <w:vAlign w:val="center"/>
          </w:tcPr>
          <w:p w:rsidR="0022184D" w:rsidRDefault="0022184D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819" w:type="dxa"/>
          </w:tcPr>
          <w:p w:rsidR="0022184D" w:rsidRPr="005902EC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>ХҮ-ХҮІІІ ғасырлардағы жыраулар мұрасының зерттелуі</w:t>
            </w:r>
          </w:p>
        </w:tc>
        <w:tc>
          <w:tcPr>
            <w:tcW w:w="1843" w:type="dxa"/>
          </w:tcPr>
          <w:p w:rsidR="0022184D" w:rsidRPr="0022184D" w:rsidRDefault="0022184D" w:rsidP="00EE2315">
            <w:pPr>
              <w:rPr>
                <w:lang w:val="kk-KZ"/>
              </w:rPr>
            </w:pPr>
            <w:r w:rsidRPr="00F93B6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</w:tc>
        <w:tc>
          <w:tcPr>
            <w:tcW w:w="4536" w:type="dxa"/>
          </w:tcPr>
          <w:p w:rsidR="0022184D" w:rsidRPr="0029315B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С.Торай</w:t>
            </w:r>
            <w:r w:rsidRPr="002535AF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ыров атындағы ПМУ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абаршысы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Филология сериясы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 №4. –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– Б. 133-142. </w:t>
            </w:r>
          </w:p>
          <w:p w:rsidR="0022184D" w:rsidRPr="0029315B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2184D" w:rsidRDefault="0022184D" w:rsidP="00EE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0,3</w:t>
            </w:r>
          </w:p>
        </w:tc>
        <w:tc>
          <w:tcPr>
            <w:tcW w:w="2268" w:type="dxa"/>
          </w:tcPr>
          <w:p w:rsidR="00FB4D84" w:rsidRPr="008C05B1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05B1">
              <w:rPr>
                <w:rFonts w:ascii="Times New Roman" w:hAnsi="Times New Roman"/>
                <w:sz w:val="24"/>
                <w:szCs w:val="24"/>
                <w:lang w:val="kk-KZ"/>
              </w:rPr>
              <w:t>С.Б.Жұмағұлов</w:t>
            </w:r>
          </w:p>
          <w:p w:rsidR="0022184D" w:rsidRDefault="0022184D" w:rsidP="00EE2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</w:tc>
      </w:tr>
      <w:tr w:rsidR="0022184D" w:rsidRPr="005902EC" w:rsidTr="00FB4D84">
        <w:trPr>
          <w:trHeight w:val="471"/>
        </w:trPr>
        <w:tc>
          <w:tcPr>
            <w:tcW w:w="640" w:type="dxa"/>
            <w:vAlign w:val="center"/>
          </w:tcPr>
          <w:p w:rsidR="0022184D" w:rsidRDefault="0022184D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819" w:type="dxa"/>
          </w:tcPr>
          <w:p w:rsidR="0022184D" w:rsidRPr="005902EC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ақыны Доскей Әлімбаев шығармашылығы. </w:t>
            </w:r>
          </w:p>
        </w:tc>
        <w:tc>
          <w:tcPr>
            <w:tcW w:w="1843" w:type="dxa"/>
          </w:tcPr>
          <w:p w:rsidR="0022184D" w:rsidRDefault="0022184D" w:rsidP="00EE2315">
            <w:r w:rsidRPr="00F93B6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</w:tc>
        <w:tc>
          <w:tcPr>
            <w:tcW w:w="4536" w:type="dxa"/>
          </w:tcPr>
          <w:p w:rsidR="0022184D" w:rsidRPr="0029315B" w:rsidRDefault="0022184D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өкшетау мемлекеттік университетінің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Хабаршысы.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Филология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сериясы. -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>№4.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2019. - </w:t>
            </w:r>
            <w:r w:rsidRPr="002931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Б.198-205.</w:t>
            </w:r>
          </w:p>
          <w:p w:rsidR="0022184D" w:rsidRPr="0029315B" w:rsidRDefault="00CE750C" w:rsidP="00EE2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3" w:history="1">
              <w:r w:rsidR="0022184D" w:rsidRPr="0029315B">
                <w:rPr>
                  <w:rStyle w:val="a3"/>
                  <w:sz w:val="24"/>
                  <w:szCs w:val="24"/>
                  <w:lang w:val="kk-KZ"/>
                </w:rPr>
                <w:t>https://doi.org/10.59102/kufil/2019/iss4</w:t>
              </w:r>
            </w:hyperlink>
          </w:p>
        </w:tc>
        <w:tc>
          <w:tcPr>
            <w:tcW w:w="1134" w:type="dxa"/>
          </w:tcPr>
          <w:p w:rsidR="0022184D" w:rsidRDefault="0022184D" w:rsidP="00EE2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0,3</w:t>
            </w:r>
          </w:p>
        </w:tc>
        <w:tc>
          <w:tcPr>
            <w:tcW w:w="2268" w:type="dxa"/>
          </w:tcPr>
          <w:p w:rsidR="0022184D" w:rsidRDefault="0022184D" w:rsidP="00EE2315">
            <w:pPr>
              <w:widowControl w:val="0"/>
              <w:autoSpaceDE w:val="0"/>
              <w:autoSpaceDN w:val="0"/>
              <w:adjustRightInd w:val="0"/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</w:tc>
      </w:tr>
      <w:tr w:rsidR="00FB4D84" w:rsidRPr="00097E05" w:rsidTr="00FB4D84">
        <w:trPr>
          <w:trHeight w:val="471"/>
        </w:trPr>
        <w:tc>
          <w:tcPr>
            <w:tcW w:w="640" w:type="dxa"/>
            <w:vAlign w:val="center"/>
          </w:tcPr>
          <w:p w:rsidR="00FB4D84" w:rsidRDefault="00FB4D84" w:rsidP="00FB4D84">
            <w:pPr>
              <w:pStyle w:val="ac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819" w:type="dxa"/>
          </w:tcPr>
          <w:p w:rsidR="00FB4D84" w:rsidRPr="005902EC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02EC">
              <w:rPr>
                <w:rFonts w:ascii="Times New Roman" w:hAnsi="Times New Roman"/>
                <w:sz w:val="24"/>
                <w:szCs w:val="24"/>
                <w:lang w:val="kk-KZ"/>
              </w:rPr>
              <w:t>Әлихан Бөкейхан еңбектеріндегі мақал-мәтелдер: этно-социофольклортану аспектсіндегі талдау</w:t>
            </w:r>
          </w:p>
        </w:tc>
        <w:tc>
          <w:tcPr>
            <w:tcW w:w="1843" w:type="dxa"/>
          </w:tcPr>
          <w:p w:rsidR="00FB4D84" w:rsidRPr="0022184D" w:rsidRDefault="00FB4D84" w:rsidP="00FB4D84">
            <w:pPr>
              <w:rPr>
                <w:lang w:val="kk-KZ"/>
              </w:rPr>
            </w:pPr>
            <w:r w:rsidRPr="00F93B6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Баспа/мақала</w:t>
            </w:r>
          </w:p>
        </w:tc>
        <w:tc>
          <w:tcPr>
            <w:tcW w:w="4536" w:type="dxa"/>
          </w:tcPr>
          <w:p w:rsidR="00FB4D84" w:rsidRPr="008C05B1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535AF">
              <w:rPr>
                <w:rFonts w:ascii="Times New Roman" w:hAnsi="Times New Roman"/>
                <w:sz w:val="24"/>
                <w:szCs w:val="24"/>
              </w:rPr>
              <w:t>Еур</w:t>
            </w:r>
            <w:r>
              <w:rPr>
                <w:rFonts w:ascii="Times New Roman" w:hAnsi="Times New Roman"/>
                <w:sz w:val="24"/>
                <w:szCs w:val="24"/>
              </w:rPr>
              <w:t>азия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гуманитарлық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институтының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proofErr w:type="spellStart"/>
            <w:r w:rsidRPr="002535AF">
              <w:rPr>
                <w:rFonts w:ascii="Times New Roman" w:hAnsi="Times New Roman"/>
                <w:sz w:val="24"/>
                <w:szCs w:val="24"/>
              </w:rPr>
              <w:t>абаршысы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Филология сериясы. - </w:t>
            </w:r>
            <w:r w:rsidRPr="008C05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– </w:t>
            </w:r>
            <w:r w:rsidRPr="008C05B1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</w:t>
            </w:r>
            <w:r w:rsidRPr="008C05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191-202.</w:t>
            </w:r>
          </w:p>
          <w:p w:rsidR="00FB4D84" w:rsidRPr="008C05B1" w:rsidRDefault="00CE750C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4" w:history="1">
              <w:r w:rsidR="00FB4D84" w:rsidRPr="008C05B1">
                <w:rPr>
                  <w:rStyle w:val="a3"/>
                  <w:sz w:val="24"/>
                  <w:szCs w:val="24"/>
                  <w:lang w:val="kk-KZ"/>
                </w:rPr>
                <w:t>https://doi.org/10.55808/1999-4214.2023-1.15</w:t>
              </w:r>
            </w:hyperlink>
            <w:r w:rsidR="00FB4D84" w:rsidRPr="008C05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B4D84" w:rsidRPr="008C05B1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B4D84" w:rsidRDefault="00FB4D84" w:rsidP="00FB4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0,2</w:t>
            </w:r>
          </w:p>
        </w:tc>
        <w:tc>
          <w:tcPr>
            <w:tcW w:w="2268" w:type="dxa"/>
          </w:tcPr>
          <w:p w:rsidR="00FB4D84" w:rsidRPr="008C05B1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05B1">
              <w:rPr>
                <w:rFonts w:ascii="Times New Roman" w:hAnsi="Times New Roman"/>
                <w:sz w:val="24"/>
                <w:szCs w:val="24"/>
                <w:lang w:val="kk-KZ"/>
              </w:rPr>
              <w:t>С.Б.Жұмағұлов</w:t>
            </w:r>
          </w:p>
          <w:p w:rsidR="00FB4D84" w:rsidRDefault="00FB4D84" w:rsidP="00FB4D84">
            <w:pPr>
              <w:widowControl w:val="0"/>
              <w:autoSpaceDE w:val="0"/>
              <w:autoSpaceDN w:val="0"/>
              <w:adjustRightInd w:val="0"/>
              <w:rPr>
                <w:rFonts w:ascii="Times New Roman" w:eastAsia="KZArialBoldItalic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r w:rsidRPr="008C05B1">
              <w:rPr>
                <w:rFonts w:ascii="Times New Roman" w:hAnsi="Times New Roman"/>
                <w:sz w:val="24"/>
                <w:szCs w:val="24"/>
                <w:lang w:val="kk-KZ"/>
              </w:rPr>
              <w:t>А.Б.Шалғынбекова</w:t>
            </w:r>
          </w:p>
        </w:tc>
      </w:tr>
    </w:tbl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Iзденушi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22184D">
        <w:rPr>
          <w:rFonts w:ascii="Times New Roman" w:hAnsi="Times New Roman" w:cs="Times New Roman"/>
          <w:sz w:val="24"/>
          <w:szCs w:val="24"/>
          <w:lang w:val="kk-KZ" w:eastAsia="zh-CN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: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  <w:t>А.Б.Жумагулов</w:t>
      </w:r>
    </w:p>
    <w:p w:rsidR="00FB4D84" w:rsidRPr="0022184D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22184D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Тiзiмдұрыс:</w:t>
      </w:r>
    </w:p>
    <w:p w:rsidR="00FB4D84" w:rsidRPr="0022184D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2184D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22184D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FB4D84" w:rsidRPr="0022184D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Факультет деканы</w:t>
      </w: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Декан факультета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Е.Е.Түйте</w:t>
      </w:r>
    </w:p>
    <w:p w:rsidR="00FB4D84" w:rsidRPr="004052E7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2E7" w:rsidRDefault="004052E7" w:rsidP="00405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394"/>
        <w:gridCol w:w="1984"/>
        <w:gridCol w:w="4536"/>
        <w:gridCol w:w="1276"/>
        <w:gridCol w:w="2126"/>
      </w:tblGrid>
      <w:tr w:rsidR="002829B7">
        <w:tc>
          <w:tcPr>
            <w:tcW w:w="640" w:type="dxa"/>
          </w:tcPr>
          <w:p w:rsidR="002829B7" w:rsidRDefault="004052E7">
            <w:pPr>
              <w:pStyle w:val="ab"/>
              <w:jc w:val="center"/>
              <w:rPr>
                <w:lang w:val="uk-UA"/>
              </w:rPr>
            </w:pPr>
            <w:r>
              <w:rPr>
                <w:lang w:val="zh-CN"/>
              </w:rPr>
              <w:lastRenderedPageBreak/>
              <w:br w:type="page"/>
            </w:r>
            <w:r w:rsidR="003504AF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Default="003504AF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829B7">
        <w:tc>
          <w:tcPr>
            <w:tcW w:w="14956" w:type="dxa"/>
            <w:gridSpan w:val="6"/>
            <w:vAlign w:val="center"/>
          </w:tcPr>
          <w:p w:rsidR="00D33A03" w:rsidRDefault="00381AC5" w:rsidP="00D33A03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4.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материалдарындағы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басқа</w:t>
            </w:r>
            <w:proofErr w:type="spellEnd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басылымдардағы</w:t>
            </w:r>
            <w:proofErr w:type="spellEnd"/>
            <w:r w:rsidR="00014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еңбектері</w:t>
            </w:r>
            <w:proofErr w:type="spellEnd"/>
          </w:p>
          <w:p w:rsidR="002829B7" w:rsidRDefault="0038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4.</w:t>
            </w:r>
            <w:r w:rsidR="00D33A03">
              <w:rPr>
                <w:rFonts w:ascii="Times New Roman" w:hAnsi="Times New Roman" w:cs="Times New Roman"/>
                <w:b/>
                <w:sz w:val="24"/>
                <w:szCs w:val="24"/>
              </w:rPr>
              <w:t>Труды в материалах международных научных мероприятий и других периодических изданиях</w:t>
            </w:r>
          </w:p>
        </w:tc>
      </w:tr>
      <w:tr w:rsidR="00FB4D84" w:rsidRPr="0026337E">
        <w:tc>
          <w:tcPr>
            <w:tcW w:w="640" w:type="dxa"/>
            <w:vAlign w:val="center"/>
          </w:tcPr>
          <w:p w:rsidR="00FB4D84" w:rsidRDefault="00FB4D84" w:rsidP="00FB4D84">
            <w:pPr>
              <w:pStyle w:val="ac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FB4D84" w:rsidRPr="002A56D3" w:rsidRDefault="00FB4D84" w:rsidP="00EE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би – шешендерінің ел басқарудағы даналық ойлары</w:t>
            </w:r>
          </w:p>
        </w:tc>
        <w:tc>
          <w:tcPr>
            <w:tcW w:w="1984" w:type="dxa"/>
          </w:tcPr>
          <w:p w:rsidR="00FB4D84" w:rsidRPr="002A56D3" w:rsidRDefault="00FB4D84" w:rsidP="00EE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Баспа/</w:t>
            </w: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4536" w:type="dxa"/>
          </w:tcPr>
          <w:p w:rsidR="00FB4D84" w:rsidRPr="002A56D3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Ұлы қазақ ойшылы Қазыбек бидің қызметі мен шығармашылық мұрасы – қоғамдық сананы жаңғыртулың маңызды факторы: Қазыбек би Келдібекұлының 350 жылдық мерейтойына арналған Халықаралық ғылыми – практикалық конференция материалдары.  – Қарағанды: ҚарМУ баспасы, </w:t>
            </w:r>
            <w:r w:rsidRPr="00A23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2017. </w:t>
            </w:r>
            <w:r w:rsidR="0026337E" w:rsidRPr="00A2366C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A23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="0026337E" w:rsidRPr="00A236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A2366C" w:rsidRPr="00A2366C">
              <w:rPr>
                <w:rFonts w:ascii="Times New Roman" w:hAnsi="Times New Roman"/>
                <w:sz w:val="24"/>
                <w:szCs w:val="24"/>
                <w:lang w:val="kk-KZ"/>
              </w:rPr>
              <w:t>358-362</w:t>
            </w:r>
          </w:p>
        </w:tc>
        <w:tc>
          <w:tcPr>
            <w:tcW w:w="1276" w:type="dxa"/>
          </w:tcPr>
          <w:p w:rsidR="00FB4D84" w:rsidRPr="002A56D3" w:rsidRDefault="00FB4D84" w:rsidP="00FB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FB4D84" w:rsidRPr="0026337E" w:rsidRDefault="00FB4D84" w:rsidP="00EE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4D84" w:rsidRPr="001D24FF" w:rsidTr="00FB4D84">
        <w:tc>
          <w:tcPr>
            <w:tcW w:w="640" w:type="dxa"/>
            <w:vAlign w:val="center"/>
          </w:tcPr>
          <w:p w:rsidR="00FB4D84" w:rsidRDefault="00FB4D84" w:rsidP="00FB4D84">
            <w:pPr>
              <w:pStyle w:val="ac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FB4D84" w:rsidRPr="002A56D3" w:rsidRDefault="00FB4D84" w:rsidP="00EE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>Орхон жазба ескерткіштері мен «Ер</w:t>
            </w:r>
            <w:r w:rsidRPr="00FB4D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>Тарғын» жырларындағы тарихи сабақтастық</w:t>
            </w:r>
          </w:p>
        </w:tc>
        <w:tc>
          <w:tcPr>
            <w:tcW w:w="1984" w:type="dxa"/>
          </w:tcPr>
          <w:p w:rsidR="00FB4D84" w:rsidRPr="002A56D3" w:rsidRDefault="00FB4D84" w:rsidP="00EE2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Элекронды/</w:t>
            </w:r>
          </w:p>
          <w:p w:rsidR="00FB4D84" w:rsidRPr="002A56D3" w:rsidRDefault="00FB4D84" w:rsidP="00EE2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ақала</w:t>
            </w:r>
          </w:p>
        </w:tc>
        <w:tc>
          <w:tcPr>
            <w:tcW w:w="4536" w:type="dxa"/>
          </w:tcPr>
          <w:p w:rsidR="00FB4D84" w:rsidRPr="002A56D3" w:rsidRDefault="00FB4D84" w:rsidP="00FB4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Литература и художественная культура тюркских народов в контексте Восток-Запод: сборник материалов Международной научно-практической конференции (17-18 ноября 2016г.) </w:t>
            </w:r>
            <w:r w:rsidRPr="002A56D3">
              <w:rPr>
                <w:rFonts w:ascii="Times New Roman" w:hAnsi="Times New Roman"/>
                <w:sz w:val="24"/>
                <w:szCs w:val="24"/>
              </w:rPr>
              <w:t>/</w:t>
            </w: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 ред. А.М.Закирязнова. - Казан: Изд-во Казан.ун-та,2016. - С.130-136.</w:t>
            </w:r>
            <w:r w:rsidRPr="002A5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электронный адрес: </w:t>
            </w:r>
            <w:r w:rsidRPr="002A56D3">
              <w:rPr>
                <w:rFonts w:ascii="Times New Roman" w:hAnsi="Times New Roman"/>
                <w:sz w:val="24"/>
                <w:szCs w:val="24"/>
              </w:rPr>
              <w:t xml:space="preserve"> Leila.kfu@inbox.ru </w:t>
            </w:r>
          </w:p>
        </w:tc>
        <w:tc>
          <w:tcPr>
            <w:tcW w:w="1276" w:type="dxa"/>
          </w:tcPr>
          <w:p w:rsidR="00FB4D84" w:rsidRPr="002A56D3" w:rsidRDefault="00FB4D84" w:rsidP="00FB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:rsidR="00FB4D84" w:rsidRPr="002A56D3" w:rsidRDefault="00FB4D84" w:rsidP="00FB4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6D3">
              <w:rPr>
                <w:rFonts w:ascii="Times New Roman" w:hAnsi="Times New Roman"/>
                <w:sz w:val="24"/>
                <w:szCs w:val="24"/>
                <w:lang w:val="kk-KZ"/>
              </w:rPr>
              <w:t>А.Әбдіғаппар</w:t>
            </w:r>
          </w:p>
        </w:tc>
      </w:tr>
    </w:tbl>
    <w:p w:rsidR="002829B7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zh-CN"/>
        </w:rPr>
      </w:pP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Iзденушi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22184D">
        <w:rPr>
          <w:rFonts w:ascii="Times New Roman" w:hAnsi="Times New Roman" w:cs="Times New Roman"/>
          <w:sz w:val="24"/>
          <w:szCs w:val="24"/>
          <w:lang w:val="kk-KZ" w:eastAsia="zh-CN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: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  <w:t>А.Б.Жумагулов</w:t>
      </w:r>
    </w:p>
    <w:p w:rsidR="00FB4D84" w:rsidRPr="0022184D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22184D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Тiзiмдұрыс:</w:t>
      </w:r>
    </w:p>
    <w:p w:rsidR="00FB4D84" w:rsidRPr="0022184D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22184D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22184D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FB4D84" w:rsidRPr="0022184D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Факультет деканы</w:t>
      </w: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Декан факультета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Е.Е.Түйте</w:t>
      </w:r>
    </w:p>
    <w:p w:rsidR="00FB4D84" w:rsidRPr="004052E7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ab/>
      </w: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  <w:r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>
        <w:rPr>
          <w:rFonts w:ascii="Times New Roman" w:hAnsi="Times New Roman" w:cs="Times New Roman"/>
          <w:sz w:val="24"/>
          <w:szCs w:val="24"/>
          <w:lang w:val="kk-KZ"/>
        </w:rPr>
        <w:t>но</w:t>
      </w:r>
      <w:r>
        <w:rPr>
          <w:rFonts w:ascii="Times New Roman" w:hAnsi="Times New Roman" w:cs="Times New Roman"/>
          <w:sz w:val="24"/>
          <w:szCs w:val="24"/>
          <w:lang w:val="zh-CN"/>
        </w:rPr>
        <w:t>ва</w:t>
      </w:r>
      <w:r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FB4D84" w:rsidRDefault="00FB4D84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52E7" w:rsidRPr="00FB4D84" w:rsidRDefault="004052E7" w:rsidP="00FB4D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052E7" w:rsidRPr="00FB4D84" w:rsidSect="00B2299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0C" w:rsidRDefault="00CE750C">
      <w:pPr>
        <w:spacing w:line="240" w:lineRule="auto"/>
      </w:pPr>
      <w:r>
        <w:separator/>
      </w:r>
    </w:p>
  </w:endnote>
  <w:endnote w:type="continuationSeparator" w:id="0">
    <w:p w:rsidR="00CE750C" w:rsidRDefault="00CE7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KZArial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0C" w:rsidRDefault="00CE750C">
      <w:pPr>
        <w:spacing w:after="0"/>
      </w:pPr>
      <w:r>
        <w:separator/>
      </w:r>
    </w:p>
  </w:footnote>
  <w:footnote w:type="continuationSeparator" w:id="0">
    <w:p w:rsidR="00CE750C" w:rsidRDefault="00CE75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486"/>
    <w:multiLevelType w:val="hybridMultilevel"/>
    <w:tmpl w:val="8C169442"/>
    <w:lvl w:ilvl="0" w:tplc="92F087C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D4677"/>
    <w:multiLevelType w:val="hybridMultilevel"/>
    <w:tmpl w:val="C88637CC"/>
    <w:lvl w:ilvl="0" w:tplc="4CF0E5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00596"/>
    <w:multiLevelType w:val="multilevel"/>
    <w:tmpl w:val="E8A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D8"/>
    <w:rsid w:val="00014460"/>
    <w:rsid w:val="000147E2"/>
    <w:rsid w:val="00015020"/>
    <w:rsid w:val="000257E4"/>
    <w:rsid w:val="000765FD"/>
    <w:rsid w:val="000949D7"/>
    <w:rsid w:val="00095D21"/>
    <w:rsid w:val="00097120"/>
    <w:rsid w:val="00097E05"/>
    <w:rsid w:val="000B32D1"/>
    <w:rsid w:val="000B6F76"/>
    <w:rsid w:val="000C1F0F"/>
    <w:rsid w:val="000D2AA9"/>
    <w:rsid w:val="000E06D4"/>
    <w:rsid w:val="000E0F2C"/>
    <w:rsid w:val="000E4154"/>
    <w:rsid w:val="000E5EC3"/>
    <w:rsid w:val="000E6440"/>
    <w:rsid w:val="000F093E"/>
    <w:rsid w:val="000F3102"/>
    <w:rsid w:val="000F655B"/>
    <w:rsid w:val="00100C50"/>
    <w:rsid w:val="0012577A"/>
    <w:rsid w:val="0014615D"/>
    <w:rsid w:val="00150600"/>
    <w:rsid w:val="001608DC"/>
    <w:rsid w:val="00167430"/>
    <w:rsid w:val="0017325C"/>
    <w:rsid w:val="001812B9"/>
    <w:rsid w:val="00195FE0"/>
    <w:rsid w:val="001A47A3"/>
    <w:rsid w:val="001A5F5F"/>
    <w:rsid w:val="001A72EF"/>
    <w:rsid w:val="001B5E4F"/>
    <w:rsid w:val="001B6311"/>
    <w:rsid w:val="001D24FF"/>
    <w:rsid w:val="001D62D5"/>
    <w:rsid w:val="00200D70"/>
    <w:rsid w:val="0021541F"/>
    <w:rsid w:val="0022184D"/>
    <w:rsid w:val="002265F8"/>
    <w:rsid w:val="002318C3"/>
    <w:rsid w:val="00234BD2"/>
    <w:rsid w:val="00234F8C"/>
    <w:rsid w:val="00235C2C"/>
    <w:rsid w:val="00236DAC"/>
    <w:rsid w:val="00253765"/>
    <w:rsid w:val="00260FAE"/>
    <w:rsid w:val="0026337E"/>
    <w:rsid w:val="0027103E"/>
    <w:rsid w:val="002713F3"/>
    <w:rsid w:val="002715BD"/>
    <w:rsid w:val="00277C73"/>
    <w:rsid w:val="002821B6"/>
    <w:rsid w:val="002829B7"/>
    <w:rsid w:val="002903F3"/>
    <w:rsid w:val="0029315B"/>
    <w:rsid w:val="002A01D6"/>
    <w:rsid w:val="002B72E7"/>
    <w:rsid w:val="002C5B88"/>
    <w:rsid w:val="002C6040"/>
    <w:rsid w:val="002E6C25"/>
    <w:rsid w:val="002F1F56"/>
    <w:rsid w:val="00303D9B"/>
    <w:rsid w:val="00310FE1"/>
    <w:rsid w:val="003202BA"/>
    <w:rsid w:val="003221E1"/>
    <w:rsid w:val="003324DC"/>
    <w:rsid w:val="00333C94"/>
    <w:rsid w:val="00334307"/>
    <w:rsid w:val="0034509F"/>
    <w:rsid w:val="003504AF"/>
    <w:rsid w:val="003506E2"/>
    <w:rsid w:val="00362844"/>
    <w:rsid w:val="0037397A"/>
    <w:rsid w:val="00377C1C"/>
    <w:rsid w:val="00381AC5"/>
    <w:rsid w:val="00381C05"/>
    <w:rsid w:val="00381C33"/>
    <w:rsid w:val="003D3A5B"/>
    <w:rsid w:val="003D4F17"/>
    <w:rsid w:val="003D5A6A"/>
    <w:rsid w:val="004019D8"/>
    <w:rsid w:val="004052E7"/>
    <w:rsid w:val="00410353"/>
    <w:rsid w:val="00427271"/>
    <w:rsid w:val="004302AA"/>
    <w:rsid w:val="004332EC"/>
    <w:rsid w:val="004342C5"/>
    <w:rsid w:val="004346E4"/>
    <w:rsid w:val="00442D75"/>
    <w:rsid w:val="00445588"/>
    <w:rsid w:val="004555CA"/>
    <w:rsid w:val="0046032E"/>
    <w:rsid w:val="00461C9B"/>
    <w:rsid w:val="00466BA1"/>
    <w:rsid w:val="00477BAC"/>
    <w:rsid w:val="00481C28"/>
    <w:rsid w:val="00485FFA"/>
    <w:rsid w:val="00486052"/>
    <w:rsid w:val="004908A0"/>
    <w:rsid w:val="00492EEA"/>
    <w:rsid w:val="0049425C"/>
    <w:rsid w:val="004947B9"/>
    <w:rsid w:val="00494B5C"/>
    <w:rsid w:val="00494BD1"/>
    <w:rsid w:val="00496034"/>
    <w:rsid w:val="004B45B6"/>
    <w:rsid w:val="004C1372"/>
    <w:rsid w:val="004C2B34"/>
    <w:rsid w:val="004D3EEE"/>
    <w:rsid w:val="004F15AD"/>
    <w:rsid w:val="00502C9B"/>
    <w:rsid w:val="00503738"/>
    <w:rsid w:val="00531F43"/>
    <w:rsid w:val="005324A7"/>
    <w:rsid w:val="00547818"/>
    <w:rsid w:val="00553DFB"/>
    <w:rsid w:val="005575B1"/>
    <w:rsid w:val="00580E16"/>
    <w:rsid w:val="005813EA"/>
    <w:rsid w:val="005902EC"/>
    <w:rsid w:val="00590D99"/>
    <w:rsid w:val="005938E1"/>
    <w:rsid w:val="00594A48"/>
    <w:rsid w:val="005A12DD"/>
    <w:rsid w:val="005A1F18"/>
    <w:rsid w:val="005A52C8"/>
    <w:rsid w:val="005B45EA"/>
    <w:rsid w:val="005B7983"/>
    <w:rsid w:val="005C0113"/>
    <w:rsid w:val="005C1401"/>
    <w:rsid w:val="005C199B"/>
    <w:rsid w:val="005F13EB"/>
    <w:rsid w:val="005F1A9D"/>
    <w:rsid w:val="005F6965"/>
    <w:rsid w:val="00600124"/>
    <w:rsid w:val="00604BD7"/>
    <w:rsid w:val="00605E1B"/>
    <w:rsid w:val="00606E70"/>
    <w:rsid w:val="006078C4"/>
    <w:rsid w:val="006137DF"/>
    <w:rsid w:val="0061512D"/>
    <w:rsid w:val="006202DB"/>
    <w:rsid w:val="00622116"/>
    <w:rsid w:val="006264F5"/>
    <w:rsid w:val="0064100C"/>
    <w:rsid w:val="00652C45"/>
    <w:rsid w:val="00655927"/>
    <w:rsid w:val="00661DDB"/>
    <w:rsid w:val="00686D7A"/>
    <w:rsid w:val="00693691"/>
    <w:rsid w:val="00694EF6"/>
    <w:rsid w:val="006A27A1"/>
    <w:rsid w:val="006A319C"/>
    <w:rsid w:val="006A582F"/>
    <w:rsid w:val="006B41C8"/>
    <w:rsid w:val="006C2948"/>
    <w:rsid w:val="006C3F1D"/>
    <w:rsid w:val="006C4516"/>
    <w:rsid w:val="006C69E3"/>
    <w:rsid w:val="006D135A"/>
    <w:rsid w:val="006D211B"/>
    <w:rsid w:val="006D2FE9"/>
    <w:rsid w:val="006D5E63"/>
    <w:rsid w:val="006E0230"/>
    <w:rsid w:val="006E1120"/>
    <w:rsid w:val="006E14DE"/>
    <w:rsid w:val="006F1038"/>
    <w:rsid w:val="006F267E"/>
    <w:rsid w:val="006F6643"/>
    <w:rsid w:val="00700990"/>
    <w:rsid w:val="00702567"/>
    <w:rsid w:val="00716D65"/>
    <w:rsid w:val="00724477"/>
    <w:rsid w:val="00730904"/>
    <w:rsid w:val="00735AF1"/>
    <w:rsid w:val="00736932"/>
    <w:rsid w:val="00757614"/>
    <w:rsid w:val="007608F6"/>
    <w:rsid w:val="00767DA0"/>
    <w:rsid w:val="00770585"/>
    <w:rsid w:val="007723C4"/>
    <w:rsid w:val="00790A68"/>
    <w:rsid w:val="0079388E"/>
    <w:rsid w:val="00795479"/>
    <w:rsid w:val="00795AEA"/>
    <w:rsid w:val="00795D77"/>
    <w:rsid w:val="007A3244"/>
    <w:rsid w:val="007B2121"/>
    <w:rsid w:val="007B262C"/>
    <w:rsid w:val="007C0DCE"/>
    <w:rsid w:val="007D21BA"/>
    <w:rsid w:val="007D5007"/>
    <w:rsid w:val="007E2D48"/>
    <w:rsid w:val="007E3B02"/>
    <w:rsid w:val="007E4134"/>
    <w:rsid w:val="008008A3"/>
    <w:rsid w:val="0080355D"/>
    <w:rsid w:val="00813F82"/>
    <w:rsid w:val="00821891"/>
    <w:rsid w:val="00825218"/>
    <w:rsid w:val="00825856"/>
    <w:rsid w:val="00831A2B"/>
    <w:rsid w:val="0083434F"/>
    <w:rsid w:val="0084424C"/>
    <w:rsid w:val="00846B3D"/>
    <w:rsid w:val="00852F3C"/>
    <w:rsid w:val="00867542"/>
    <w:rsid w:val="008705FB"/>
    <w:rsid w:val="008709BD"/>
    <w:rsid w:val="00873C0D"/>
    <w:rsid w:val="00873CBD"/>
    <w:rsid w:val="00891BA5"/>
    <w:rsid w:val="00897921"/>
    <w:rsid w:val="00897EB8"/>
    <w:rsid w:val="008A119F"/>
    <w:rsid w:val="008A7034"/>
    <w:rsid w:val="008C47CD"/>
    <w:rsid w:val="008D1928"/>
    <w:rsid w:val="008E0E22"/>
    <w:rsid w:val="008E1C21"/>
    <w:rsid w:val="008F55EA"/>
    <w:rsid w:val="008F5E78"/>
    <w:rsid w:val="008F73B7"/>
    <w:rsid w:val="008F77A2"/>
    <w:rsid w:val="00901AAA"/>
    <w:rsid w:val="00907962"/>
    <w:rsid w:val="009116B7"/>
    <w:rsid w:val="00913E52"/>
    <w:rsid w:val="00925C58"/>
    <w:rsid w:val="009406B8"/>
    <w:rsid w:val="00942EA2"/>
    <w:rsid w:val="00951AD9"/>
    <w:rsid w:val="00951BE6"/>
    <w:rsid w:val="009569BB"/>
    <w:rsid w:val="00961720"/>
    <w:rsid w:val="009662B9"/>
    <w:rsid w:val="00975840"/>
    <w:rsid w:val="00975A50"/>
    <w:rsid w:val="009802E9"/>
    <w:rsid w:val="00982200"/>
    <w:rsid w:val="009830CE"/>
    <w:rsid w:val="009875B3"/>
    <w:rsid w:val="00995F3C"/>
    <w:rsid w:val="00996A33"/>
    <w:rsid w:val="009A75ED"/>
    <w:rsid w:val="009B1BC1"/>
    <w:rsid w:val="009C3264"/>
    <w:rsid w:val="009D0B75"/>
    <w:rsid w:val="009D4EB4"/>
    <w:rsid w:val="009F2B8E"/>
    <w:rsid w:val="009F438A"/>
    <w:rsid w:val="00A07FC0"/>
    <w:rsid w:val="00A14E70"/>
    <w:rsid w:val="00A2366C"/>
    <w:rsid w:val="00A26B0F"/>
    <w:rsid w:val="00A26D0D"/>
    <w:rsid w:val="00A30981"/>
    <w:rsid w:val="00A40453"/>
    <w:rsid w:val="00A44672"/>
    <w:rsid w:val="00A547B2"/>
    <w:rsid w:val="00A72F54"/>
    <w:rsid w:val="00A73897"/>
    <w:rsid w:val="00A84505"/>
    <w:rsid w:val="00A95ACC"/>
    <w:rsid w:val="00AA0176"/>
    <w:rsid w:val="00AA1653"/>
    <w:rsid w:val="00AA6D09"/>
    <w:rsid w:val="00AB29F0"/>
    <w:rsid w:val="00AB3369"/>
    <w:rsid w:val="00AB3734"/>
    <w:rsid w:val="00AD38D5"/>
    <w:rsid w:val="00AE46FE"/>
    <w:rsid w:val="00AE4CB7"/>
    <w:rsid w:val="00AE6A57"/>
    <w:rsid w:val="00AE7E8B"/>
    <w:rsid w:val="00B03B66"/>
    <w:rsid w:val="00B06412"/>
    <w:rsid w:val="00B1168A"/>
    <w:rsid w:val="00B22738"/>
    <w:rsid w:val="00B22990"/>
    <w:rsid w:val="00B23CB6"/>
    <w:rsid w:val="00B333CF"/>
    <w:rsid w:val="00B36C29"/>
    <w:rsid w:val="00B547D7"/>
    <w:rsid w:val="00B626B5"/>
    <w:rsid w:val="00B77FBD"/>
    <w:rsid w:val="00BC14F1"/>
    <w:rsid w:val="00BC2416"/>
    <w:rsid w:val="00BD3CB1"/>
    <w:rsid w:val="00BE08CE"/>
    <w:rsid w:val="00BF089F"/>
    <w:rsid w:val="00BF7357"/>
    <w:rsid w:val="00C03F30"/>
    <w:rsid w:val="00C04380"/>
    <w:rsid w:val="00C046B3"/>
    <w:rsid w:val="00C10BC8"/>
    <w:rsid w:val="00C118E0"/>
    <w:rsid w:val="00C22700"/>
    <w:rsid w:val="00C251B0"/>
    <w:rsid w:val="00C359C9"/>
    <w:rsid w:val="00C37A5D"/>
    <w:rsid w:val="00C468EF"/>
    <w:rsid w:val="00C53A10"/>
    <w:rsid w:val="00C548A5"/>
    <w:rsid w:val="00C567AA"/>
    <w:rsid w:val="00C67955"/>
    <w:rsid w:val="00C70B09"/>
    <w:rsid w:val="00C70E57"/>
    <w:rsid w:val="00C718BD"/>
    <w:rsid w:val="00C76944"/>
    <w:rsid w:val="00C905CF"/>
    <w:rsid w:val="00C96F7D"/>
    <w:rsid w:val="00CA4B63"/>
    <w:rsid w:val="00CA60B2"/>
    <w:rsid w:val="00CA6CEA"/>
    <w:rsid w:val="00CB0165"/>
    <w:rsid w:val="00CD78F5"/>
    <w:rsid w:val="00CE750C"/>
    <w:rsid w:val="00CF0200"/>
    <w:rsid w:val="00CF532B"/>
    <w:rsid w:val="00D0045E"/>
    <w:rsid w:val="00D12469"/>
    <w:rsid w:val="00D12B4E"/>
    <w:rsid w:val="00D1316A"/>
    <w:rsid w:val="00D2340C"/>
    <w:rsid w:val="00D24A6E"/>
    <w:rsid w:val="00D2614F"/>
    <w:rsid w:val="00D31702"/>
    <w:rsid w:val="00D3254D"/>
    <w:rsid w:val="00D33A03"/>
    <w:rsid w:val="00D42AB7"/>
    <w:rsid w:val="00D54CAD"/>
    <w:rsid w:val="00D55771"/>
    <w:rsid w:val="00D87998"/>
    <w:rsid w:val="00D94F4B"/>
    <w:rsid w:val="00DA7C03"/>
    <w:rsid w:val="00DB28D8"/>
    <w:rsid w:val="00DC34CF"/>
    <w:rsid w:val="00DD1925"/>
    <w:rsid w:val="00DE0703"/>
    <w:rsid w:val="00DE0FD2"/>
    <w:rsid w:val="00DE23AB"/>
    <w:rsid w:val="00DF4995"/>
    <w:rsid w:val="00E05407"/>
    <w:rsid w:val="00E1238A"/>
    <w:rsid w:val="00E16354"/>
    <w:rsid w:val="00E264F5"/>
    <w:rsid w:val="00E269EE"/>
    <w:rsid w:val="00E37F60"/>
    <w:rsid w:val="00E4484D"/>
    <w:rsid w:val="00E502B5"/>
    <w:rsid w:val="00E507D9"/>
    <w:rsid w:val="00E80A72"/>
    <w:rsid w:val="00E87F2E"/>
    <w:rsid w:val="00EA6A3D"/>
    <w:rsid w:val="00EB6AE6"/>
    <w:rsid w:val="00EC0662"/>
    <w:rsid w:val="00ED0427"/>
    <w:rsid w:val="00EF00CD"/>
    <w:rsid w:val="00EF0C25"/>
    <w:rsid w:val="00F1066B"/>
    <w:rsid w:val="00F10841"/>
    <w:rsid w:val="00F323C7"/>
    <w:rsid w:val="00F361E6"/>
    <w:rsid w:val="00F42343"/>
    <w:rsid w:val="00F433F8"/>
    <w:rsid w:val="00F47561"/>
    <w:rsid w:val="00F51FAD"/>
    <w:rsid w:val="00F665D7"/>
    <w:rsid w:val="00F721A6"/>
    <w:rsid w:val="00F80C12"/>
    <w:rsid w:val="00F8299D"/>
    <w:rsid w:val="00F91153"/>
    <w:rsid w:val="00F91F0E"/>
    <w:rsid w:val="00F92F1C"/>
    <w:rsid w:val="00FB059A"/>
    <w:rsid w:val="00FB4D84"/>
    <w:rsid w:val="00FD20BE"/>
    <w:rsid w:val="00FF2C6C"/>
    <w:rsid w:val="00FF5556"/>
    <w:rsid w:val="0F9F51EF"/>
    <w:rsid w:val="196C35C2"/>
    <w:rsid w:val="22412CE8"/>
    <w:rsid w:val="25E1336D"/>
    <w:rsid w:val="34F50D84"/>
    <w:rsid w:val="38074C04"/>
    <w:rsid w:val="4C556158"/>
    <w:rsid w:val="544B3DCF"/>
    <w:rsid w:val="58BA1767"/>
    <w:rsid w:val="5D0B10D7"/>
    <w:rsid w:val="690E2D9C"/>
    <w:rsid w:val="7045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82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9B7"/>
    <w:rPr>
      <w:color w:val="0000FF"/>
      <w:u w:val="single"/>
    </w:rPr>
  </w:style>
  <w:style w:type="character" w:styleId="a4">
    <w:name w:val="Strong"/>
    <w:basedOn w:val="a0"/>
    <w:autoRedefine/>
    <w:uiPriority w:val="22"/>
    <w:qFormat/>
    <w:rsid w:val="002829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9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qFormat/>
    <w:rsid w:val="002829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2829B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paragraph" w:styleId="ab">
    <w:name w:val="No Spacing"/>
    <w:uiPriority w:val="1"/>
    <w:qFormat/>
    <w:rsid w:val="002829B7"/>
    <w:rPr>
      <w:rFonts w:eastAsia="Times New Roman"/>
      <w:sz w:val="24"/>
      <w:szCs w:val="24"/>
    </w:rPr>
  </w:style>
  <w:style w:type="character" w:customStyle="1" w:styleId="previewtxt">
    <w:name w:val="previewtxt"/>
    <w:basedOn w:val="a0"/>
    <w:qFormat/>
    <w:rsid w:val="002829B7"/>
  </w:style>
  <w:style w:type="character" w:customStyle="1" w:styleId="label">
    <w:name w:val="label"/>
    <w:basedOn w:val="a0"/>
    <w:rsid w:val="002829B7"/>
  </w:style>
  <w:style w:type="character" w:customStyle="1" w:styleId="value">
    <w:name w:val="value"/>
    <w:basedOn w:val="a0"/>
    <w:autoRedefine/>
    <w:qFormat/>
    <w:rsid w:val="002829B7"/>
  </w:style>
  <w:style w:type="character" w:customStyle="1" w:styleId="10">
    <w:name w:val="Заголовок 1 Знак"/>
    <w:basedOn w:val="a0"/>
    <w:link w:val="1"/>
    <w:uiPriority w:val="9"/>
    <w:qFormat/>
    <w:rsid w:val="00282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autoRedefine/>
    <w:qFormat/>
    <w:rsid w:val="002829B7"/>
  </w:style>
  <w:style w:type="paragraph" w:styleId="ac">
    <w:name w:val="List Paragraph"/>
    <w:basedOn w:val="a"/>
    <w:autoRedefine/>
    <w:uiPriority w:val="34"/>
    <w:qFormat/>
    <w:rsid w:val="00FB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autoRedefine/>
    <w:uiPriority w:val="99"/>
    <w:qFormat/>
    <w:rsid w:val="002829B7"/>
    <w:rPr>
      <w:rFonts w:ascii="Times New Roman" w:eastAsia="Times New Roman" w:hAnsi="Times New Roman" w:cs="Times New Roman"/>
      <w:lang w:val="en-US" w:eastAsia="cs-CZ"/>
    </w:r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2829B7"/>
    <w:rPr>
      <w:rFonts w:ascii="Tahoma" w:hAnsi="Tahoma" w:cs="Tahoma"/>
      <w:sz w:val="16"/>
      <w:szCs w:val="16"/>
    </w:rPr>
  </w:style>
  <w:style w:type="character" w:customStyle="1" w:styleId="a8">
    <w:name w:val="Текст Знак"/>
    <w:basedOn w:val="a0"/>
    <w:link w:val="a7"/>
    <w:autoRedefine/>
    <w:uiPriority w:val="99"/>
    <w:qFormat/>
    <w:rsid w:val="002829B7"/>
    <w:rPr>
      <w:rFonts w:ascii="Courier New" w:eastAsia="Calibri" w:hAnsi="Courier New" w:cs="Times New Roman"/>
      <w:sz w:val="20"/>
      <w:szCs w:val="20"/>
      <w:lang w:val="en-US"/>
    </w:rPr>
  </w:style>
  <w:style w:type="paragraph" w:customStyle="1" w:styleId="Default">
    <w:name w:val="Default"/>
    <w:rsid w:val="00B547D7"/>
    <w:pPr>
      <w:autoSpaceDE w:val="0"/>
      <w:autoSpaceDN w:val="0"/>
      <w:adjustRightInd w:val="0"/>
    </w:pPr>
    <w:rPr>
      <w:rFonts w:ascii="Arsenal" w:hAnsi="Arsenal" w:cs="Arsenal"/>
      <w:color w:val="000000"/>
      <w:sz w:val="24"/>
      <w:szCs w:val="24"/>
    </w:rPr>
  </w:style>
  <w:style w:type="paragraph" w:customStyle="1" w:styleId="selectable-text">
    <w:name w:val="selectable-text"/>
    <w:basedOn w:val="a"/>
    <w:rsid w:val="0081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a0"/>
    <w:rsid w:val="00813F82"/>
  </w:style>
  <w:style w:type="character" w:customStyle="1" w:styleId="typography-modulelvnit">
    <w:name w:val="typography-module__lvnit"/>
    <w:basedOn w:val="a0"/>
    <w:rsid w:val="00097E05"/>
  </w:style>
  <w:style w:type="character" w:customStyle="1" w:styleId="author-modulewfeox">
    <w:name w:val="author-module__wfeox"/>
    <w:basedOn w:val="a0"/>
    <w:rsid w:val="00097E05"/>
  </w:style>
  <w:style w:type="character" w:styleId="ad">
    <w:name w:val="FollowedHyperlink"/>
    <w:basedOn w:val="a0"/>
    <w:uiPriority w:val="99"/>
    <w:semiHidden/>
    <w:unhideWhenUsed/>
    <w:rsid w:val="00097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82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9B7"/>
    <w:rPr>
      <w:color w:val="0000FF"/>
      <w:u w:val="single"/>
    </w:rPr>
  </w:style>
  <w:style w:type="character" w:styleId="a4">
    <w:name w:val="Strong"/>
    <w:basedOn w:val="a0"/>
    <w:autoRedefine/>
    <w:uiPriority w:val="22"/>
    <w:qFormat/>
    <w:rsid w:val="002829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9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qFormat/>
    <w:rsid w:val="002829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2829B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paragraph" w:styleId="ab">
    <w:name w:val="No Spacing"/>
    <w:uiPriority w:val="1"/>
    <w:qFormat/>
    <w:rsid w:val="002829B7"/>
    <w:rPr>
      <w:rFonts w:eastAsia="Times New Roman"/>
      <w:sz w:val="24"/>
      <w:szCs w:val="24"/>
    </w:rPr>
  </w:style>
  <w:style w:type="character" w:customStyle="1" w:styleId="previewtxt">
    <w:name w:val="previewtxt"/>
    <w:basedOn w:val="a0"/>
    <w:qFormat/>
    <w:rsid w:val="002829B7"/>
  </w:style>
  <w:style w:type="character" w:customStyle="1" w:styleId="label">
    <w:name w:val="label"/>
    <w:basedOn w:val="a0"/>
    <w:rsid w:val="002829B7"/>
  </w:style>
  <w:style w:type="character" w:customStyle="1" w:styleId="value">
    <w:name w:val="value"/>
    <w:basedOn w:val="a0"/>
    <w:autoRedefine/>
    <w:qFormat/>
    <w:rsid w:val="002829B7"/>
  </w:style>
  <w:style w:type="character" w:customStyle="1" w:styleId="10">
    <w:name w:val="Заголовок 1 Знак"/>
    <w:basedOn w:val="a0"/>
    <w:link w:val="1"/>
    <w:uiPriority w:val="9"/>
    <w:qFormat/>
    <w:rsid w:val="00282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autoRedefine/>
    <w:qFormat/>
    <w:rsid w:val="002829B7"/>
  </w:style>
  <w:style w:type="paragraph" w:styleId="ac">
    <w:name w:val="List Paragraph"/>
    <w:basedOn w:val="a"/>
    <w:autoRedefine/>
    <w:uiPriority w:val="34"/>
    <w:qFormat/>
    <w:rsid w:val="00FB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autoRedefine/>
    <w:uiPriority w:val="99"/>
    <w:qFormat/>
    <w:rsid w:val="002829B7"/>
    <w:rPr>
      <w:rFonts w:ascii="Times New Roman" w:eastAsia="Times New Roman" w:hAnsi="Times New Roman" w:cs="Times New Roman"/>
      <w:lang w:val="en-US" w:eastAsia="cs-CZ"/>
    </w:r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2829B7"/>
    <w:rPr>
      <w:rFonts w:ascii="Tahoma" w:hAnsi="Tahoma" w:cs="Tahoma"/>
      <w:sz w:val="16"/>
      <w:szCs w:val="16"/>
    </w:rPr>
  </w:style>
  <w:style w:type="character" w:customStyle="1" w:styleId="a8">
    <w:name w:val="Текст Знак"/>
    <w:basedOn w:val="a0"/>
    <w:link w:val="a7"/>
    <w:autoRedefine/>
    <w:uiPriority w:val="99"/>
    <w:qFormat/>
    <w:rsid w:val="002829B7"/>
    <w:rPr>
      <w:rFonts w:ascii="Courier New" w:eastAsia="Calibri" w:hAnsi="Courier New" w:cs="Times New Roman"/>
      <w:sz w:val="20"/>
      <w:szCs w:val="20"/>
      <w:lang w:val="en-US"/>
    </w:rPr>
  </w:style>
  <w:style w:type="paragraph" w:customStyle="1" w:styleId="Default">
    <w:name w:val="Default"/>
    <w:rsid w:val="00B547D7"/>
    <w:pPr>
      <w:autoSpaceDE w:val="0"/>
      <w:autoSpaceDN w:val="0"/>
      <w:adjustRightInd w:val="0"/>
    </w:pPr>
    <w:rPr>
      <w:rFonts w:ascii="Arsenal" w:hAnsi="Arsenal" w:cs="Arsenal"/>
      <w:color w:val="000000"/>
      <w:sz w:val="24"/>
      <w:szCs w:val="24"/>
    </w:rPr>
  </w:style>
  <w:style w:type="paragraph" w:customStyle="1" w:styleId="selectable-text">
    <w:name w:val="selectable-text"/>
    <w:basedOn w:val="a"/>
    <w:rsid w:val="0081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a0"/>
    <w:rsid w:val="00813F82"/>
  </w:style>
  <w:style w:type="character" w:customStyle="1" w:styleId="typography-modulelvnit">
    <w:name w:val="typography-module__lvnit"/>
    <w:basedOn w:val="a0"/>
    <w:rsid w:val="00097E05"/>
  </w:style>
  <w:style w:type="character" w:customStyle="1" w:styleId="author-modulewfeox">
    <w:name w:val="author-module__wfeox"/>
    <w:basedOn w:val="a0"/>
    <w:rsid w:val="00097E05"/>
  </w:style>
  <w:style w:type="character" w:styleId="ad">
    <w:name w:val="FollowedHyperlink"/>
    <w:basedOn w:val="a0"/>
    <w:uiPriority w:val="99"/>
    <w:semiHidden/>
    <w:unhideWhenUsed/>
    <w:rsid w:val="00097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59102/kufil/2019/iss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177/17454999251342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89/feduc.2023.12795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0564/fls.v7i3.85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0564/fls.v7i1.7830" TargetMode="External"/><Relationship Id="rId14" Type="http://schemas.openxmlformats.org/officeDocument/2006/relationships/hyperlink" Target="https://doi.org/10.55808/1999-4214.2023-1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BF7B-90BC-4BE6-AD4C-7722A578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Такиров Саржан Уахитович</cp:lastModifiedBy>
  <cp:revision>6</cp:revision>
  <cp:lastPrinted>2025-05-05T10:16:00Z</cp:lastPrinted>
  <dcterms:created xsi:type="dcterms:W3CDTF">2025-05-03T08:54:00Z</dcterms:created>
  <dcterms:modified xsi:type="dcterms:W3CDTF">2025-06-19T06:06:00Z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0C11427F3DE542E19763163E48FB7CED_12</vt:lpwstr>
  </property>
</Properties>
</file>