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79" w:rsidRPr="00BA2691" w:rsidRDefault="00960879" w:rsidP="00C31914">
      <w:pPr>
        <w:tabs>
          <w:tab w:val="center" w:pos="7285"/>
          <w:tab w:val="left" w:pos="12345"/>
        </w:tabs>
        <w:spacing w:after="0" w:line="240" w:lineRule="auto"/>
        <w:jc w:val="center"/>
        <w:rPr>
          <w:rFonts w:ascii="Times New Roman" w:hAnsi="Times New Roman"/>
          <w:iCs/>
          <w:color w:val="000000"/>
          <w:lang w:val="en-US"/>
        </w:rPr>
      </w:pPr>
    </w:p>
    <w:p w:rsidR="006E7AF1" w:rsidRPr="00BA2691" w:rsidRDefault="00FB7D1B" w:rsidP="00FB7D1B">
      <w:pPr>
        <w:tabs>
          <w:tab w:val="left" w:pos="3009"/>
          <w:tab w:val="center" w:pos="7285"/>
          <w:tab w:val="left" w:pos="12345"/>
        </w:tabs>
        <w:spacing w:after="0" w:line="240" w:lineRule="auto"/>
        <w:rPr>
          <w:rFonts w:ascii="Times New Roman" w:hAnsi="Times New Roman"/>
          <w:lang w:val="en-US"/>
        </w:rPr>
      </w:pPr>
      <w:r w:rsidRPr="00BA2691">
        <w:rPr>
          <w:rFonts w:ascii="Times New Roman" w:hAnsi="Times New Roman"/>
          <w:iCs/>
          <w:color w:val="000000"/>
          <w:lang w:val="en-US"/>
        </w:rPr>
        <w:tab/>
      </w:r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BA2691">
        <w:rPr>
          <w:rFonts w:ascii="Times New Roman" w:hAnsi="Times New Roman"/>
          <w:b/>
          <w:lang w:val="kk-KZ"/>
        </w:rPr>
        <w:t xml:space="preserve">Академик Е.А. Бөкетов атындағы ҚарУ-дың </w:t>
      </w:r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A2691">
        <w:rPr>
          <w:rFonts w:ascii="Times New Roman" w:hAnsi="Times New Roman"/>
          <w:b/>
          <w:lang w:val="kk-KZ"/>
        </w:rPr>
        <w:t xml:space="preserve">Физикалық және аналитикалық химия кафедрасының қауымдастырылған профессоры, PhD </w:t>
      </w:r>
      <w:proofErr w:type="spellStart"/>
      <w:r w:rsidRPr="00BA2691">
        <w:rPr>
          <w:rFonts w:ascii="Times New Roman" w:hAnsi="Times New Roman"/>
          <w:b/>
          <w:lang w:val="uk-UA"/>
        </w:rPr>
        <w:t>докторы</w:t>
      </w:r>
      <w:proofErr w:type="spellEnd"/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BA2691">
        <w:rPr>
          <w:rFonts w:ascii="Times New Roman" w:hAnsi="Times New Roman"/>
          <w:b/>
          <w:lang w:val="uk-UA"/>
        </w:rPr>
        <w:t>Сарсенбекова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Акмарал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Жакановнаның</w:t>
      </w:r>
      <w:proofErr w:type="spellEnd"/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BA2691">
        <w:rPr>
          <w:rFonts w:ascii="Times New Roman" w:hAnsi="Times New Roman"/>
          <w:b/>
          <w:lang w:val="uk-UA"/>
        </w:rPr>
        <w:t>ғылыми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және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ғылыми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– </w:t>
      </w:r>
      <w:proofErr w:type="spellStart"/>
      <w:r w:rsidRPr="00BA2691">
        <w:rPr>
          <w:rFonts w:ascii="Times New Roman" w:hAnsi="Times New Roman"/>
          <w:b/>
          <w:lang w:val="uk-UA"/>
        </w:rPr>
        <w:t>әдістемелік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еңбектерінің</w:t>
      </w:r>
      <w:proofErr w:type="spellEnd"/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A2691">
        <w:rPr>
          <w:rFonts w:ascii="Times New Roman" w:hAnsi="Times New Roman"/>
          <w:b/>
          <w:lang w:val="uk-UA"/>
        </w:rPr>
        <w:t>Т</w:t>
      </w:r>
      <w:r w:rsidRPr="00BA2691">
        <w:rPr>
          <w:rFonts w:ascii="Times New Roman" w:hAnsi="Times New Roman"/>
          <w:b/>
          <w:lang w:val="kk-KZ"/>
        </w:rPr>
        <w:t>I</w:t>
      </w:r>
      <w:r w:rsidRPr="00BA2691">
        <w:rPr>
          <w:rFonts w:ascii="Times New Roman" w:hAnsi="Times New Roman"/>
          <w:b/>
          <w:lang w:val="uk-UA"/>
        </w:rPr>
        <w:t>З</w:t>
      </w:r>
      <w:r w:rsidRPr="00BA2691">
        <w:rPr>
          <w:rFonts w:ascii="Times New Roman" w:hAnsi="Times New Roman"/>
          <w:b/>
          <w:lang w:val="kk-KZ"/>
        </w:rPr>
        <w:t>I</w:t>
      </w:r>
      <w:r w:rsidRPr="00BA2691">
        <w:rPr>
          <w:rFonts w:ascii="Times New Roman" w:hAnsi="Times New Roman"/>
          <w:b/>
          <w:lang w:val="uk-UA"/>
        </w:rPr>
        <w:t>М</w:t>
      </w:r>
      <w:r w:rsidRPr="00BA2691">
        <w:rPr>
          <w:rFonts w:ascii="Times New Roman" w:hAnsi="Times New Roman"/>
          <w:b/>
          <w:lang w:val="kk-KZ"/>
        </w:rPr>
        <w:t>I</w:t>
      </w:r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A2691">
        <w:rPr>
          <w:rFonts w:ascii="Times New Roman" w:hAnsi="Times New Roman"/>
          <w:b/>
          <w:lang w:val="uk-UA"/>
        </w:rPr>
        <w:t>СПИСОК</w:t>
      </w:r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BA2691">
        <w:rPr>
          <w:rFonts w:ascii="Times New Roman" w:hAnsi="Times New Roman"/>
          <w:b/>
          <w:lang w:val="uk-UA"/>
        </w:rPr>
        <w:t>научных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и </w:t>
      </w:r>
      <w:proofErr w:type="spellStart"/>
      <w:r w:rsidRPr="00BA2691">
        <w:rPr>
          <w:rFonts w:ascii="Times New Roman" w:hAnsi="Times New Roman"/>
          <w:b/>
          <w:lang w:val="uk-UA"/>
        </w:rPr>
        <w:t>научно-методических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трудов</w:t>
      </w:r>
      <w:proofErr w:type="spellEnd"/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BA2691">
        <w:rPr>
          <w:rFonts w:ascii="Times New Roman" w:hAnsi="Times New Roman"/>
          <w:b/>
          <w:lang w:val="uk-UA"/>
        </w:rPr>
        <w:t>ассоциированного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професора </w:t>
      </w:r>
      <w:proofErr w:type="spellStart"/>
      <w:r w:rsidRPr="00BA2691">
        <w:rPr>
          <w:rFonts w:ascii="Times New Roman" w:hAnsi="Times New Roman"/>
          <w:b/>
          <w:lang w:val="uk-UA"/>
        </w:rPr>
        <w:t>кафедры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физической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и </w:t>
      </w:r>
      <w:proofErr w:type="spellStart"/>
      <w:r w:rsidRPr="00BA2691">
        <w:rPr>
          <w:rFonts w:ascii="Times New Roman" w:hAnsi="Times New Roman"/>
          <w:b/>
          <w:lang w:val="uk-UA"/>
        </w:rPr>
        <w:t>аналитической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химии</w:t>
      </w:r>
      <w:proofErr w:type="spellEnd"/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A2691">
        <w:rPr>
          <w:rFonts w:ascii="Times New Roman" w:hAnsi="Times New Roman"/>
          <w:b/>
          <w:lang w:val="uk-UA"/>
        </w:rPr>
        <w:t>КарУ</w:t>
      </w:r>
      <w:proofErr w:type="spellEnd"/>
      <w:r w:rsidR="00BD33BE"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имени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академ</w:t>
      </w:r>
      <w:proofErr w:type="spellEnd"/>
      <w:r w:rsidRPr="00BA2691">
        <w:rPr>
          <w:rFonts w:ascii="Times New Roman" w:hAnsi="Times New Roman"/>
          <w:b/>
        </w:rPr>
        <w:t>и</w:t>
      </w:r>
      <w:r w:rsidRPr="00BA2691">
        <w:rPr>
          <w:rFonts w:ascii="Times New Roman" w:hAnsi="Times New Roman"/>
          <w:b/>
          <w:lang w:val="uk-UA"/>
        </w:rPr>
        <w:t xml:space="preserve">ка Е.А. </w:t>
      </w:r>
      <w:proofErr w:type="spellStart"/>
      <w:r w:rsidRPr="00BA2691">
        <w:rPr>
          <w:rFonts w:ascii="Times New Roman" w:hAnsi="Times New Roman"/>
          <w:b/>
          <w:lang w:val="uk-UA"/>
        </w:rPr>
        <w:t>Букетова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, доктора </w:t>
      </w:r>
      <w:r w:rsidRPr="00BA2691">
        <w:rPr>
          <w:rFonts w:ascii="Times New Roman" w:hAnsi="Times New Roman"/>
          <w:b/>
          <w:lang w:val="en-US"/>
        </w:rPr>
        <w:t>PhD</w:t>
      </w:r>
    </w:p>
    <w:p w:rsidR="002D6A1E" w:rsidRPr="00BA2691" w:rsidRDefault="002D6A1E" w:rsidP="002D6A1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A2691">
        <w:rPr>
          <w:rFonts w:ascii="Times New Roman" w:hAnsi="Times New Roman"/>
          <w:b/>
          <w:lang w:val="uk-UA"/>
        </w:rPr>
        <w:t>Сарсенбековой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Акмарал</w:t>
      </w:r>
      <w:proofErr w:type="spellEnd"/>
      <w:r w:rsidRPr="00BA269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A2691">
        <w:rPr>
          <w:rFonts w:ascii="Times New Roman" w:hAnsi="Times New Roman"/>
          <w:b/>
          <w:lang w:val="uk-UA"/>
        </w:rPr>
        <w:t>Жакановны</w:t>
      </w:r>
      <w:proofErr w:type="spellEnd"/>
    </w:p>
    <w:p w:rsidR="002D6A1E" w:rsidRPr="00BA2691" w:rsidRDefault="002D6A1E" w:rsidP="002D6A1E">
      <w:pPr>
        <w:tabs>
          <w:tab w:val="center" w:pos="7285"/>
          <w:tab w:val="left" w:pos="12345"/>
        </w:tabs>
        <w:spacing w:after="0" w:line="240" w:lineRule="auto"/>
        <w:jc w:val="center"/>
        <w:rPr>
          <w:rFonts w:ascii="Times New Roman" w:hAnsi="Times New Roman"/>
          <w:iCs/>
          <w:color w:val="000000"/>
          <w:lang w:val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933"/>
        <w:gridCol w:w="1797"/>
        <w:gridCol w:w="4581"/>
        <w:gridCol w:w="1276"/>
        <w:gridCol w:w="2465"/>
      </w:tblGrid>
      <w:tr w:rsidR="002D6A1E" w:rsidRPr="00E050F9" w:rsidTr="005D0D78">
        <w:trPr>
          <w:trHeight w:val="7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sz w:val="22"/>
                <w:szCs w:val="22"/>
              </w:rPr>
              <w:t>Р/с</w:t>
            </w:r>
          </w:p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sz w:val="22"/>
                <w:szCs w:val="22"/>
              </w:rPr>
              <w:t>№ / №</w:t>
            </w:r>
          </w:p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sz w:val="22"/>
                <w:szCs w:val="22"/>
              </w:rPr>
              <w:t>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r w:rsidRPr="00BA2691">
              <w:rPr>
                <w:sz w:val="22"/>
                <w:szCs w:val="22"/>
              </w:rPr>
              <w:t>Название</w:t>
            </w:r>
          </w:p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немесе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қолжазба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құқында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Печатный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или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на правах рукописи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>, журнал (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№,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жылы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беттерi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>),</w:t>
            </w:r>
          </w:p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Авторлық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куәліктің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патенттің</w:t>
            </w:r>
            <w:proofErr w:type="spellEnd"/>
            <w:r w:rsidRPr="00BA2691">
              <w:rPr>
                <w:sz w:val="22"/>
                <w:szCs w:val="22"/>
              </w:rPr>
              <w:t xml:space="preserve">№ / Издательство, журнал (название, </w:t>
            </w:r>
            <w:r w:rsidRPr="00BA2691">
              <w:rPr>
                <w:sz w:val="22"/>
                <w:szCs w:val="22"/>
                <w:lang w:val="uk-UA"/>
              </w:rPr>
              <w:t xml:space="preserve">год,№ </w:t>
            </w:r>
            <w:r w:rsidRPr="00BA2691">
              <w:rPr>
                <w:sz w:val="22"/>
                <w:szCs w:val="22"/>
              </w:rPr>
              <w:t>страницы), № авторского свидетельства, патента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табақтар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Количество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печатных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листов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Қосалқы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авторлардың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аты-жөні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Ф.И.О.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соавторов</w:t>
            </w:r>
            <w:proofErr w:type="spellEnd"/>
          </w:p>
        </w:tc>
      </w:tr>
      <w:tr w:rsidR="002D6A1E" w:rsidRPr="00BA2691" w:rsidTr="0029546C">
        <w:trPr>
          <w:trHeight w:val="70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2D6A1E" w:rsidP="0029546C">
            <w:pPr>
              <w:pStyle w:val="a9"/>
              <w:jc w:val="center"/>
              <w:rPr>
                <w:b/>
                <w:sz w:val="22"/>
                <w:szCs w:val="22"/>
                <w:lang w:val="kk-KZ"/>
              </w:rPr>
            </w:pPr>
            <w:r w:rsidRPr="00BA2691">
              <w:rPr>
                <w:b/>
                <w:sz w:val="22"/>
                <w:szCs w:val="22"/>
              </w:rPr>
              <w:t>1.</w:t>
            </w:r>
            <w:r w:rsidRPr="00BA2691">
              <w:rPr>
                <w:sz w:val="22"/>
                <w:szCs w:val="22"/>
              </w:rPr>
              <w:t xml:space="preserve"> </w:t>
            </w:r>
            <w:proofErr w:type="spellStart"/>
            <w:r w:rsidRPr="00BA2691">
              <w:rPr>
                <w:b/>
                <w:sz w:val="22"/>
                <w:szCs w:val="22"/>
              </w:rPr>
              <w:t>Монографиялар</w:t>
            </w:r>
            <w:proofErr w:type="spellEnd"/>
            <w:r w:rsidRPr="00BA269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A2691">
              <w:rPr>
                <w:b/>
                <w:sz w:val="22"/>
                <w:szCs w:val="22"/>
              </w:rPr>
              <w:t>оқулықтар</w:t>
            </w:r>
            <w:proofErr w:type="spellEnd"/>
            <w:r w:rsidRPr="00BA2691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Pr="00BA2691">
              <w:rPr>
                <w:b/>
                <w:sz w:val="22"/>
                <w:szCs w:val="22"/>
              </w:rPr>
              <w:t>оқу</w:t>
            </w:r>
            <w:proofErr w:type="spellEnd"/>
            <w:r w:rsidRPr="00BA2691">
              <w:rPr>
                <w:b/>
                <w:sz w:val="22"/>
                <w:szCs w:val="22"/>
              </w:rPr>
              <w:t xml:space="preserve"> құралдары:</w:t>
            </w:r>
          </w:p>
          <w:p w:rsidR="002D6A1E" w:rsidRPr="00BA2691" w:rsidRDefault="002D6A1E" w:rsidP="0029546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r w:rsidRPr="00BA2691">
              <w:rPr>
                <w:b/>
                <w:sz w:val="22"/>
                <w:szCs w:val="22"/>
              </w:rPr>
              <w:t>1.</w:t>
            </w:r>
            <w:r w:rsidRPr="00BA2691">
              <w:rPr>
                <w:sz w:val="22"/>
                <w:szCs w:val="22"/>
              </w:rPr>
              <w:t xml:space="preserve"> </w:t>
            </w:r>
            <w:r w:rsidRPr="00BA2691">
              <w:rPr>
                <w:b/>
                <w:sz w:val="22"/>
                <w:szCs w:val="22"/>
              </w:rPr>
              <w:t>Монографии, учебники и учебные пособия:</w:t>
            </w:r>
          </w:p>
        </w:tc>
      </w:tr>
      <w:tr w:rsidR="002D6A1E" w:rsidRPr="00BA2691" w:rsidTr="005D0D78">
        <w:trPr>
          <w:trHeight w:val="7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D50050" w:rsidRDefault="002D6A1E" w:rsidP="005D0D78">
            <w:pPr>
              <w:pStyle w:val="a9"/>
              <w:jc w:val="both"/>
              <w:rPr>
                <w:sz w:val="22"/>
                <w:szCs w:val="22"/>
                <w:lang w:val="en-US"/>
              </w:rPr>
            </w:pPr>
            <w:r w:rsidRPr="00D5005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D50050" w:rsidRDefault="009313E2" w:rsidP="005D0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050">
              <w:rPr>
                <w:rFonts w:ascii="Times New Roman" w:hAnsi="Times New Roman"/>
              </w:rPr>
              <w:t xml:space="preserve">Применение расчетных методов для эффективного исследования процессов термического разложения сополимеров на основе </w:t>
            </w:r>
            <w:proofErr w:type="spellStart"/>
            <w:r w:rsidRPr="00D50050">
              <w:rPr>
                <w:rFonts w:ascii="Times New Roman" w:hAnsi="Times New Roman"/>
                <w:spacing w:val="-4"/>
                <w:shd w:val="clear" w:color="auto" w:fill="FFFFFF"/>
              </w:rPr>
              <w:t>полипропиленгликольфумаратфталата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D50050" w:rsidRDefault="00FC2D36" w:rsidP="005D0D7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D50050">
              <w:rPr>
                <w:rFonts w:ascii="Times New Roman" w:hAnsi="Times New Roman"/>
              </w:rPr>
              <w:t>монография</w:t>
            </w:r>
            <w:r w:rsidR="002D6A1E" w:rsidRPr="00D50050">
              <w:rPr>
                <w:rFonts w:ascii="Times New Roman" w:hAnsi="Times New Roman"/>
              </w:rPr>
              <w:t>/</w:t>
            </w:r>
          </w:p>
          <w:p w:rsidR="002D6A1E" w:rsidRPr="00D50050" w:rsidRDefault="002D6A1E" w:rsidP="005D0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050">
              <w:rPr>
                <w:rFonts w:ascii="Times New Roman" w:hAnsi="Times New Roman"/>
              </w:rPr>
              <w:t>печатный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2" w:rsidRPr="00D50050" w:rsidRDefault="00370541" w:rsidP="00370541">
            <w:pPr>
              <w:pStyle w:val="a9"/>
              <w:rPr>
                <w:bCs/>
                <w:sz w:val="22"/>
                <w:szCs w:val="22"/>
                <w:lang w:val="uk-UA"/>
              </w:rPr>
            </w:pPr>
            <w:r w:rsidRPr="00D50050">
              <w:rPr>
                <w:sz w:val="22"/>
                <w:szCs w:val="22"/>
                <w:lang w:val="uk-UA"/>
              </w:rPr>
              <w:sym w:font="Symbol" w:char="F02D"/>
            </w:r>
            <w:r w:rsidR="009313E2" w:rsidRPr="00D50050">
              <w:rPr>
                <w:bCs/>
                <w:sz w:val="22"/>
                <w:szCs w:val="22"/>
                <w:lang w:val="uk-UA"/>
              </w:rPr>
              <w:t xml:space="preserve"> Караганда: </w:t>
            </w:r>
            <w:r w:rsidRPr="00D50050">
              <w:rPr>
                <w:sz w:val="22"/>
                <w:szCs w:val="22"/>
              </w:rPr>
              <w:t xml:space="preserve">Издательство Карагандинского университета имени академика Е.А. </w:t>
            </w:r>
            <w:proofErr w:type="spellStart"/>
            <w:r w:rsidRPr="00D50050">
              <w:rPr>
                <w:sz w:val="22"/>
                <w:szCs w:val="22"/>
              </w:rPr>
              <w:t>Букетова</w:t>
            </w:r>
            <w:proofErr w:type="spellEnd"/>
            <w:r w:rsidR="009313E2" w:rsidRPr="00D50050">
              <w:rPr>
                <w:sz w:val="22"/>
                <w:szCs w:val="22"/>
              </w:rPr>
              <w:t>, 202</w:t>
            </w:r>
            <w:r w:rsidR="00A856CC" w:rsidRPr="00D50050">
              <w:rPr>
                <w:sz w:val="22"/>
                <w:szCs w:val="22"/>
              </w:rPr>
              <w:t>3</w:t>
            </w:r>
            <w:r w:rsidR="009313E2" w:rsidRPr="00D50050">
              <w:rPr>
                <w:bCs/>
                <w:sz w:val="22"/>
                <w:szCs w:val="22"/>
                <w:lang w:val="uk-UA"/>
              </w:rPr>
              <w:t>. –</w:t>
            </w:r>
            <w:r w:rsidR="009313E2" w:rsidRPr="00D50050">
              <w:rPr>
                <w:bCs/>
                <w:sz w:val="22"/>
                <w:szCs w:val="22"/>
              </w:rPr>
              <w:t xml:space="preserve"> 12</w:t>
            </w:r>
            <w:r w:rsidR="00A856CC" w:rsidRPr="00D50050">
              <w:rPr>
                <w:bCs/>
                <w:sz w:val="22"/>
                <w:szCs w:val="22"/>
              </w:rPr>
              <w:t>4</w:t>
            </w:r>
            <w:r w:rsidR="009313E2" w:rsidRPr="00D50050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313E2" w:rsidRPr="00D50050">
              <w:rPr>
                <w:bCs/>
                <w:sz w:val="22"/>
                <w:szCs w:val="22"/>
                <w:lang w:val="en-US"/>
              </w:rPr>
              <w:t>c</w:t>
            </w:r>
            <w:r w:rsidR="009313E2" w:rsidRPr="00D50050">
              <w:rPr>
                <w:bCs/>
                <w:sz w:val="22"/>
                <w:szCs w:val="22"/>
                <w:lang w:val="uk-UA"/>
              </w:rPr>
              <w:t>.</w:t>
            </w:r>
          </w:p>
          <w:p w:rsidR="009313E2" w:rsidRPr="00D50050" w:rsidRDefault="009313E2" w:rsidP="00370541">
            <w:pPr>
              <w:pStyle w:val="a9"/>
              <w:jc w:val="both"/>
              <w:rPr>
                <w:sz w:val="22"/>
                <w:szCs w:val="22"/>
              </w:rPr>
            </w:pPr>
            <w:r w:rsidRPr="00D50050">
              <w:rPr>
                <w:bCs/>
                <w:sz w:val="22"/>
                <w:szCs w:val="22"/>
                <w:lang w:val="en-US"/>
              </w:rPr>
              <w:t xml:space="preserve">ISBN </w:t>
            </w:r>
            <w:r w:rsidRPr="00D50050">
              <w:rPr>
                <w:sz w:val="22"/>
                <w:szCs w:val="22"/>
              </w:rPr>
              <w:t>978-601-362-179-1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D50050" w:rsidRDefault="005D0D78" w:rsidP="00370541">
            <w:pPr>
              <w:pStyle w:val="a9"/>
              <w:jc w:val="center"/>
              <w:rPr>
                <w:sz w:val="22"/>
                <w:szCs w:val="22"/>
              </w:rPr>
            </w:pPr>
            <w:r w:rsidRPr="00D50050">
              <w:rPr>
                <w:sz w:val="22"/>
                <w:szCs w:val="22"/>
              </w:rPr>
              <w:t>7</w:t>
            </w:r>
            <w:r w:rsidR="002D6A1E" w:rsidRPr="00D50050">
              <w:rPr>
                <w:sz w:val="22"/>
                <w:szCs w:val="22"/>
              </w:rPr>
              <w:t>,</w:t>
            </w:r>
            <w:r w:rsidR="00370541" w:rsidRPr="00D50050">
              <w:rPr>
                <w:sz w:val="22"/>
                <w:szCs w:val="22"/>
              </w:rPr>
              <w:t>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E" w:rsidRPr="00BA2691" w:rsidRDefault="0037419D" w:rsidP="0037419D">
            <w:pPr>
              <w:pStyle w:val="a9"/>
              <w:jc w:val="center"/>
              <w:rPr>
                <w:sz w:val="22"/>
                <w:szCs w:val="22"/>
              </w:rPr>
            </w:pPr>
            <w:r w:rsidRPr="00D50050">
              <w:rPr>
                <w:sz w:val="22"/>
                <w:szCs w:val="22"/>
              </w:rPr>
              <w:sym w:font="Symbol" w:char="F02D"/>
            </w:r>
          </w:p>
        </w:tc>
      </w:tr>
    </w:tbl>
    <w:p w:rsidR="002D6A1E" w:rsidRDefault="002D6A1E" w:rsidP="002D6A1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7404D0" w:rsidRPr="00BA2691" w:rsidRDefault="007404D0" w:rsidP="002D6A1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3"/>
        <w:gridCol w:w="3377"/>
        <w:gridCol w:w="2050"/>
        <w:gridCol w:w="1290"/>
        <w:gridCol w:w="3291"/>
        <w:gridCol w:w="534"/>
        <w:gridCol w:w="958"/>
        <w:gridCol w:w="1473"/>
        <w:gridCol w:w="992"/>
      </w:tblGrid>
      <w:tr w:rsidR="002D6A1E" w:rsidRPr="00BA2691" w:rsidTr="009111FD"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Iзденушi </w:t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</w:p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Соискатель: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>А.Ж. Сарсенбекова</w:t>
            </w:r>
          </w:p>
        </w:tc>
      </w:tr>
      <w:tr w:rsidR="002D6A1E" w:rsidRPr="00BA2691" w:rsidTr="009111FD"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 w:eastAsia="ko-KR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 xml:space="preserve">Тiзiм дұрыс:               </w:t>
            </w:r>
          </w:p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>Список верен</w:t>
            </w:r>
            <w:r w:rsidRPr="00BA2691">
              <w:rPr>
                <w:rFonts w:ascii="Times New Roman" w:hAnsi="Times New Roman"/>
                <w:lang w:val="kk-KZ" w:eastAsia="ko-KR"/>
              </w:rPr>
              <w:t>: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2D6A1E" w:rsidRPr="00BA2691" w:rsidTr="009111FD"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ko-KR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Физикалық және аналитикалық химия кафедрасының </w:t>
            </w:r>
            <w:r w:rsidRPr="00BA2691">
              <w:rPr>
                <w:rFonts w:ascii="Times New Roman" w:hAnsi="Times New Roman"/>
                <w:lang w:val="kk-KZ" w:eastAsia="ko-KR"/>
              </w:rPr>
              <w:t>м</w:t>
            </w:r>
            <w:proofErr w:type="spellStart"/>
            <w:r w:rsidRPr="00BA2691">
              <w:rPr>
                <w:rFonts w:ascii="Times New Roman" w:hAnsi="Times New Roman"/>
                <w:lang w:eastAsia="ko-KR"/>
              </w:rPr>
              <w:t>еңгерушiсi</w:t>
            </w:r>
            <w:proofErr w:type="spellEnd"/>
          </w:p>
          <w:p w:rsidR="002D6A1E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2691">
              <w:rPr>
                <w:rFonts w:ascii="Times New Roman" w:hAnsi="Times New Roman"/>
                <w:lang w:eastAsia="ko-KR"/>
              </w:rPr>
              <w:t xml:space="preserve">Зав. Кафедрой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физической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аналитической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химии</w:t>
            </w:r>
            <w:proofErr w:type="spellEnd"/>
          </w:p>
          <w:p w:rsidR="007404D0" w:rsidRPr="00BA2691" w:rsidRDefault="007404D0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С.Н. Никольский</w:t>
            </w:r>
          </w:p>
        </w:tc>
      </w:tr>
      <w:tr w:rsidR="002D6A1E" w:rsidRPr="00BA2691" w:rsidTr="009111FD"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BA2691">
              <w:rPr>
                <w:rFonts w:ascii="Times New Roman" w:hAnsi="Times New Roman"/>
                <w:lang w:val="ru-MD"/>
              </w:rPr>
              <w:t>Ғалым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хатшы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ab/>
            </w:r>
          </w:p>
          <w:p w:rsidR="005D0D78" w:rsidRDefault="002D6A1E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ru-MD"/>
              </w:rPr>
            </w:pPr>
            <w:r w:rsidRPr="00BA2691">
              <w:rPr>
                <w:rFonts w:ascii="Times New Roman" w:hAnsi="Times New Roman"/>
                <w:lang w:val="ru-MD"/>
              </w:rPr>
              <w:t>Ученый секретарь</w:t>
            </w:r>
          </w:p>
          <w:p w:rsidR="007404D0" w:rsidRDefault="007404D0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ru-MD"/>
              </w:rPr>
            </w:pPr>
          </w:p>
          <w:p w:rsidR="00BA2691" w:rsidRDefault="00BA2691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ru-MD"/>
              </w:rPr>
            </w:pPr>
          </w:p>
          <w:p w:rsidR="007404D0" w:rsidRDefault="007404D0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ru-MD"/>
              </w:rPr>
            </w:pPr>
          </w:p>
          <w:p w:rsidR="00BA2691" w:rsidRPr="00BA2691" w:rsidRDefault="00BA2691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ru-MD"/>
              </w:rPr>
            </w:pPr>
          </w:p>
          <w:p w:rsidR="009313E2" w:rsidRPr="00BA2691" w:rsidRDefault="009313E2" w:rsidP="0029546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2D6A1E" w:rsidP="0029546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1E" w:rsidRPr="00BA2691" w:rsidRDefault="0066704F" w:rsidP="002954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 xml:space="preserve">Н.Е.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Тутинова</w:t>
            </w:r>
            <w:proofErr w:type="spellEnd"/>
          </w:p>
        </w:tc>
      </w:tr>
      <w:tr w:rsidR="009111FD" w:rsidRPr="00E050F9" w:rsidTr="00911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90" w:type="dxa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iCs/>
                <w:color w:val="000000"/>
                <w:sz w:val="22"/>
                <w:szCs w:val="22"/>
                <w:lang w:val="en-US"/>
              </w:rPr>
              <w:lastRenderedPageBreak/>
              <w:br w:type="page"/>
            </w:r>
            <w:r w:rsidRPr="00BA2691">
              <w:rPr>
                <w:sz w:val="22"/>
                <w:szCs w:val="22"/>
              </w:rPr>
              <w:t>Р/с</w:t>
            </w:r>
          </w:p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sz w:val="22"/>
                <w:szCs w:val="22"/>
              </w:rPr>
              <w:t>№ / №</w:t>
            </w:r>
          </w:p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</w:rPr>
            </w:pPr>
            <w:r w:rsidRPr="00BA2691">
              <w:rPr>
                <w:sz w:val="22"/>
                <w:szCs w:val="22"/>
              </w:rPr>
              <w:t>п/п</w:t>
            </w:r>
          </w:p>
        </w:tc>
        <w:tc>
          <w:tcPr>
            <w:tcW w:w="3680" w:type="dxa"/>
            <w:gridSpan w:val="2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r w:rsidRPr="00BA2691">
              <w:rPr>
                <w:sz w:val="22"/>
                <w:szCs w:val="22"/>
              </w:rPr>
              <w:t>Название</w:t>
            </w:r>
          </w:p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немесе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қолжазба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құқында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Печатный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или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на правах рукописи</w:t>
            </w:r>
          </w:p>
        </w:tc>
        <w:tc>
          <w:tcPr>
            <w:tcW w:w="4581" w:type="dxa"/>
            <w:gridSpan w:val="2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>, журнал (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атауы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№,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жылы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беттерi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>),</w:t>
            </w:r>
          </w:p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Авторлық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куәліктің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патенттің</w:t>
            </w:r>
            <w:proofErr w:type="spellEnd"/>
            <w:r w:rsidRPr="00BA2691">
              <w:rPr>
                <w:sz w:val="22"/>
                <w:szCs w:val="22"/>
              </w:rPr>
              <w:t xml:space="preserve">№ / Издательство, журнал (название, </w:t>
            </w:r>
            <w:r w:rsidRPr="00BA2691">
              <w:rPr>
                <w:sz w:val="22"/>
                <w:szCs w:val="22"/>
                <w:lang w:val="uk-UA"/>
              </w:rPr>
              <w:t xml:space="preserve">год,№ </w:t>
            </w:r>
            <w:r w:rsidRPr="00BA2691">
              <w:rPr>
                <w:sz w:val="22"/>
                <w:szCs w:val="22"/>
              </w:rPr>
              <w:t>страницы), № авторского свидетельства, патента</w:t>
            </w:r>
          </w:p>
        </w:tc>
        <w:tc>
          <w:tcPr>
            <w:tcW w:w="1492" w:type="dxa"/>
            <w:gridSpan w:val="2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Баспа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табақтар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Количество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печатных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листов</w:t>
            </w:r>
            <w:proofErr w:type="spellEnd"/>
          </w:p>
        </w:tc>
        <w:tc>
          <w:tcPr>
            <w:tcW w:w="2465" w:type="dxa"/>
            <w:gridSpan w:val="2"/>
          </w:tcPr>
          <w:p w:rsidR="009111FD" w:rsidRPr="00BA2691" w:rsidRDefault="009111FD" w:rsidP="0058515C">
            <w:pPr>
              <w:pStyle w:val="a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A2691">
              <w:rPr>
                <w:sz w:val="22"/>
                <w:szCs w:val="22"/>
                <w:lang w:val="uk-UA"/>
              </w:rPr>
              <w:t>Қосалқы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авторлардың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аты-жөні</w:t>
            </w:r>
            <w:proofErr w:type="spellEnd"/>
            <w:r w:rsidRPr="00BA2691">
              <w:rPr>
                <w:sz w:val="22"/>
                <w:szCs w:val="22"/>
                <w:lang w:val="uk-UA"/>
              </w:rPr>
              <w:t xml:space="preserve"> / Ф.И.О. </w:t>
            </w:r>
            <w:proofErr w:type="spellStart"/>
            <w:r w:rsidRPr="00BA2691">
              <w:rPr>
                <w:sz w:val="22"/>
                <w:szCs w:val="22"/>
                <w:lang w:val="uk-UA"/>
              </w:rPr>
              <w:t>соавторов</w:t>
            </w:r>
            <w:proofErr w:type="spellEnd"/>
          </w:p>
        </w:tc>
      </w:tr>
      <w:tr w:rsidR="009111FD" w:rsidRPr="00BA2691" w:rsidTr="00911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4958" w:type="dxa"/>
            <w:gridSpan w:val="10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A2691">
              <w:rPr>
                <w:rFonts w:ascii="Times New Roman" w:hAnsi="Times New Roman"/>
                <w:b/>
                <w:lang w:val="uk-UA"/>
              </w:rPr>
              <w:t xml:space="preserve">2.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ANALYTICS</w:t>
            </w:r>
            <w:r w:rsidRPr="00BA2691">
              <w:rPr>
                <w:rFonts w:ascii="Times New Roman" w:eastAsia="Times New Roman" w:hAnsi="Times New Roman"/>
                <w:b/>
                <w:lang w:val="uk-UA"/>
              </w:rPr>
              <w:t xml:space="preserve">, </w:t>
            </w:r>
            <w:r w:rsidRPr="00BA2691">
              <w:rPr>
                <w:rFonts w:ascii="Times New Roman" w:hAnsi="Times New Roman"/>
                <w:b/>
                <w:lang w:val="en-US"/>
              </w:rPr>
              <w:t>SCOPUS</w:t>
            </w:r>
            <w:r w:rsidRPr="00BA2691">
              <w:rPr>
                <w:rFonts w:ascii="Times New Roman" w:hAnsi="Times New Roman"/>
                <w:b/>
                <w:lang w:val="uk-UA"/>
              </w:rPr>
              <w:t xml:space="preserve"> Д</w:t>
            </w:r>
            <w:r w:rsidRPr="00BA2691">
              <w:rPr>
                <w:rFonts w:ascii="Times New Roman" w:hAnsi="Times New Roman"/>
                <w:b/>
                <w:lang w:val="kk-KZ"/>
              </w:rPr>
              <w:t>Қ</w:t>
            </w:r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бойынша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индекстелетін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нөлдік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емес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импакт-факторы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бар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ғылыми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журналдарда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(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ANALYTICS</w:t>
            </w:r>
            <w:r w:rsidRPr="00BA269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A2691">
              <w:rPr>
                <w:rFonts w:ascii="Times New Roman" w:hAnsi="Times New Roman"/>
                <w:b/>
                <w:lang w:val="en-US"/>
              </w:rPr>
              <w:t>SCOPUS</w:t>
            </w:r>
            <w:r w:rsidRPr="00BA2691">
              <w:rPr>
                <w:rFonts w:ascii="Times New Roman" w:hAnsi="Times New Roman"/>
                <w:b/>
                <w:lang w:val="uk-UA"/>
              </w:rPr>
              <w:t xml:space="preserve"> Д</w:t>
            </w:r>
            <w:r w:rsidRPr="00BA2691">
              <w:rPr>
                <w:rFonts w:ascii="Times New Roman" w:hAnsi="Times New Roman"/>
                <w:b/>
                <w:lang w:val="kk-KZ"/>
              </w:rPr>
              <w:t>Қ</w:t>
            </w:r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бойынша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автордың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жарияланымдар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тізімі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қоса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b/>
                <w:lang w:val="uk-UA"/>
              </w:rPr>
              <w:t>беріледі</w:t>
            </w:r>
            <w:proofErr w:type="spellEnd"/>
            <w:r w:rsidRPr="00BA2691">
              <w:rPr>
                <w:rFonts w:ascii="Times New Roman" w:hAnsi="Times New Roman"/>
                <w:b/>
                <w:lang w:val="uk-UA"/>
              </w:rPr>
              <w:t>)</w:t>
            </w:r>
          </w:p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2691">
              <w:rPr>
                <w:rFonts w:ascii="Times New Roman" w:hAnsi="Times New Roman"/>
                <w:b/>
              </w:rPr>
              <w:t xml:space="preserve">2. В научных журналах с ненулевым </w:t>
            </w:r>
            <w:proofErr w:type="spellStart"/>
            <w:r w:rsidRPr="00BA2691">
              <w:rPr>
                <w:rFonts w:ascii="Times New Roman" w:hAnsi="Times New Roman"/>
                <w:b/>
              </w:rPr>
              <w:t>импакт</w:t>
            </w:r>
            <w:proofErr w:type="spellEnd"/>
            <w:r w:rsidRPr="00BA2691">
              <w:rPr>
                <w:rFonts w:ascii="Times New Roman" w:hAnsi="Times New Roman"/>
                <w:b/>
              </w:rPr>
              <w:t xml:space="preserve">-факторам индексируемых по БД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ANALYTICS</w:t>
            </w:r>
            <w:r w:rsidRPr="00BA2691">
              <w:rPr>
                <w:rFonts w:ascii="Times New Roman" w:eastAsia="Times New Roman" w:hAnsi="Times New Roman"/>
                <w:b/>
                <w:lang w:val="uk-UA"/>
              </w:rPr>
              <w:t xml:space="preserve">, </w:t>
            </w:r>
            <w:r w:rsidRPr="00BA2691">
              <w:rPr>
                <w:rFonts w:ascii="Times New Roman" w:hAnsi="Times New Roman"/>
                <w:b/>
                <w:lang w:val="en-US"/>
              </w:rPr>
              <w:t>SCOPUS</w:t>
            </w:r>
            <w:r w:rsidRPr="00BA2691">
              <w:rPr>
                <w:rFonts w:ascii="Times New Roman" w:hAnsi="Times New Roman"/>
                <w:b/>
              </w:rPr>
              <w:t xml:space="preserve"> (список публикаций автора по БД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CLARIVATE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 </w:t>
            </w:r>
            <w:r w:rsidRPr="00BA2691">
              <w:rPr>
                <w:rFonts w:ascii="Times New Roman" w:hAnsi="Times New Roma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ANALYTICS</w:t>
            </w:r>
            <w:r w:rsidRPr="00BA2691">
              <w:rPr>
                <w:rFonts w:ascii="Times New Roman" w:hAnsi="Times New Roman"/>
                <w:b/>
              </w:rPr>
              <w:t>, SCOPUS прилагается)</w:t>
            </w:r>
          </w:p>
        </w:tc>
      </w:tr>
      <w:tr w:rsidR="009111FD" w:rsidRPr="00E050F9" w:rsidTr="00911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90" w:type="dxa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80" w:type="dxa"/>
            <w:gridSpan w:val="2"/>
          </w:tcPr>
          <w:p w:rsidR="009111FD" w:rsidRPr="00BA2691" w:rsidRDefault="00401EFA" w:rsidP="005851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="009111FD" w:rsidRPr="00BA2691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Thermal decomposition of </w:t>
              </w:r>
              <w:r w:rsidR="009111FD" w:rsidRPr="00BA2691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β</w:t>
              </w:r>
              <w:r w:rsidR="009111FD" w:rsidRPr="00BA2691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-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cyclodextrin</w:t>
              </w:r>
              <w:proofErr w:type="spellEnd"/>
              <w:r w:rsidR="009111FD" w:rsidRPr="00BA2691">
                <w:rPr>
                  <w:rStyle w:val="a5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 xml:space="preserve"> and its inclusion complex with vitamin E</w:t>
              </w:r>
            </w:hyperlink>
          </w:p>
        </w:tc>
        <w:tc>
          <w:tcPr>
            <w:tcW w:w="2050" w:type="dxa"/>
          </w:tcPr>
          <w:p w:rsidR="009111FD" w:rsidRPr="00BA2691" w:rsidRDefault="009111FD" w:rsidP="0058515C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9111FD" w:rsidRPr="00BA2691" w:rsidRDefault="00401EFA" w:rsidP="0058515C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</w:pPr>
            <w:hyperlink r:id="rId7" w:tooltip="Go to Mendeleev Communications on ScienceDirect" w:history="1">
              <w:r w:rsidR="009111FD" w:rsidRPr="00BA2691">
                <w:rPr>
                  <w:rStyle w:val="a5"/>
                  <w:rFonts w:ascii="Times New Roman" w:hAnsi="Times New Roman"/>
                  <w:b w:val="0"/>
                  <w:i w:val="0"/>
                  <w:color w:val="auto"/>
                  <w:sz w:val="22"/>
                  <w:szCs w:val="22"/>
                  <w:u w:val="none"/>
                  <w:lang w:val="en-US" w:eastAsia="ru-RU"/>
                </w:rPr>
                <w:t>Mendeleev Communications</w:t>
              </w:r>
            </w:hyperlink>
            <w:r w:rsidR="009111FD" w:rsidRPr="00BA269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 xml:space="preserve"> – 2021. – Vol. 31</w:t>
            </w:r>
            <w:r w:rsidR="009111FD" w:rsidRPr="00BA2691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 xml:space="preserve"> – </w:t>
            </w:r>
            <w:r w:rsidR="009111FD" w:rsidRPr="00BA269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№1. – P.76-78.</w:t>
            </w:r>
          </w:p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</w:pPr>
            <w:hyperlink r:id="rId8" w:history="1">
              <w:r w:rsidR="009111FD" w:rsidRPr="00BA2691">
                <w:rPr>
                  <w:rFonts w:ascii="Times New Roman" w:eastAsia="Calibri" w:hAnsi="Times New Roman"/>
                  <w:b w:val="0"/>
                  <w:sz w:val="22"/>
                  <w:szCs w:val="22"/>
                  <w:lang w:val="uk-UA"/>
                </w:rPr>
                <w:t>https://doi.org/</w:t>
              </w:r>
            </w:hyperlink>
            <w:r w:rsidR="009111FD" w:rsidRPr="00BA2691">
              <w:rPr>
                <w:rStyle w:val="valu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en-US" w:eastAsia="ru-RU"/>
              </w:rPr>
              <w:t>10.1016/j.mencom.2021.01.023</w:t>
            </w:r>
          </w:p>
        </w:tc>
        <w:tc>
          <w:tcPr>
            <w:tcW w:w="1492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0,1/0,1</w:t>
            </w:r>
          </w:p>
        </w:tc>
        <w:tc>
          <w:tcPr>
            <w:tcW w:w="2465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eastAsia="Times New Roman" w:hAnsi="Times New Roman"/>
                <w:lang w:val="en-US"/>
              </w:rPr>
              <w:t>Burkeev</w:t>
            </w:r>
            <w:proofErr w:type="spellEnd"/>
            <w:r w:rsidRPr="00BA269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eastAsia="Times New Roman" w:hAnsi="Times New Roman"/>
                <w:lang w:val="en-US"/>
              </w:rPr>
              <w:t>M.Zh</w:t>
            </w:r>
            <w:proofErr w:type="spellEnd"/>
            <w:r w:rsidRPr="00BA2691">
              <w:rPr>
                <w:rFonts w:ascii="Times New Roman" w:eastAsia="Times New Roman" w:hAnsi="Times New Roman"/>
                <w:lang w:val="en-US"/>
              </w:rPr>
              <w:t xml:space="preserve">., </w:t>
            </w:r>
          </w:p>
          <w:p w:rsidR="009111FD" w:rsidRPr="00BA2691" w:rsidRDefault="009111FD" w:rsidP="0058515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Fazylov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S.D., </w:t>
            </w:r>
          </w:p>
          <w:p w:rsidR="009111FD" w:rsidRPr="00BA2691" w:rsidRDefault="009111FD" w:rsidP="005851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Bakirova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R </w:t>
            </w:r>
          </w:p>
          <w:p w:rsidR="009111FD" w:rsidRPr="00BA2691" w:rsidRDefault="009111FD" w:rsidP="0058515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Iskineyeva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A. </w:t>
            </w:r>
            <w:r w:rsidRPr="00BA2691">
              <w:rPr>
                <w:rFonts w:ascii="Times New Roman" w:eastAsia="Times New Roman" w:hAnsi="Times New Roman"/>
                <w:lang w:val="en-US"/>
              </w:rPr>
              <w:t>et al.</w:t>
            </w:r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,</w:t>
            </w:r>
          </w:p>
        </w:tc>
      </w:tr>
      <w:tr w:rsidR="009111FD" w:rsidRPr="00E050F9" w:rsidTr="00911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690" w:type="dxa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2</w:t>
            </w:r>
          </w:p>
        </w:tc>
        <w:tc>
          <w:tcPr>
            <w:tcW w:w="3680" w:type="dxa"/>
            <w:gridSpan w:val="2"/>
          </w:tcPr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" w:eastAsia="ru-RU"/>
              </w:rPr>
            </w:pPr>
            <w:hyperlink r:id="rId9" w:history="1"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 w:eastAsia="ru-RU"/>
                </w:rPr>
                <w:t xml:space="preserve">Comparative analysis of the thermal decomposition kinetics of 13-cyclodextrin inclusion complexes with 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 w:eastAsia="ru-RU"/>
                </w:rPr>
                <w:t>anabasine</w:t>
              </w:r>
              <w:proofErr w:type="spellEnd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 w:eastAsia="ru-RU"/>
                </w:rPr>
                <w:t xml:space="preserve"> at different heating rates</w:t>
              </w:r>
            </w:hyperlink>
          </w:p>
        </w:tc>
        <w:tc>
          <w:tcPr>
            <w:tcW w:w="2050" w:type="dxa"/>
          </w:tcPr>
          <w:p w:rsidR="009111FD" w:rsidRPr="00BA2691" w:rsidRDefault="009111FD" w:rsidP="0058515C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9111FD" w:rsidRPr="00BA2691" w:rsidRDefault="00401EFA" w:rsidP="0058515C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</w:pPr>
            <w:hyperlink r:id="rId10" w:tooltip="Go to Mendeleev Communications on ScienceDirect" w:history="1">
              <w:r w:rsidR="009111FD" w:rsidRPr="00BA2691">
                <w:rPr>
                  <w:rStyle w:val="a5"/>
                  <w:rFonts w:ascii="Times New Roman" w:hAnsi="Times New Roman"/>
                  <w:b w:val="0"/>
                  <w:i w:val="0"/>
                  <w:color w:val="auto"/>
                  <w:sz w:val="22"/>
                  <w:szCs w:val="22"/>
                  <w:u w:val="none"/>
                  <w:lang w:val="en-US" w:eastAsia="ru-RU"/>
                </w:rPr>
                <w:t>Mendeleev Communications</w:t>
              </w:r>
            </w:hyperlink>
            <w:r w:rsidR="009111FD" w:rsidRPr="00BA269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 xml:space="preserve"> – 2022. – Vol. 32</w:t>
            </w:r>
            <w:r w:rsidR="009111FD" w:rsidRPr="00BA2691"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  <w:t xml:space="preserve"> – </w:t>
            </w:r>
            <w:r w:rsidR="009111FD" w:rsidRPr="00BA269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№6. – P.816-819.</w:t>
            </w:r>
          </w:p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</w:pPr>
            <w:hyperlink r:id="rId11" w:history="1">
              <w:r w:rsidR="009111FD" w:rsidRPr="00BA2691">
                <w:rPr>
                  <w:rFonts w:ascii="Times New Roman" w:eastAsia="Calibri" w:hAnsi="Times New Roman"/>
                  <w:b w:val="0"/>
                  <w:sz w:val="22"/>
                  <w:szCs w:val="22"/>
                  <w:lang w:val="uk-UA"/>
                </w:rPr>
                <w:t>https://doi.org/</w:t>
              </w:r>
            </w:hyperlink>
            <w:r w:rsidR="009111FD" w:rsidRPr="00BA2691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en-US" w:eastAsia="ru-RU"/>
              </w:rPr>
              <w:t>10.1016/j.mencom.2022.11.036</w:t>
            </w:r>
          </w:p>
        </w:tc>
        <w:tc>
          <w:tcPr>
            <w:tcW w:w="1492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0,2/0,1</w:t>
            </w:r>
          </w:p>
        </w:tc>
        <w:tc>
          <w:tcPr>
            <w:tcW w:w="2465" w:type="dxa"/>
            <w:gridSpan w:val="2"/>
          </w:tcPr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Muldakhmetov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Z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>.M.</w:t>
            </w:r>
          </w:p>
          <w:p w:rsidR="009111FD" w:rsidRPr="00BA2691" w:rsidRDefault="00401EFA" w:rsidP="0058515C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13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Fazylov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S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.D.</w:t>
            </w:r>
          </w:p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Nurkenov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O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>.A.</w:t>
            </w:r>
          </w:p>
          <w:p w:rsidR="009111FD" w:rsidRPr="00BA2691" w:rsidRDefault="00401EFA" w:rsidP="0058515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15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Burkeev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M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  <w:proofErr w:type="spellStart"/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Zh</w:t>
            </w:r>
            <w:proofErr w:type="spellEnd"/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="009111FD" w:rsidRPr="00BA2691">
              <w:rPr>
                <w:rFonts w:ascii="Times New Roman" w:eastAsia="Times New Roman" w:hAnsi="Times New Roman"/>
                <w:lang w:val="en-US"/>
              </w:rPr>
              <w:t>et al.</w:t>
            </w:r>
          </w:p>
        </w:tc>
      </w:tr>
      <w:tr w:rsidR="009111FD" w:rsidRPr="00E050F9" w:rsidTr="009111FD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690" w:type="dxa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3</w:t>
            </w:r>
          </w:p>
        </w:tc>
        <w:tc>
          <w:tcPr>
            <w:tcW w:w="3680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eastAsia="Times New Roman" w:hAnsi="Times New Roman"/>
                <w:bCs/>
                <w:color w:val="1A1A1A"/>
                <w:kern w:val="36"/>
                <w:lang w:val="en-US"/>
              </w:rPr>
              <w:t xml:space="preserve">Influence of RAFT Agent on the Mechanism of Copolymerization of Polypropylene Glycol </w:t>
            </w:r>
            <w:proofErr w:type="spellStart"/>
            <w:r w:rsidRPr="00BA2691">
              <w:rPr>
                <w:rFonts w:ascii="Times New Roman" w:eastAsia="Times New Roman" w:hAnsi="Times New Roman"/>
                <w:bCs/>
                <w:color w:val="1A1A1A"/>
                <w:kern w:val="36"/>
                <w:lang w:val="en-US"/>
              </w:rPr>
              <w:t>Maleinate</w:t>
            </w:r>
            <w:proofErr w:type="spellEnd"/>
            <w:r w:rsidRPr="00BA2691">
              <w:rPr>
                <w:rFonts w:ascii="Times New Roman" w:eastAsia="Times New Roman" w:hAnsi="Times New Roman"/>
                <w:bCs/>
                <w:color w:val="1A1A1A"/>
                <w:kern w:val="36"/>
                <w:lang w:val="en-US"/>
              </w:rPr>
              <w:t xml:space="preserve"> with Acrylic Acid</w:t>
            </w:r>
          </w:p>
        </w:tc>
        <w:tc>
          <w:tcPr>
            <w:tcW w:w="2050" w:type="dxa"/>
          </w:tcPr>
          <w:p w:rsidR="009111FD" w:rsidRPr="00BA2691" w:rsidRDefault="009111FD" w:rsidP="0058515C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BA2691">
              <w:rPr>
                <w:rStyle w:val="ad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>Polymers</w:t>
            </w:r>
            <w:r w:rsidRPr="00BA2691">
              <w:rPr>
                <w:rFonts w:ascii="Times New Roman" w:hAnsi="Times New Roman"/>
                <w:lang w:val="en-US"/>
              </w:rPr>
              <w:t xml:space="preserve"> – </w:t>
            </w:r>
            <w:r w:rsidRPr="00BA2691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BA2691"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BA2691">
              <w:rPr>
                <w:rFonts w:ascii="Times New Roman" w:hAnsi="Times New Roman"/>
                <w:lang w:val="en-US"/>
              </w:rPr>
              <w:t xml:space="preserve">– Vol. </w:t>
            </w:r>
            <w:r w:rsidRPr="00BA2691">
              <w:rPr>
                <w:rStyle w:val="ad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14 </w:t>
            </w:r>
            <w:r w:rsidRPr="00BA2691">
              <w:rPr>
                <w:rFonts w:ascii="Times New Roman" w:hAnsi="Times New Roman"/>
                <w:lang w:val="en-US"/>
              </w:rPr>
              <w:t>– №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9</w:t>
            </w:r>
            <w:r w:rsidRPr="00BA2691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BA2691">
              <w:rPr>
                <w:rFonts w:ascii="Times New Roman" w:hAnsi="Times New Roman"/>
                <w:lang w:val="en-US"/>
              </w:rPr>
              <w:t xml:space="preserve">– P. 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1884</w:t>
            </w:r>
            <w:r w:rsidRPr="00BA2691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>.</w:t>
            </w:r>
            <w:r w:rsidRPr="00BA2691">
              <w:rPr>
                <w:rFonts w:ascii="Times New Roman" w:hAnsi="Times New Roman"/>
                <w:lang w:val="en-US"/>
              </w:rPr>
              <w:t xml:space="preserve"> </w:t>
            </w:r>
            <w:hyperlink r:id="rId16" w:history="1">
              <w:r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Pr="00BA2691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10.3390/polym14091884</w:t>
            </w:r>
          </w:p>
          <w:p w:rsidR="009111FD" w:rsidRPr="00BA2691" w:rsidRDefault="009111FD" w:rsidP="00585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492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0,6/0,1</w:t>
            </w:r>
          </w:p>
        </w:tc>
        <w:tc>
          <w:tcPr>
            <w:tcW w:w="2465" w:type="dxa"/>
            <w:gridSpan w:val="2"/>
          </w:tcPr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 xml:space="preserve">Burkeev M.Zh., </w:t>
            </w:r>
          </w:p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BA2691">
              <w:rPr>
                <w:rFonts w:ascii="Times New Roman" w:hAnsi="Times New Roman"/>
                <w:shd w:val="clear" w:color="auto" w:fill="FFFFFF"/>
                <w:lang w:val="kk-KZ"/>
              </w:rPr>
              <w:t>Zhunissova M.S.,</w:t>
            </w:r>
          </w:p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hAnsi="Times New Roman"/>
                <w:shd w:val="clear" w:color="auto" w:fill="FFFFFF"/>
                <w:lang w:val="kk-KZ"/>
              </w:rPr>
              <w:t>Tazhbayev Y.M.</w:t>
            </w:r>
            <w:r w:rsidRPr="00BA2691">
              <w:rPr>
                <w:rFonts w:ascii="Times New Roman" w:hAnsi="Times New Roman"/>
                <w:shd w:val="clear" w:color="auto" w:fill="FFFFFF"/>
                <w:lang w:val="en-US"/>
              </w:rPr>
              <w:t>,</w:t>
            </w:r>
          </w:p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shd w:val="clear" w:color="auto" w:fill="FFFFFF"/>
                <w:lang w:val="kk-KZ"/>
              </w:rPr>
              <w:t>Fomin V.N.</w:t>
            </w:r>
          </w:p>
        </w:tc>
      </w:tr>
      <w:tr w:rsidR="009111FD" w:rsidRPr="00E050F9" w:rsidTr="00E050F9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690" w:type="dxa"/>
            <w:tcBorders>
              <w:bottom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4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"/>
              </w:rPr>
            </w:pPr>
            <w:hyperlink r:id="rId17" w:history="1"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Combined Computational and Experimental Studies of 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Anabasine</w:t>
              </w:r>
              <w:proofErr w:type="spellEnd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 Encapsulation by Beta-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Cyclodextrin</w:t>
              </w:r>
              <w:proofErr w:type="spellEnd"/>
            </w:hyperlink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111FD" w:rsidRPr="00BA2691" w:rsidRDefault="009111FD" w:rsidP="0058515C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  <w:tcBorders>
              <w:bottom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PLANTS-BASEL – </w:t>
            </w:r>
            <w:r w:rsidRPr="00BA2691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BA2691"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BA2691">
              <w:rPr>
                <w:rFonts w:ascii="Times New Roman" w:hAnsi="Times New Roman"/>
                <w:lang w:val="en-US"/>
              </w:rPr>
              <w:t xml:space="preserve">– Vol. </w:t>
            </w:r>
            <w:r w:rsidRPr="00BA2691">
              <w:rPr>
                <w:rStyle w:val="ad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11 </w:t>
            </w:r>
            <w:r w:rsidRPr="00BA2691">
              <w:rPr>
                <w:rFonts w:ascii="Times New Roman" w:hAnsi="Times New Roman"/>
                <w:lang w:val="en-US"/>
              </w:rPr>
              <w:t>– №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17</w:t>
            </w:r>
            <w:r w:rsidRPr="00BA2691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BA2691">
              <w:rPr>
                <w:rFonts w:ascii="Times New Roman" w:hAnsi="Times New Roman"/>
                <w:lang w:val="en-US"/>
              </w:rPr>
              <w:t xml:space="preserve">– P. 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2283.</w:t>
            </w:r>
          </w:p>
          <w:p w:rsidR="009111FD" w:rsidRPr="00BA2691" w:rsidRDefault="00401EFA" w:rsidP="00585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hyperlink r:id="rId18" w:history="1">
              <w:r w:rsidR="009111FD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="009111FD" w:rsidRPr="00BA269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10.3390/plants11172283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1,1/0,1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Muldakhmetov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Z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>.M.</w:t>
            </w:r>
          </w:p>
          <w:p w:rsidR="009111FD" w:rsidRPr="00BA2691" w:rsidRDefault="00401EFA" w:rsidP="0058515C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20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Fazylov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S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.D.</w:t>
            </w:r>
          </w:p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Nurkenov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O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>.A.</w:t>
            </w:r>
          </w:p>
          <w:p w:rsidR="009111FD" w:rsidRPr="00BA2691" w:rsidRDefault="00401EFA" w:rsidP="00585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/>
              </w:rPr>
            </w:pPr>
            <w:hyperlink r:id="rId22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Gazaliev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A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.M. </w:t>
            </w:r>
            <w:r w:rsidR="009111FD" w:rsidRPr="00BA2691">
              <w:rPr>
                <w:rFonts w:ascii="Times New Roman" w:eastAsia="Times New Roman" w:hAnsi="Times New Roman"/>
                <w:lang w:val="en-US"/>
              </w:rPr>
              <w:t>et al.</w:t>
            </w:r>
          </w:p>
        </w:tc>
      </w:tr>
      <w:tr w:rsidR="009111FD" w:rsidRPr="00E050F9" w:rsidTr="00E050F9">
        <w:tblPrEx>
          <w:jc w:val="center"/>
          <w:tblInd w:w="0" w:type="dxa"/>
          <w:tblLook w:val="0000" w:firstRow="0" w:lastRow="0" w:firstColumn="0" w:lastColumn="0" w:noHBand="0" w:noVBand="0"/>
        </w:tblPrEx>
        <w:trPr>
          <w:trHeight w:val="107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"/>
              </w:rPr>
            </w:pPr>
            <w:hyperlink r:id="rId23" w:history="1"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Combined In 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Silico</w:t>
              </w:r>
              <w:proofErr w:type="spellEnd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 xml:space="preserve"> and Experimental Investigations of Resveratrol Encapsulation by Beta-</w:t>
              </w:r>
              <w:proofErr w:type="spellStart"/>
              <w:r w:rsidR="009111FD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/>
                </w:rPr>
                <w:t>Cyclodextrin</w:t>
              </w:r>
              <w:proofErr w:type="spellEnd"/>
            </w:hyperlink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PLANTS-BASEL – </w:t>
            </w:r>
            <w:r w:rsidRPr="00BA2691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>2022.</w:t>
            </w:r>
            <w:r w:rsidRPr="00BA2691">
              <w:rPr>
                <w:rFonts w:ascii="Times New Roman" w:hAnsi="Times New Roman"/>
                <w:bCs/>
                <w:i/>
                <w:color w:val="222222"/>
                <w:shd w:val="clear" w:color="auto" w:fill="FFFFFF"/>
                <w:lang w:val="en-US"/>
              </w:rPr>
              <w:t xml:space="preserve"> </w:t>
            </w:r>
            <w:r w:rsidRPr="00BA2691">
              <w:rPr>
                <w:rFonts w:ascii="Times New Roman" w:hAnsi="Times New Roman"/>
                <w:lang w:val="en-US"/>
              </w:rPr>
              <w:t xml:space="preserve">– Vol. </w:t>
            </w:r>
            <w:r w:rsidRPr="00BA2691">
              <w:rPr>
                <w:rStyle w:val="ad"/>
                <w:rFonts w:ascii="Times New Roman" w:hAnsi="Times New Roman"/>
                <w:i w:val="0"/>
                <w:color w:val="222222"/>
                <w:shd w:val="clear" w:color="auto" w:fill="FFFFFF"/>
                <w:lang w:val="en-US"/>
              </w:rPr>
              <w:t xml:space="preserve">11 </w:t>
            </w:r>
            <w:r w:rsidRPr="00BA2691">
              <w:rPr>
                <w:rFonts w:ascii="Times New Roman" w:hAnsi="Times New Roman"/>
                <w:lang w:val="en-US"/>
              </w:rPr>
              <w:t>– №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 xml:space="preserve"> 13</w:t>
            </w:r>
            <w:r w:rsidRPr="00BA2691">
              <w:rPr>
                <w:rFonts w:ascii="Times New Roman" w:hAnsi="Times New Roman"/>
                <w:i/>
                <w:color w:val="222222"/>
                <w:shd w:val="clear" w:color="auto" w:fill="FFFFFF"/>
                <w:lang w:val="en-US"/>
              </w:rPr>
              <w:t xml:space="preserve">. </w:t>
            </w:r>
            <w:r w:rsidRPr="00BA2691">
              <w:rPr>
                <w:rFonts w:ascii="Times New Roman" w:hAnsi="Times New Roman"/>
                <w:lang w:val="en-US"/>
              </w:rPr>
              <w:t>– P. 1678</w:t>
            </w:r>
            <w:r w:rsidRPr="00BA2691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.</w:t>
            </w:r>
          </w:p>
          <w:p w:rsidR="009111FD" w:rsidRPr="00BA2691" w:rsidRDefault="00401EFA" w:rsidP="0058515C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hyperlink r:id="rId24" w:history="1">
              <w:r w:rsidR="009111FD" w:rsidRPr="00BA2691">
                <w:rPr>
                  <w:rFonts w:ascii="Times New Roman" w:eastAsia="Calibri" w:hAnsi="Times New Roman"/>
                  <w:b w:val="0"/>
                  <w:sz w:val="22"/>
                  <w:szCs w:val="22"/>
                  <w:lang w:val="uk-UA"/>
                </w:rPr>
                <w:t>https://doi.org/</w:t>
              </w:r>
            </w:hyperlink>
            <w:r w:rsidR="009111FD" w:rsidRPr="00BA2691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10.3390/plants11131678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9111FD" w:rsidP="005851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1,1/0,1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D" w:rsidRPr="00BA2691" w:rsidRDefault="00401EFA" w:rsidP="0058515C">
            <w:pPr>
              <w:shd w:val="clear" w:color="auto" w:fill="FFFFFF"/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25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Iskineyeva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A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9111FD" w:rsidRPr="00BA2691" w:rsidRDefault="00401EFA" w:rsidP="0058515C">
            <w:pPr>
              <w:spacing w:after="0" w:line="240" w:lineRule="auto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26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Fazylov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S</w:t>
              </w:r>
            </w:hyperlink>
            <w:r w:rsidR="009111FD"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.D.</w:t>
            </w:r>
          </w:p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7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Bakirova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R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>.</w:t>
            </w:r>
            <w:r w:rsidR="009111FD" w:rsidRPr="00BA2691">
              <w:rPr>
                <w:rFonts w:ascii="Times New Roman" w:hAnsi="Times New Roman"/>
                <w:shd w:val="clear" w:color="auto" w:fill="FFFFFF"/>
                <w:lang w:val="en-US"/>
              </w:rPr>
              <w:t>Ye.</w:t>
            </w:r>
            <w:r w:rsidR="009111FD" w:rsidRPr="00BA2691">
              <w:rPr>
                <w:rFonts w:ascii="Times New Roman" w:hAnsi="Times New Roman"/>
                <w:lang w:val="en-US"/>
              </w:rPr>
              <w:t xml:space="preserve"> </w:t>
            </w:r>
          </w:p>
          <w:p w:rsidR="009111FD" w:rsidRPr="00BA2691" w:rsidRDefault="00401EFA" w:rsidP="0058515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8" w:history="1">
              <w:proofErr w:type="spellStart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Pustolaikina</w:t>
              </w:r>
              <w:proofErr w:type="spellEnd"/>
              <w:r w:rsidR="009111FD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I</w:t>
              </w:r>
            </w:hyperlink>
            <w:r w:rsidR="009111FD" w:rsidRPr="00BA2691">
              <w:rPr>
                <w:rFonts w:ascii="Times New Roman" w:hAnsi="Times New Roman"/>
                <w:lang w:val="en-US"/>
              </w:rPr>
              <w:t xml:space="preserve">.A. </w:t>
            </w:r>
            <w:r w:rsidR="009111FD" w:rsidRPr="00BA2691">
              <w:rPr>
                <w:rFonts w:ascii="Times New Roman" w:eastAsia="Times New Roman" w:hAnsi="Times New Roman"/>
                <w:lang w:val="en-US"/>
              </w:rPr>
              <w:t>et al.</w:t>
            </w:r>
          </w:p>
        </w:tc>
      </w:tr>
    </w:tbl>
    <w:p w:rsidR="002D6A1E" w:rsidRPr="00BA2691" w:rsidRDefault="002D6A1E" w:rsidP="002D6A1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17"/>
        <w:gridCol w:w="3825"/>
        <w:gridCol w:w="2215"/>
      </w:tblGrid>
      <w:tr w:rsidR="002D6A1E" w:rsidRPr="00BA2691" w:rsidTr="009111FD">
        <w:tc>
          <w:tcPr>
            <w:tcW w:w="6717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Iзденушi </w:t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</w:p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Соискатель:</w:t>
            </w:r>
          </w:p>
        </w:tc>
        <w:tc>
          <w:tcPr>
            <w:tcW w:w="382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>А.Ж. Сарсенбекова</w:t>
            </w:r>
          </w:p>
        </w:tc>
      </w:tr>
      <w:tr w:rsidR="002D6A1E" w:rsidRPr="00BA2691" w:rsidTr="009111FD">
        <w:tc>
          <w:tcPr>
            <w:tcW w:w="6717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 w:eastAsia="ko-KR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 xml:space="preserve">Тiзiм дұрыс:               </w:t>
            </w:r>
          </w:p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>Список верен</w:t>
            </w:r>
            <w:r w:rsidRPr="00BA2691">
              <w:rPr>
                <w:rFonts w:ascii="Times New Roman" w:hAnsi="Times New Roman"/>
                <w:lang w:val="kk-KZ" w:eastAsia="ko-KR"/>
              </w:rPr>
              <w:t>:</w:t>
            </w:r>
          </w:p>
        </w:tc>
        <w:tc>
          <w:tcPr>
            <w:tcW w:w="382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2D6A1E" w:rsidRPr="00BA2691" w:rsidTr="009111FD">
        <w:tc>
          <w:tcPr>
            <w:tcW w:w="6717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ko-KR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Физикалық және аналитикалық химия кафедрасының </w:t>
            </w:r>
            <w:r w:rsidRPr="00BA2691">
              <w:rPr>
                <w:rFonts w:ascii="Times New Roman" w:hAnsi="Times New Roman"/>
                <w:lang w:val="kk-KZ" w:eastAsia="ko-KR"/>
              </w:rPr>
              <w:t>м</w:t>
            </w:r>
            <w:proofErr w:type="spellStart"/>
            <w:r w:rsidRPr="00BA2691">
              <w:rPr>
                <w:rFonts w:ascii="Times New Roman" w:hAnsi="Times New Roman"/>
                <w:lang w:eastAsia="ko-KR"/>
              </w:rPr>
              <w:t>еңгерушiсi</w:t>
            </w:r>
            <w:proofErr w:type="spellEnd"/>
          </w:p>
          <w:p w:rsidR="002D6A1E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2691">
              <w:rPr>
                <w:rFonts w:ascii="Times New Roman" w:hAnsi="Times New Roman"/>
                <w:lang w:eastAsia="ko-KR"/>
              </w:rPr>
              <w:t xml:space="preserve">Зав. Кафедрой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физической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аналитической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химии</w:t>
            </w:r>
            <w:proofErr w:type="spellEnd"/>
          </w:p>
          <w:p w:rsidR="006122BB" w:rsidRPr="00BA2691" w:rsidRDefault="006122BB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</w:p>
        </w:tc>
        <w:tc>
          <w:tcPr>
            <w:tcW w:w="382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С.Н. Никольский</w:t>
            </w:r>
          </w:p>
        </w:tc>
      </w:tr>
      <w:tr w:rsidR="002D6A1E" w:rsidRPr="00BA2691" w:rsidTr="009111FD">
        <w:tc>
          <w:tcPr>
            <w:tcW w:w="6717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BA2691">
              <w:rPr>
                <w:rFonts w:ascii="Times New Roman" w:hAnsi="Times New Roman"/>
                <w:lang w:val="ru-MD"/>
              </w:rPr>
              <w:t>Ғалым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хатшы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ab/>
            </w:r>
          </w:p>
          <w:p w:rsidR="00FB7D1B" w:rsidRPr="00BA2691" w:rsidRDefault="002D6A1E" w:rsidP="001B72B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>Ученый секретарь</w:t>
            </w:r>
          </w:p>
        </w:tc>
        <w:tc>
          <w:tcPr>
            <w:tcW w:w="3825" w:type="dxa"/>
            <w:shd w:val="clear" w:color="auto" w:fill="auto"/>
          </w:tcPr>
          <w:p w:rsidR="002D6A1E" w:rsidRPr="00BA2691" w:rsidRDefault="002D6A1E" w:rsidP="00CB4DE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2D6A1E" w:rsidRPr="00BA2691" w:rsidRDefault="00FC2D36" w:rsidP="00CB4DE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 xml:space="preserve">Н.Е.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Тутинова</w:t>
            </w:r>
            <w:proofErr w:type="spellEnd"/>
          </w:p>
        </w:tc>
      </w:tr>
    </w:tbl>
    <w:p w:rsidR="001B72BC" w:rsidRPr="00BA2691" w:rsidRDefault="001B72BC" w:rsidP="002D6A1E">
      <w:pPr>
        <w:spacing w:after="0"/>
        <w:rPr>
          <w:rFonts w:ascii="Times New Roman" w:hAnsi="Times New Roman"/>
          <w:vanish/>
        </w:rPr>
      </w:pPr>
    </w:p>
    <w:p w:rsidR="001B72BC" w:rsidRPr="00BA2691" w:rsidRDefault="001B72BC" w:rsidP="001B72BC">
      <w:pPr>
        <w:rPr>
          <w:rFonts w:ascii="Times New Roman" w:hAnsi="Times New Roman"/>
        </w:rPr>
      </w:pPr>
    </w:p>
    <w:p w:rsidR="001B72BC" w:rsidRPr="00BA2691" w:rsidRDefault="001B72BC" w:rsidP="001B72BC">
      <w:pPr>
        <w:rPr>
          <w:rFonts w:ascii="Times New Roman" w:hAnsi="Times New Roman"/>
        </w:rPr>
      </w:pPr>
    </w:p>
    <w:p w:rsidR="001B72BC" w:rsidRPr="00BA2691" w:rsidRDefault="001B72BC" w:rsidP="001B72BC">
      <w:pPr>
        <w:rPr>
          <w:rFonts w:ascii="Times New Roman" w:hAnsi="Times New Roman"/>
        </w:rPr>
      </w:pPr>
    </w:p>
    <w:p w:rsidR="001B72BC" w:rsidRPr="00BA2691" w:rsidRDefault="001B72BC" w:rsidP="001B72BC">
      <w:pPr>
        <w:rPr>
          <w:rFonts w:ascii="Times New Roman" w:hAnsi="Times New Roman"/>
        </w:rPr>
      </w:pPr>
      <w:r w:rsidRPr="00BA2691">
        <w:rPr>
          <w:rFonts w:ascii="Times New Roman" w:hAnsi="Times New Roman"/>
        </w:rP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680"/>
        <w:gridCol w:w="2050"/>
        <w:gridCol w:w="4581"/>
        <w:gridCol w:w="1276"/>
        <w:gridCol w:w="2465"/>
      </w:tblGrid>
      <w:tr w:rsidR="001B72BC" w:rsidRPr="00BA2691" w:rsidTr="001B72BC">
        <w:trPr>
          <w:trHeight w:val="416"/>
        </w:trPr>
        <w:tc>
          <w:tcPr>
            <w:tcW w:w="14742" w:type="dxa"/>
            <w:gridSpan w:val="6"/>
          </w:tcPr>
          <w:p w:rsidR="00FC2D36" w:rsidRPr="00BA2691" w:rsidRDefault="00FC2D36" w:rsidP="00FC2D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A2691">
              <w:rPr>
                <w:rFonts w:ascii="Times New Roman" w:hAnsi="Times New Roman"/>
                <w:b/>
                <w:lang w:val="kk-KZ"/>
              </w:rPr>
              <w:lastRenderedPageBreak/>
              <w:t xml:space="preserve">3. 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ҚР ҒЖБМ </w:t>
            </w:r>
            <w:r w:rsidRPr="00BA2691">
              <w:rPr>
                <w:rStyle w:val="ad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  <w:lang w:val="kk-KZ"/>
              </w:rPr>
              <w:t xml:space="preserve">ҒжЖБССҚК </w:t>
            </w:r>
            <w:r w:rsidRPr="00BA2691">
              <w:rPr>
                <w:rFonts w:ascii="Times New Roman" w:hAnsi="Times New Roman"/>
                <w:b/>
                <w:lang w:val="kk-KZ"/>
              </w:rPr>
              <w:t>ұсынған басылымдар тізімінде</w:t>
            </w:r>
          </w:p>
          <w:p w:rsidR="001B72BC" w:rsidRPr="00BA2691" w:rsidRDefault="00FC2D36" w:rsidP="00FC2D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  <w:b/>
              </w:rPr>
              <w:t>3. В списках изданий, рекомендованных КОКСНВО РК</w:t>
            </w:r>
          </w:p>
        </w:tc>
      </w:tr>
      <w:tr w:rsidR="00E00857" w:rsidRPr="00E050F9" w:rsidTr="001B72BC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bCs/>
                <w:lang w:val="en-US"/>
              </w:rPr>
              <w:t xml:space="preserve">Processing of hydrogel </w:t>
            </w:r>
            <w:proofErr w:type="spellStart"/>
            <w:r w:rsidRPr="00BA2691">
              <w:rPr>
                <w:rFonts w:ascii="Times New Roman" w:hAnsi="Times New Roman"/>
                <w:bCs/>
                <w:lang w:val="en-US"/>
              </w:rPr>
              <w:t>isotermic</w:t>
            </w:r>
            <w:proofErr w:type="spellEnd"/>
            <w:r w:rsidRPr="00BA2691">
              <w:rPr>
                <w:rFonts w:ascii="Times New Roman" w:hAnsi="Times New Roman"/>
                <w:bCs/>
                <w:lang w:val="en-US"/>
              </w:rPr>
              <w:t xml:space="preserve"> data on the base of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polymethyl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vinyl ether of maleic acid 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cross linked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 xml:space="preserve"> with poly</w:t>
            </w:r>
            <w:r w:rsidRPr="00BA2691">
              <w:rPr>
                <w:rFonts w:ascii="Times New Roman" w:hAnsi="Times New Roman"/>
                <w:color w:val="000000"/>
                <w:lang w:val="en-US"/>
              </w:rPr>
              <w:t>propylene</w:t>
            </w:r>
            <w:r w:rsidRPr="00BA2691">
              <w:rPr>
                <w:rFonts w:ascii="Times New Roman" w:hAnsi="Times New Roman"/>
                <w:lang w:val="en-US"/>
              </w:rPr>
              <w:t xml:space="preserve"> glycol</w:t>
            </w:r>
            <w:r w:rsidRPr="00BA2691">
              <w:rPr>
                <w:rFonts w:ascii="Times New Roman" w:hAnsi="Times New Roman"/>
                <w:bCs/>
                <w:lang w:val="en-US"/>
              </w:rPr>
              <w:t xml:space="preserve"> under </w:t>
            </w:r>
            <w:proofErr w:type="spellStart"/>
            <w:r w:rsidRPr="00BA2691">
              <w:rPr>
                <w:rFonts w:ascii="Times New Roman" w:hAnsi="Times New Roman"/>
                <w:bCs/>
                <w:lang w:val="en-US"/>
              </w:rPr>
              <w:t>thermogravimetric</w:t>
            </w:r>
            <w:proofErr w:type="spellEnd"/>
            <w:r w:rsidRPr="00BA2691">
              <w:rPr>
                <w:rFonts w:ascii="Times New Roman" w:hAnsi="Times New Roman"/>
                <w:bCs/>
                <w:lang w:val="en-US"/>
              </w:rPr>
              <w:t xml:space="preserve"> data. Comparative kinetic analysis by NPK method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Chemistry. – 2017.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3(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87). – P.74-80.</w:t>
            </w:r>
          </w:p>
          <w:p w:rsidR="00A82A73" w:rsidRPr="00BA2691" w:rsidRDefault="00401EFA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9" w:history="1">
              <w:r w:rsidR="00A82A73" w:rsidRPr="00BA2691">
                <w:rPr>
                  <w:rStyle w:val="a5"/>
                  <w:rFonts w:ascii="Times New Roman" w:hAnsi="Times New Roman"/>
                  <w:color w:val="auto"/>
                  <w:u w:val="none"/>
                  <w:lang w:val="en-US"/>
                </w:rPr>
                <w:t>http://rep.ksu.kz/handle/data/2727</w:t>
              </w:r>
            </w:hyperlink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0,4/0,1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Khalitova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A.I.,</w:t>
            </w:r>
          </w:p>
          <w:p w:rsidR="00E00857" w:rsidRPr="00BA2691" w:rsidRDefault="00E00857" w:rsidP="00E008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Shakhabayeva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A.A.</w:t>
            </w:r>
          </w:p>
        </w:tc>
      </w:tr>
      <w:tr w:rsidR="00E00857" w:rsidRPr="00E050F9" w:rsidTr="001B72BC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Synthesis and characteristics of metal-polymer complexes </w:t>
            </w:r>
          </w:p>
          <w:p w:rsidR="00E00857" w:rsidRPr="00BA2691" w:rsidRDefault="00E00857" w:rsidP="00E0085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eastAsia="TimesNewRomanPSMT" w:hAnsi="Times New Roman"/>
                <w:lang w:val="kk-KZ"/>
              </w:rPr>
              <w:t>p-EGM/AA</w:t>
            </w:r>
            <w:r w:rsidRPr="00BA2691">
              <w:rPr>
                <w:rFonts w:ascii="Times New Roman" w:hAnsi="Times New Roman"/>
                <w:lang w:val="kk-KZ"/>
              </w:rPr>
              <w:t>-Ni</w:t>
            </w:r>
            <w:r w:rsidRPr="00BA2691">
              <w:rPr>
                <w:rFonts w:ascii="Times New Roman" w:hAnsi="Times New Roman"/>
                <w:noProof/>
                <w:vertAlign w:val="superscript"/>
                <w:lang w:val="kk-KZ"/>
              </w:rPr>
              <w:t>0</w:t>
            </w:r>
            <w:r w:rsidRPr="00BA2691">
              <w:rPr>
                <w:rFonts w:ascii="Times New Roman" w:hAnsi="Times New Roman"/>
                <w:lang w:val="kk-KZ"/>
              </w:rPr>
              <w:t>-Co</w:t>
            </w:r>
            <w:r w:rsidRPr="00BA2691">
              <w:rPr>
                <w:rFonts w:ascii="Times New Roman" w:hAnsi="Times New Roman"/>
                <w:noProof/>
                <w:vertAlign w:val="superscript"/>
                <w:lang w:val="kk-KZ"/>
              </w:rPr>
              <w:t>0</w:t>
            </w:r>
            <w:r w:rsidRPr="00BA2691">
              <w:rPr>
                <w:rFonts w:ascii="Times New Roman" w:hAnsi="Times New Roman"/>
                <w:noProof/>
                <w:lang w:val="kk-KZ"/>
              </w:rPr>
              <w:t>,</w:t>
            </w:r>
            <w:r w:rsidRPr="00BA269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eastAsia="TimesNewRomanPSMT" w:hAnsi="Times New Roman"/>
                <w:lang w:val="kk-KZ"/>
              </w:rPr>
              <w:t>p-PGM/AA</w:t>
            </w:r>
            <w:r w:rsidRPr="00BA2691">
              <w:rPr>
                <w:rFonts w:ascii="Times New Roman" w:hAnsi="Times New Roman"/>
                <w:lang w:val="kk-KZ"/>
              </w:rPr>
              <w:t>-Ni</w:t>
            </w:r>
            <w:r w:rsidRPr="00BA2691">
              <w:rPr>
                <w:rFonts w:ascii="Times New Roman" w:hAnsi="Times New Roman"/>
                <w:noProof/>
                <w:vertAlign w:val="superscript"/>
                <w:lang w:val="kk-KZ"/>
              </w:rPr>
              <w:t>0</w:t>
            </w:r>
            <w:r w:rsidRPr="00BA2691">
              <w:rPr>
                <w:rFonts w:ascii="Times New Roman" w:hAnsi="Times New Roman"/>
                <w:lang w:val="kk-KZ"/>
              </w:rPr>
              <w:t>-Co</w:t>
            </w:r>
            <w:r w:rsidRPr="00BA2691">
              <w:rPr>
                <w:rFonts w:ascii="Times New Roman" w:hAnsi="Times New Roman"/>
                <w:noProof/>
                <w:vertAlign w:val="superscript"/>
                <w:lang w:val="kk-KZ"/>
              </w:rPr>
              <w:t>0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Bulletin of University of Karaganda.</w:t>
            </w:r>
            <w:r w:rsidRPr="00BA2691">
              <w:rPr>
                <w:rFonts w:ascii="Times New Roman" w:hAnsi="Times New Roman"/>
                <w:lang w:val="en-US"/>
              </w:rPr>
              <w:t xml:space="preserve"> –</w:t>
            </w:r>
            <w:r w:rsidRPr="00BA2691">
              <w:rPr>
                <w:rFonts w:ascii="Times New Roman" w:hAnsi="Times New Roman"/>
                <w:shd w:val="clear" w:color="auto" w:fill="FFFFFF"/>
                <w:lang w:val="en-US"/>
              </w:rPr>
              <w:t>Chemistry</w:t>
            </w:r>
            <w:r w:rsidRPr="00BA2691">
              <w:rPr>
                <w:rFonts w:ascii="Times New Roman" w:hAnsi="Times New Roman"/>
                <w:lang w:val="en-US"/>
              </w:rPr>
              <w:t>. – 2018.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4(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92). – P.8-15.</w:t>
            </w:r>
          </w:p>
          <w:p w:rsidR="00E00857" w:rsidRPr="00BA2691" w:rsidRDefault="00401EFA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0" w:history="1">
              <w:r w:rsidR="00BA2691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hyperlink r:id="rId31" w:tooltip="10.18384/2310-7219-2018-2-8-15" w:history="1">
              <w:r w:rsidR="00E00857" w:rsidRPr="00BA2691"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10.18384/2310-7219-2018-2-8-15</w:t>
              </w:r>
            </w:hyperlink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0,4/0,1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Burkeyev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M.Zh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Khamitova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T.O.,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Havlichek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D., </w:t>
            </w:r>
          </w:p>
          <w:p w:rsidR="00E00857" w:rsidRPr="00BA2691" w:rsidRDefault="00E00857" w:rsidP="00E008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Tazhbayev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Ye.M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. </w:t>
            </w:r>
            <w:r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  <w:tr w:rsidR="00E00857" w:rsidRPr="00E050F9" w:rsidTr="001B72BC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Comparative analysis of thermal decomposition kinetics of carbon dioxide extract from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Scabiosa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ochroleuca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Scabiosa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isetensis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at different heating rates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Bulletin of University of Karaganda.</w:t>
            </w:r>
            <w:r w:rsidRPr="00BA2691">
              <w:rPr>
                <w:rFonts w:ascii="Times New Roman" w:hAnsi="Times New Roman"/>
                <w:lang w:val="en-US"/>
              </w:rPr>
              <w:t xml:space="preserve"> –</w:t>
            </w:r>
            <w:r w:rsidRPr="00BA2691">
              <w:rPr>
                <w:rFonts w:ascii="Times New Roman" w:hAnsi="Times New Roman"/>
                <w:shd w:val="clear" w:color="auto" w:fill="FFFFFF"/>
                <w:lang w:val="en-US"/>
              </w:rPr>
              <w:t>Chemistry</w:t>
            </w:r>
            <w:r w:rsidRPr="00BA2691">
              <w:rPr>
                <w:rFonts w:ascii="Times New Roman" w:hAnsi="Times New Roman"/>
                <w:lang w:val="en-US"/>
              </w:rPr>
              <w:t>. – 2018.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3(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91). – P.92-98.</w:t>
            </w:r>
          </w:p>
          <w:p w:rsidR="00E00857" w:rsidRPr="00BA2691" w:rsidRDefault="00401EFA" w:rsidP="00BA26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2" w:history="1">
              <w:r w:rsidR="00BA2691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hyperlink r:id="rId33" w:tooltip="10.31489/2018CH3/92-98" w:history="1">
              <w:r w:rsidR="00E00857" w:rsidRPr="00BA2691"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10.31489/2018CH3/92-98</w:t>
              </w:r>
            </w:hyperlink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0,4/0,1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tabs>
                <w:tab w:val="left" w:pos="1917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kk-KZ"/>
              </w:rPr>
              <w:t>Zhunusova M.A., Abdullabekova R.M., Figurinene I.V</w:t>
            </w:r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E00857" w:rsidRPr="00E050F9" w:rsidTr="001B72BC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Constants and parameters of radical copolymerization of poly(propylene glycol)fumarate with acrylic acid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Chemistry. – 2019. – №.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93). – P.25-31.</w:t>
            </w:r>
          </w:p>
          <w:p w:rsidR="00E00857" w:rsidRPr="00BA2691" w:rsidRDefault="00401EFA" w:rsidP="00BA269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34" w:history="1">
              <w:r w:rsidR="00BA2691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="00E00857" w:rsidRPr="00BA2691">
              <w:rPr>
                <w:rFonts w:ascii="Times New Roman" w:hAnsi="Times New Roman"/>
                <w:lang w:val="en-US"/>
              </w:rPr>
              <w:t>10.31489/2019Ch1/25-31</w:t>
            </w:r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0,4/0,1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Burkeev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M.Zh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Kudaibergen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G.K.,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Tazhbayev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Ye.M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Burkeyeva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G.K. </w:t>
            </w:r>
            <w:r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  <w:tr w:rsidR="00E00857" w:rsidRPr="00E050F9" w:rsidTr="001B72BC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Synthesis and investigation of copolymer properties on the basis of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polyethyleneglycolfumarate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methacrylic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acid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 – 2019.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93). – P.32-38.</w:t>
            </w:r>
          </w:p>
          <w:p w:rsidR="00E00857" w:rsidRPr="00BA2691" w:rsidRDefault="00401EFA" w:rsidP="00BA26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5" w:history="1">
              <w:r w:rsidR="00BA2691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="00E00857" w:rsidRPr="00BA2691">
              <w:rPr>
                <w:rFonts w:ascii="Times New Roman" w:hAnsi="Times New Roman"/>
              </w:rPr>
              <w:t>10.31489/2019Ch1/32-38</w:t>
            </w:r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0,4/0,1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tabs>
                <w:tab w:val="left" w:pos="1917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Burkeev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M.Z.,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Kudaibergen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G.K.;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Tazhbayev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Y.M.,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Hranicek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J. </w:t>
            </w:r>
            <w:r w:rsidRPr="00BA2691">
              <w:rPr>
                <w:rFonts w:ascii="Times New Roman" w:eastAsia="Times New Roman" w:hAnsi="Times New Roman"/>
                <w:lang w:val="nl-NL"/>
              </w:rPr>
              <w:t>et</w:t>
            </w:r>
            <w:r w:rsidRPr="00BA269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A2691">
              <w:rPr>
                <w:rFonts w:ascii="Times New Roman" w:eastAsia="Times New Roman" w:hAnsi="Times New Roman"/>
                <w:lang w:val="nl-NL"/>
              </w:rPr>
              <w:t>al</w:t>
            </w:r>
            <w:r w:rsidRPr="00BA2691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r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  <w:tr w:rsidR="00E00857" w:rsidRPr="00E050F9" w:rsidTr="00A82A73">
        <w:trPr>
          <w:trHeight w:val="993"/>
        </w:trPr>
        <w:tc>
          <w:tcPr>
            <w:tcW w:w="690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680" w:type="dxa"/>
          </w:tcPr>
          <w:p w:rsidR="00E00857" w:rsidRPr="00BA2691" w:rsidRDefault="00E00857" w:rsidP="00E0085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Study of acid properties of new polymeric complexes of maleic acid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polymethylvinyl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ether cross-linked by polypropylene glycol</w:t>
            </w:r>
          </w:p>
        </w:tc>
        <w:tc>
          <w:tcPr>
            <w:tcW w:w="2050" w:type="dxa"/>
            <w:vAlign w:val="center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81" w:type="dxa"/>
          </w:tcPr>
          <w:p w:rsidR="00E00857" w:rsidRPr="00BA2691" w:rsidRDefault="00E00857" w:rsidP="00E008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Chemistry. – 2020.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97). – P.75-82.</w:t>
            </w:r>
          </w:p>
          <w:p w:rsidR="00E00857" w:rsidRPr="00BA2691" w:rsidRDefault="00401EFA" w:rsidP="00BA26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hyperlink r:id="rId36" w:history="1">
              <w:r w:rsidR="00BA2691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hyperlink r:id="rId37" w:tooltip="10.31489/2020CH1/75-82" w:history="1">
              <w:r w:rsidR="00E00857" w:rsidRPr="00BA2691">
                <w:rPr>
                  <w:rStyle w:val="a5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10.31489/2020CH1/75-82</w:t>
              </w:r>
            </w:hyperlink>
          </w:p>
        </w:tc>
        <w:tc>
          <w:tcPr>
            <w:tcW w:w="1276" w:type="dxa"/>
          </w:tcPr>
          <w:p w:rsidR="00E00857" w:rsidRPr="00BA2691" w:rsidRDefault="00E00857" w:rsidP="00E008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0,5/0,1</w:t>
            </w:r>
          </w:p>
        </w:tc>
        <w:tc>
          <w:tcPr>
            <w:tcW w:w="2465" w:type="dxa"/>
          </w:tcPr>
          <w:p w:rsidR="00E00857" w:rsidRPr="00BA2691" w:rsidRDefault="00E00857" w:rsidP="00E00857">
            <w:pPr>
              <w:tabs>
                <w:tab w:val="left" w:pos="1917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Khalitova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A.I, </w:t>
            </w:r>
          </w:p>
          <w:p w:rsidR="00E00857" w:rsidRPr="00BA2691" w:rsidRDefault="00E00857" w:rsidP="00E00857">
            <w:pPr>
              <w:tabs>
                <w:tab w:val="left" w:pos="1917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Klimova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T.E.,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Khamitova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T.O., </w:t>
            </w: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Kudaibergen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G.K. </w:t>
            </w:r>
            <w:r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</w:tbl>
    <w:p w:rsidR="001B72BC" w:rsidRPr="00BA2691" w:rsidRDefault="001B72BC" w:rsidP="001B72BC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1B72BC" w:rsidRPr="00E050F9" w:rsidRDefault="001B72BC" w:rsidP="001B72BC">
      <w:pPr>
        <w:rPr>
          <w:rFonts w:ascii="Times New Roman" w:hAnsi="Times New Roman"/>
          <w:lang w:val="en-US"/>
        </w:rPr>
      </w:pPr>
    </w:p>
    <w:tbl>
      <w:tblPr>
        <w:tblpPr w:leftFromText="180" w:rightFromText="180" w:vertAnchor="page" w:horzAnchor="margin" w:tblpXSpec="center" w:tblpY="8629"/>
        <w:tblW w:w="0" w:type="auto"/>
        <w:tblLook w:val="04A0" w:firstRow="1" w:lastRow="0" w:firstColumn="1" w:lastColumn="0" w:noHBand="0" w:noVBand="1"/>
      </w:tblPr>
      <w:tblGrid>
        <w:gridCol w:w="6717"/>
        <w:gridCol w:w="3825"/>
        <w:gridCol w:w="2215"/>
      </w:tblGrid>
      <w:tr w:rsidR="001B72BC" w:rsidRPr="00BA2691" w:rsidTr="006579AD">
        <w:tc>
          <w:tcPr>
            <w:tcW w:w="6717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Iзденушi </w:t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</w:p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Соискатель:</w:t>
            </w:r>
          </w:p>
        </w:tc>
        <w:tc>
          <w:tcPr>
            <w:tcW w:w="382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>А.Ж. Сарсенбекова</w:t>
            </w:r>
          </w:p>
        </w:tc>
      </w:tr>
      <w:tr w:rsidR="001B72BC" w:rsidRPr="00BA2691" w:rsidTr="006579AD">
        <w:tc>
          <w:tcPr>
            <w:tcW w:w="6717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 w:eastAsia="ko-KR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 xml:space="preserve">Тiзiм дұрыс:               </w:t>
            </w:r>
          </w:p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>Список верен</w:t>
            </w:r>
            <w:r w:rsidRPr="00BA2691">
              <w:rPr>
                <w:rFonts w:ascii="Times New Roman" w:hAnsi="Times New Roman"/>
                <w:lang w:val="kk-KZ" w:eastAsia="ko-KR"/>
              </w:rPr>
              <w:t>:</w:t>
            </w:r>
          </w:p>
        </w:tc>
        <w:tc>
          <w:tcPr>
            <w:tcW w:w="382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1B72BC" w:rsidRPr="00BA2691" w:rsidTr="006579AD">
        <w:tc>
          <w:tcPr>
            <w:tcW w:w="6717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ko-KR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Физикалық және аналитикалық химия кафедрасының </w:t>
            </w:r>
            <w:r w:rsidRPr="00BA2691">
              <w:rPr>
                <w:rFonts w:ascii="Times New Roman" w:hAnsi="Times New Roman"/>
                <w:lang w:val="kk-KZ" w:eastAsia="ko-KR"/>
              </w:rPr>
              <w:t>м</w:t>
            </w:r>
            <w:proofErr w:type="spellStart"/>
            <w:r w:rsidRPr="00BA2691">
              <w:rPr>
                <w:rFonts w:ascii="Times New Roman" w:hAnsi="Times New Roman"/>
                <w:lang w:eastAsia="ko-KR"/>
              </w:rPr>
              <w:t>еңгерушiсi</w:t>
            </w:r>
            <w:proofErr w:type="spellEnd"/>
          </w:p>
          <w:p w:rsidR="001B72BC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2691">
              <w:rPr>
                <w:rFonts w:ascii="Times New Roman" w:hAnsi="Times New Roman"/>
                <w:lang w:eastAsia="ko-KR"/>
              </w:rPr>
              <w:t xml:space="preserve">Зав. Кафедрой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физической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аналитической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химии</w:t>
            </w:r>
            <w:proofErr w:type="spellEnd"/>
          </w:p>
          <w:p w:rsidR="006579AD" w:rsidRPr="00BA2691" w:rsidRDefault="006579AD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</w:p>
        </w:tc>
        <w:tc>
          <w:tcPr>
            <w:tcW w:w="382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С.Н. Никольский</w:t>
            </w:r>
          </w:p>
        </w:tc>
      </w:tr>
      <w:tr w:rsidR="001B72BC" w:rsidRPr="00BA2691" w:rsidTr="006579AD">
        <w:tc>
          <w:tcPr>
            <w:tcW w:w="6717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BA2691">
              <w:rPr>
                <w:rFonts w:ascii="Times New Roman" w:hAnsi="Times New Roman"/>
                <w:lang w:val="ru-MD"/>
              </w:rPr>
              <w:t>Ғалым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хатшы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ab/>
            </w:r>
          </w:p>
          <w:p w:rsidR="001B72BC" w:rsidRPr="00BA2691" w:rsidRDefault="001B72BC" w:rsidP="001B72B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>Ученый секретарь</w:t>
            </w:r>
          </w:p>
        </w:tc>
        <w:tc>
          <w:tcPr>
            <w:tcW w:w="3825" w:type="dxa"/>
            <w:shd w:val="clear" w:color="auto" w:fill="auto"/>
          </w:tcPr>
          <w:p w:rsidR="001B72BC" w:rsidRPr="00BA2691" w:rsidRDefault="001B72BC" w:rsidP="001B72BC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shd w:val="clear" w:color="auto" w:fill="auto"/>
          </w:tcPr>
          <w:p w:rsidR="001B72BC" w:rsidRDefault="00FC2D36" w:rsidP="001B72BC">
            <w:pPr>
              <w:spacing w:after="0" w:line="240" w:lineRule="auto"/>
              <w:rPr>
                <w:rFonts w:ascii="Times New Roman" w:hAnsi="Times New Roman"/>
                <w:lang w:val="ru-MD"/>
              </w:rPr>
            </w:pPr>
            <w:r w:rsidRPr="00BA2691">
              <w:rPr>
                <w:rFonts w:ascii="Times New Roman" w:hAnsi="Times New Roman"/>
                <w:lang w:val="ru-MD"/>
              </w:rPr>
              <w:t xml:space="preserve">Н.Е.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Тутинова</w:t>
            </w:r>
            <w:proofErr w:type="spellEnd"/>
          </w:p>
          <w:p w:rsidR="00091262" w:rsidRPr="00BA2691" w:rsidRDefault="00091262" w:rsidP="001B72B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091262" w:rsidRDefault="00091262" w:rsidP="001B72BC">
      <w:pPr>
        <w:spacing w:after="0"/>
        <w:rPr>
          <w:rFonts w:ascii="Times New Roman" w:hAnsi="Times New Roman"/>
          <w:vanish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Pr="00091262" w:rsidRDefault="00091262" w:rsidP="00091262">
      <w:pPr>
        <w:rPr>
          <w:rFonts w:ascii="Times New Roman" w:hAnsi="Times New Roman"/>
        </w:rPr>
      </w:pPr>
    </w:p>
    <w:p w:rsidR="00091262" w:rsidRDefault="00091262" w:rsidP="00091262">
      <w:pPr>
        <w:rPr>
          <w:rFonts w:ascii="Times New Roman" w:hAnsi="Times New Roman"/>
        </w:rPr>
      </w:pPr>
    </w:p>
    <w:p w:rsidR="00091262" w:rsidRDefault="00091262" w:rsidP="00091262">
      <w:pPr>
        <w:rPr>
          <w:rFonts w:ascii="Times New Roman" w:hAnsi="Times New Roman"/>
        </w:rPr>
        <w:sectPr w:rsidR="00091262" w:rsidSect="00E66B52">
          <w:pgSz w:w="16838" w:h="11906" w:orient="landscape"/>
          <w:pgMar w:top="567" w:right="567" w:bottom="426" w:left="851" w:header="709" w:footer="709" w:gutter="0"/>
          <w:cols w:space="708"/>
          <w:docGrid w:linePitch="360"/>
        </w:sect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03"/>
        <w:gridCol w:w="3377"/>
        <w:gridCol w:w="2050"/>
        <w:gridCol w:w="1290"/>
        <w:gridCol w:w="3291"/>
        <w:gridCol w:w="534"/>
        <w:gridCol w:w="742"/>
        <w:gridCol w:w="1473"/>
        <w:gridCol w:w="992"/>
      </w:tblGrid>
      <w:tr w:rsidR="00091262" w:rsidRPr="00BA2691" w:rsidTr="00A217D5">
        <w:trPr>
          <w:trHeight w:val="416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3680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50" w:type="dxa"/>
          </w:tcPr>
          <w:p w:rsidR="00091262" w:rsidRPr="00BA2691" w:rsidRDefault="00091262" w:rsidP="00A21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BA2691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091262" w:rsidRPr="00BA2691" w:rsidTr="00A217D5">
        <w:trPr>
          <w:trHeight w:val="416"/>
          <w:jc w:val="center"/>
        </w:trPr>
        <w:tc>
          <w:tcPr>
            <w:tcW w:w="14742" w:type="dxa"/>
            <w:gridSpan w:val="10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BA2691">
              <w:rPr>
                <w:rFonts w:ascii="Times New Roman" w:hAnsi="Times New Roman"/>
                <w:b/>
                <w:lang w:val="kk-KZ"/>
              </w:rPr>
              <w:t xml:space="preserve">3. </w:t>
            </w:r>
            <w:r w:rsidRPr="00BA2691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ҚР ҒЖБМ </w:t>
            </w:r>
            <w:r w:rsidRPr="00BA2691">
              <w:rPr>
                <w:rStyle w:val="ad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  <w:lang w:val="kk-KZ"/>
              </w:rPr>
              <w:t xml:space="preserve">ҒжЖБССҚК </w:t>
            </w:r>
            <w:r w:rsidRPr="00BA2691">
              <w:rPr>
                <w:rFonts w:ascii="Times New Roman" w:hAnsi="Times New Roman"/>
                <w:b/>
                <w:lang w:val="kk-KZ"/>
              </w:rPr>
              <w:t>ұсынған басылымдар тізімінде</w:t>
            </w:r>
          </w:p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  <w:b/>
              </w:rPr>
              <w:t>3. В списках изданий, рекомендованных КОКСНВО РК</w:t>
            </w:r>
          </w:p>
        </w:tc>
      </w:tr>
      <w:tr w:rsidR="00091262" w:rsidRPr="00E050F9" w:rsidTr="00A217D5">
        <w:trPr>
          <w:trHeight w:val="1028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680" w:type="dxa"/>
            <w:gridSpan w:val="2"/>
          </w:tcPr>
          <w:p w:rsidR="00091262" w:rsidRPr="00BA2691" w:rsidRDefault="00401EFA" w:rsidP="00A217D5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" w:eastAsia="ru-RU"/>
              </w:rPr>
            </w:pPr>
            <w:hyperlink r:id="rId38" w:history="1">
              <w:r w:rsidR="00091262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 w:eastAsia="ru-RU"/>
                </w:rPr>
                <w:t>The use of differential calculation methods for the destruction of copolymers of polyethylene glycol fumarate with the acrylic acid</w:t>
              </w:r>
            </w:hyperlink>
          </w:p>
        </w:tc>
        <w:tc>
          <w:tcPr>
            <w:tcW w:w="205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 – 2020.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3(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99). – P. 4-10.</w:t>
            </w:r>
          </w:p>
          <w:p w:rsidR="00091262" w:rsidRPr="00BA2691" w:rsidRDefault="00401EFA" w:rsidP="00A217D5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</w:pPr>
            <w:hyperlink r:id="rId39" w:history="1">
              <w:r w:rsidR="00091262" w:rsidRPr="00BA2691">
                <w:rPr>
                  <w:rFonts w:ascii="Times New Roman" w:eastAsia="Calibri" w:hAnsi="Times New Roman"/>
                  <w:b w:val="0"/>
                  <w:sz w:val="22"/>
                  <w:szCs w:val="22"/>
                  <w:lang w:val="uk-UA"/>
                </w:rPr>
                <w:t>https://doi.org/</w:t>
              </w:r>
            </w:hyperlink>
            <w:r w:rsidR="00091262" w:rsidRPr="00BA2691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10.31489/2020Ch3/4-10</w:t>
            </w: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</w:t>
            </w:r>
            <w:r w:rsidRPr="00BA2691">
              <w:rPr>
                <w:rFonts w:ascii="Times New Roman" w:hAnsi="Times New Roman"/>
                <w:lang w:val="en-US"/>
              </w:rPr>
              <w:t>4</w:t>
            </w:r>
            <w:r w:rsidRPr="00BA2691">
              <w:rPr>
                <w:rFonts w:ascii="Times New Roman" w:hAnsi="Times New Roman"/>
              </w:rPr>
              <w:t>/0,1</w:t>
            </w:r>
          </w:p>
        </w:tc>
        <w:tc>
          <w:tcPr>
            <w:tcW w:w="2465" w:type="dxa"/>
            <w:gridSpan w:val="2"/>
          </w:tcPr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40" w:history="1"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kk-KZ"/>
                </w:rPr>
                <w:t>Burkeev M.Z</w:t>
              </w:r>
            </w:hyperlink>
            <w:r w:rsidR="00091262" w:rsidRPr="00BA2691">
              <w:rPr>
                <w:rFonts w:ascii="Times New Roman" w:hAnsi="Times New Roman"/>
                <w:lang w:val="kk-KZ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hyperlink r:id="rId41" w:history="1"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kk-KZ"/>
                </w:rPr>
                <w:t>Bolatbay A.N</w:t>
              </w:r>
            </w:hyperlink>
            <w:r w:rsidR="00091262" w:rsidRPr="00BA2691">
              <w:rPr>
                <w:rFonts w:ascii="Times New Roman" w:hAnsi="Times New Roman"/>
                <w:lang w:val="kk-KZ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42" w:history="1"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kk-KZ"/>
                </w:rPr>
                <w:t>Tazhbaev E.M</w:t>
              </w:r>
            </w:hyperlink>
            <w:r w:rsidR="00091262" w:rsidRPr="00BA2691">
              <w:rPr>
                <w:rFonts w:ascii="Times New Roman" w:hAnsi="Times New Roman"/>
                <w:lang w:val="kk-KZ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hyperlink r:id="rId43" w:history="1"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kk-KZ"/>
                </w:rPr>
                <w:t>Davrenbekov S.Z</w:t>
              </w:r>
            </w:hyperlink>
            <w:r w:rsidR="00091262" w:rsidRPr="00BA2691">
              <w:rPr>
                <w:rFonts w:ascii="Times New Roman" w:hAnsi="Times New Roman"/>
                <w:lang w:val="kk-KZ"/>
              </w:rPr>
              <w:t xml:space="preserve">. </w:t>
            </w:r>
            <w:r w:rsidR="00091262"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  <w:tr w:rsidR="00091262" w:rsidRPr="00E050F9" w:rsidTr="00A217D5">
        <w:trPr>
          <w:trHeight w:val="1028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680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 xml:space="preserve">Preparation of encapsulated </w:t>
            </w:r>
            <w:r w:rsidRPr="00BA2691">
              <w:rPr>
                <w:rFonts w:ascii="Times New Roman" w:hAnsi="Times New Roman"/>
              </w:rPr>
              <w:t>α</w:t>
            </w:r>
            <w:r w:rsidRPr="00BA2691">
              <w:rPr>
                <w:rFonts w:ascii="Times New Roman" w:hAnsi="Times New Roman"/>
                <w:lang w:val="en-US"/>
              </w:rPr>
              <w:t xml:space="preserve">-tocopherol acetate and study of its </w:t>
            </w:r>
            <w:proofErr w:type="spellStart"/>
            <w:r w:rsidRPr="00BA2691">
              <w:rPr>
                <w:rFonts w:ascii="Times New Roman" w:hAnsi="Times New Roman"/>
                <w:lang w:val="en-US"/>
              </w:rPr>
              <w:t>physico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>-chemical and biological properties</w:t>
            </w:r>
          </w:p>
        </w:tc>
        <w:tc>
          <w:tcPr>
            <w:tcW w:w="2050" w:type="dxa"/>
          </w:tcPr>
          <w:p w:rsidR="00091262" w:rsidRPr="00BA2691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 – 2021.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103(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3). – P. 27-36.</w:t>
            </w:r>
          </w:p>
          <w:p w:rsidR="00091262" w:rsidRPr="00BA2691" w:rsidRDefault="00401EFA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  <w:lang w:val="en-US"/>
              </w:rPr>
            </w:pPr>
            <w:hyperlink r:id="rId44" w:history="1">
              <w:r w:rsidR="00091262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="00091262" w:rsidRPr="00BA2691">
              <w:rPr>
                <w:rStyle w:val="a6"/>
                <w:rFonts w:ascii="Times New Roman" w:hAnsi="Times New Roman"/>
                <w:b w:val="0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10.31489/2021CH3/27-36</w:t>
            </w: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0,6/0,1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Iskineyeva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A., 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Mustafayeva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A., 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Zamaratskaya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G., 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Fazylov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S.D. </w:t>
            </w:r>
            <w:r w:rsidRPr="00BA2691">
              <w:rPr>
                <w:rFonts w:ascii="Times New Roman" w:eastAsia="Times New Roman" w:hAnsi="Times New Roman"/>
                <w:lang w:val="kk-KZ"/>
              </w:rPr>
              <w:t>et al.</w:t>
            </w:r>
          </w:p>
        </w:tc>
      </w:tr>
      <w:tr w:rsidR="00091262" w:rsidRPr="00E050F9" w:rsidTr="00A217D5">
        <w:trPr>
          <w:trHeight w:val="1028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680" w:type="dxa"/>
            <w:gridSpan w:val="2"/>
          </w:tcPr>
          <w:p w:rsidR="00091262" w:rsidRPr="00BA2691" w:rsidRDefault="00401EFA" w:rsidP="00A217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45" w:tooltip="Study of thermal stability and determination of effective activation energy values during degradation of unsaturated polyester copolymers in the air atmosphere" w:history="1">
              <w:r w:rsidR="00091262" w:rsidRPr="00BA2691">
                <w:rPr>
                  <w:rStyle w:val="a5"/>
                  <w:rFonts w:ascii="Times New Roman" w:hAnsi="Times New Roman"/>
                  <w:color w:val="111111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Study of thermal stability and determination of effective activation energy values during degradation of unsaturated polyester copolymers in the air atmosphere</w:t>
              </w:r>
            </w:hyperlink>
          </w:p>
        </w:tc>
        <w:tc>
          <w:tcPr>
            <w:tcW w:w="2050" w:type="dxa"/>
          </w:tcPr>
          <w:p w:rsidR="00091262" w:rsidRPr="00BA2691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 – 2022.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105(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1). – P. 86-91.</w:t>
            </w:r>
          </w:p>
          <w:p w:rsidR="00091262" w:rsidRPr="00BA2691" w:rsidRDefault="00401EFA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46" w:tgtFrame="_blank" w:tooltip="10.31489/2021CH3/27-36" w:history="1">
              <w:hyperlink r:id="rId47" w:history="1">
                <w:r w:rsidR="00091262" w:rsidRPr="00BA2691">
                  <w:rPr>
                    <w:rFonts w:ascii="Times New Roman" w:eastAsia="Calibri" w:hAnsi="Times New Roman"/>
                    <w:lang w:val="uk-UA"/>
                  </w:rPr>
                  <w:t>https://doi.org/</w:t>
                </w:r>
              </w:hyperlink>
              <w:hyperlink r:id="rId48" w:tooltip="10.31489/2022CH1/86-91" w:history="1">
                <w:r w:rsidR="00091262" w:rsidRPr="00BA2691">
                  <w:rPr>
                    <w:rStyle w:val="a5"/>
                    <w:rFonts w:ascii="Times New Roman" w:hAnsi="Times New Roman"/>
                    <w:color w:val="111111"/>
                    <w:u w:val="none"/>
                    <w:bdr w:val="none" w:sz="0" w:space="0" w:color="auto" w:frame="1"/>
                    <w:shd w:val="clear" w:color="auto" w:fill="FFFFFF"/>
                    <w:lang w:val="en-US"/>
                  </w:rPr>
                  <w:t>10.31489/2022CH1/86-91</w:t>
                </w:r>
              </w:hyperlink>
            </w:hyperlink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0,3/0,1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eastAsia="Times New Roman" w:hAnsi="Times New Roman"/>
                <w:lang w:val="en-US"/>
              </w:rPr>
              <w:t>Burkeev</w:t>
            </w:r>
            <w:proofErr w:type="spellEnd"/>
            <w:r w:rsidRPr="00BA269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BA2691">
              <w:rPr>
                <w:rFonts w:ascii="Times New Roman" w:eastAsia="Times New Roman" w:hAnsi="Times New Roman"/>
                <w:lang w:val="en-US"/>
              </w:rPr>
              <w:t>M.Zh</w:t>
            </w:r>
            <w:proofErr w:type="spellEnd"/>
            <w:r w:rsidRPr="00BA2691">
              <w:rPr>
                <w:rFonts w:ascii="Times New Roman" w:eastAsia="Times New Roman" w:hAnsi="Times New Roman"/>
                <w:lang w:val="en-US"/>
              </w:rPr>
              <w:t xml:space="preserve">., 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eastAsia="Times New Roman" w:hAnsi="Times New Roman"/>
                <w:lang w:val="en-US"/>
              </w:rPr>
              <w:t>Bolatbay</w:t>
            </w:r>
            <w:proofErr w:type="spellEnd"/>
            <w:r w:rsidRPr="00BA2691">
              <w:rPr>
                <w:rFonts w:ascii="Times New Roman" w:eastAsia="Times New Roman" w:hAnsi="Times New Roman"/>
                <w:lang w:val="en-US"/>
              </w:rPr>
              <w:t xml:space="preserve"> A.N.,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Morgun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V.V., </w:t>
            </w: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lang w:val="en-US"/>
              </w:rPr>
              <w:t>Havlicek</w:t>
            </w:r>
            <w:proofErr w:type="spellEnd"/>
            <w:r w:rsidRPr="00BA2691">
              <w:rPr>
                <w:rFonts w:ascii="Times New Roman" w:hAnsi="Times New Roman"/>
                <w:lang w:val="en-US"/>
              </w:rPr>
              <w:t xml:space="preserve"> D.</w:t>
            </w:r>
            <w:r w:rsidRPr="00BA2691">
              <w:rPr>
                <w:rFonts w:ascii="Times New Roman" w:eastAsia="Times New Roman" w:hAnsi="Times New Roman"/>
                <w:lang w:val="nl-NL"/>
              </w:rPr>
              <w:t xml:space="preserve"> et</w:t>
            </w:r>
            <w:r w:rsidRPr="00BA269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BA2691">
              <w:rPr>
                <w:rFonts w:ascii="Times New Roman" w:eastAsia="Times New Roman" w:hAnsi="Times New Roman"/>
                <w:lang w:val="nl-NL"/>
              </w:rPr>
              <w:t>al</w:t>
            </w:r>
            <w:r w:rsidRPr="00BA2691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091262" w:rsidRPr="00E050F9" w:rsidTr="00A217D5">
        <w:trPr>
          <w:trHeight w:val="1028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3680" w:type="dxa"/>
            <w:gridSpan w:val="2"/>
          </w:tcPr>
          <w:p w:rsidR="00091262" w:rsidRPr="00BA2691" w:rsidRDefault="00401EFA" w:rsidP="00A217D5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" w:eastAsia="ru-RU"/>
              </w:rPr>
            </w:pPr>
            <w:hyperlink r:id="rId49" w:history="1">
              <w:r w:rsidR="00091262" w:rsidRPr="00BA2691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  <w:u w:val="none"/>
                  <w:lang w:val="en" w:eastAsia="ru-RU"/>
                </w:rPr>
                <w:t>Influence of the RAFT Agent on the Reaction Direction of the Copolymerization of Polypropylene Glycol Maleate with Acrylic Acid</w:t>
              </w:r>
            </w:hyperlink>
          </w:p>
        </w:tc>
        <w:tc>
          <w:tcPr>
            <w:tcW w:w="2050" w:type="dxa"/>
          </w:tcPr>
          <w:p w:rsidR="00091262" w:rsidRPr="00BA2691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Bulletin of the University of Karaganda – Chemistry – 2022.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107(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3). – P. 189-197.</w:t>
            </w:r>
          </w:p>
          <w:p w:rsidR="00091262" w:rsidRPr="00BA2691" w:rsidRDefault="00401EFA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50" w:history="1">
              <w:r w:rsidR="00091262" w:rsidRPr="00BA2691">
                <w:rPr>
                  <w:rFonts w:ascii="Times New Roman" w:eastAsia="Calibri" w:hAnsi="Times New Roman"/>
                  <w:lang w:val="uk-UA"/>
                </w:rPr>
                <w:t>https://doi.org/</w:t>
              </w:r>
            </w:hyperlink>
            <w:r w:rsidR="00091262" w:rsidRPr="00BA2691">
              <w:rPr>
                <w:rFonts w:ascii="Times New Roman" w:hAnsi="Times New Roman"/>
                <w:color w:val="000000"/>
                <w:shd w:val="clear" w:color="auto" w:fill="FFFFFF"/>
              </w:rPr>
              <w:t>10.31489/2022Ch3/3-22-10</w:t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0,5/0,1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Style w:val="font-size-14"/>
                <w:rFonts w:ascii="Times New Roman" w:hAnsi="Times New Roman"/>
                <w:color w:val="000000"/>
                <w:shd w:val="clear" w:color="auto" w:fill="FFFFFF"/>
                <w:lang w:val="en"/>
              </w:rPr>
            </w:pPr>
            <w:hyperlink r:id="rId51" w:history="1">
              <w:proofErr w:type="spellStart"/>
              <w:r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Kazhmuratova</w:t>
              </w:r>
              <w:proofErr w:type="spellEnd"/>
              <w:r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A.T</w:t>
              </w:r>
            </w:hyperlink>
            <w:r w:rsidRPr="00BA2691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52" w:history="1">
              <w:proofErr w:type="spellStart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Zhunissova</w:t>
              </w:r>
              <w:proofErr w:type="spellEnd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, M.S</w:t>
              </w:r>
            </w:hyperlink>
            <w:r w:rsidR="00091262" w:rsidRPr="00BA2691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53" w:history="1">
              <w:proofErr w:type="spellStart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Plocek</w:t>
              </w:r>
              <w:proofErr w:type="spellEnd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J</w:t>
              </w:r>
            </w:hyperlink>
            <w:r w:rsidR="00091262" w:rsidRPr="00BA2691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4" w:history="1">
              <w:proofErr w:type="spellStart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Fomin</w:t>
              </w:r>
              <w:proofErr w:type="spellEnd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V.N</w:t>
              </w:r>
            </w:hyperlink>
            <w:r w:rsidR="00091262" w:rsidRPr="00BA2691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="00091262" w:rsidRPr="00BA2691">
              <w:rPr>
                <w:rFonts w:ascii="Times New Roman" w:eastAsia="Times New Roman" w:hAnsi="Times New Roman"/>
                <w:lang w:val="nl-NL"/>
              </w:rPr>
              <w:t>et</w:t>
            </w:r>
            <w:r w:rsidR="00091262" w:rsidRPr="00BA269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091262" w:rsidRPr="00BA2691">
              <w:rPr>
                <w:rFonts w:ascii="Times New Roman" w:eastAsia="Times New Roman" w:hAnsi="Times New Roman"/>
                <w:lang w:val="nl-NL"/>
              </w:rPr>
              <w:t>al</w:t>
            </w:r>
            <w:r w:rsidR="00091262" w:rsidRPr="00BA2691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091262" w:rsidRPr="00E050F9" w:rsidTr="00A217D5">
        <w:trPr>
          <w:trHeight w:val="993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0" w:type="dxa"/>
            <w:gridSpan w:val="2"/>
          </w:tcPr>
          <w:p w:rsidR="00091262" w:rsidRPr="00BA2691" w:rsidRDefault="00091262" w:rsidP="00A217D5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BA2691">
              <w:rPr>
                <w:rFonts w:ascii="Times New Roman" w:hAnsi="Times New Roman"/>
                <w:b w:val="0"/>
                <w:i w:val="0"/>
                <w:sz w:val="22"/>
                <w:szCs w:val="22"/>
                <w:lang w:val="en"/>
              </w:rPr>
              <w:t>The Effect of Liquid Active Media on the Character of Equilibrium Swelling of Copolymers Based on Polypropylene Fumarate Phthalate with Acrylic Acid</w:t>
            </w:r>
          </w:p>
        </w:tc>
        <w:tc>
          <w:tcPr>
            <w:tcW w:w="2050" w:type="dxa"/>
          </w:tcPr>
          <w:p w:rsidR="00091262" w:rsidRPr="00BA2691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EURASIAN JOURNAL OF CHEMISTRY</w:t>
            </w:r>
            <w:r w:rsidRPr="00BA2691">
              <w:rPr>
                <w:rFonts w:ascii="Times New Roman" w:hAnsi="Times New Roman"/>
                <w:lang w:val="en-US"/>
              </w:rPr>
              <w:t xml:space="preserve"> – 2023. – Vol. 109 – №</w:t>
            </w:r>
            <w:proofErr w:type="gramStart"/>
            <w:r w:rsidRPr="00BA2691">
              <w:rPr>
                <w:rFonts w:ascii="Times New Roman" w:hAnsi="Times New Roman"/>
                <w:lang w:val="en-US"/>
              </w:rPr>
              <w:t>109(</w:t>
            </w:r>
            <w:proofErr w:type="gramEnd"/>
            <w:r w:rsidRPr="00BA2691">
              <w:rPr>
                <w:rFonts w:ascii="Times New Roman" w:hAnsi="Times New Roman"/>
                <w:lang w:val="en-US"/>
              </w:rPr>
              <w:t>1). – P. 51-58.</w:t>
            </w:r>
          </w:p>
          <w:p w:rsidR="00091262" w:rsidRPr="00BA2691" w:rsidRDefault="00401EFA" w:rsidP="00A217D5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US" w:eastAsia="ru-RU"/>
              </w:rPr>
            </w:pPr>
            <w:hyperlink r:id="rId55" w:tgtFrame="_blank" w:tooltip="10.31489/2021CH3/27-36" w:history="1">
              <w:hyperlink r:id="rId56" w:history="1">
                <w:r w:rsidR="00091262" w:rsidRPr="00BA2691">
                  <w:rPr>
                    <w:rFonts w:ascii="Times New Roman" w:eastAsia="Calibri" w:hAnsi="Times New Roman"/>
                    <w:b w:val="0"/>
                    <w:sz w:val="22"/>
                    <w:szCs w:val="22"/>
                    <w:lang w:val="uk-UA"/>
                  </w:rPr>
                  <w:t>https://doi.org/</w:t>
                </w:r>
              </w:hyperlink>
            </w:hyperlink>
            <w:r w:rsidR="00091262" w:rsidRPr="00BA2691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10.31489/2959-0663/1-23-12</w:t>
            </w: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0,4/0,1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57" w:history="1">
              <w:proofErr w:type="spellStart"/>
              <w:r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Burkeev</w:t>
              </w:r>
              <w:proofErr w:type="spellEnd"/>
              <w:r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M</w:t>
              </w:r>
            </w:hyperlink>
            <w:r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  <w:proofErr w:type="spellStart"/>
            <w:r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Zh</w:t>
            </w:r>
            <w:proofErr w:type="spellEnd"/>
            <w:r w:rsidRPr="00BA2691">
              <w:rPr>
                <w:rStyle w:val="ng-star-inserted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hyperlink r:id="rId58" w:history="1">
              <w:proofErr w:type="spellStart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Zhumanazarova</w:t>
              </w:r>
              <w:proofErr w:type="spellEnd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G.M</w:t>
              </w:r>
            </w:hyperlink>
            <w:r w:rsidR="00091262" w:rsidRPr="00BA2691"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:rsidR="00091262" w:rsidRPr="00BA2691" w:rsidRDefault="00401EFA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9" w:history="1">
              <w:proofErr w:type="spellStart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>Kudaibergen</w:t>
              </w:r>
              <w:proofErr w:type="spellEnd"/>
              <w:r w:rsidR="00091262" w:rsidRPr="00BA2691">
                <w:rPr>
                  <w:rStyle w:val="ng-star-inserted"/>
                  <w:rFonts w:ascii="Times New Roman" w:hAnsi="Times New Roman"/>
                  <w:color w:val="000000"/>
                  <w:shd w:val="clear" w:color="auto" w:fill="FFFFFF"/>
                  <w:lang w:val="en"/>
                </w:rPr>
                <w:t xml:space="preserve"> G.K</w:t>
              </w:r>
            </w:hyperlink>
            <w:r w:rsidR="00091262" w:rsidRPr="00BA2691">
              <w:rPr>
                <w:rFonts w:ascii="Times New Roman" w:hAnsi="Times New Roman"/>
                <w:lang w:val="en-US"/>
              </w:rPr>
              <w:t>.</w:t>
            </w:r>
          </w:p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>Nasikhatuly</w:t>
            </w:r>
            <w:proofErr w:type="spellEnd"/>
            <w:r w:rsidRPr="00BA2691">
              <w:rPr>
                <w:rFonts w:ascii="Times New Roman" w:hAnsi="Times New Roman"/>
                <w:iCs/>
                <w:color w:val="000000"/>
                <w:shd w:val="clear" w:color="auto" w:fill="FFFFFF"/>
                <w:lang w:val="en-US"/>
              </w:rPr>
              <w:t xml:space="preserve"> E. </w:t>
            </w:r>
            <w:r w:rsidRPr="00BA2691">
              <w:rPr>
                <w:rFonts w:ascii="Times New Roman" w:eastAsia="Times New Roman" w:hAnsi="Times New Roman"/>
                <w:lang w:val="en-US"/>
              </w:rPr>
              <w:t>et al.</w:t>
            </w:r>
          </w:p>
        </w:tc>
      </w:tr>
      <w:tr w:rsidR="00091262" w:rsidRPr="00BA2691" w:rsidTr="00A217D5">
        <w:trPr>
          <w:trHeight w:val="993"/>
          <w:jc w:val="center"/>
        </w:trPr>
        <w:tc>
          <w:tcPr>
            <w:tcW w:w="690" w:type="dxa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269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680" w:type="dxa"/>
            <w:gridSpan w:val="2"/>
          </w:tcPr>
          <w:p w:rsidR="00091262" w:rsidRPr="00BA2691" w:rsidRDefault="00091262" w:rsidP="00A217D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2"/>
                <w:szCs w:val="22"/>
              </w:rPr>
            </w:pPr>
            <w:r w:rsidRPr="00BA2691">
              <w:rPr>
                <w:b w:val="0"/>
                <w:sz w:val="22"/>
                <w:szCs w:val="22"/>
              </w:rPr>
              <w:t xml:space="preserve">Термическое разложение комплексов включения </w:t>
            </w:r>
            <w:proofErr w:type="spellStart"/>
            <w:r w:rsidRPr="00BA2691">
              <w:rPr>
                <w:b w:val="0"/>
                <w:sz w:val="22"/>
                <w:szCs w:val="22"/>
              </w:rPr>
              <w:t>ретинола</w:t>
            </w:r>
            <w:proofErr w:type="spellEnd"/>
            <w:r w:rsidRPr="00BA2691">
              <w:rPr>
                <w:b w:val="0"/>
                <w:sz w:val="22"/>
                <w:szCs w:val="22"/>
              </w:rPr>
              <w:t xml:space="preserve"> ацетата с β</w:t>
            </w:r>
            <w:r w:rsidRPr="00BA2691">
              <w:rPr>
                <w:b w:val="0"/>
                <w:sz w:val="22"/>
                <w:szCs w:val="22"/>
                <w:lang w:val="ru-RU"/>
              </w:rPr>
              <w:t>-</w:t>
            </w:r>
            <w:proofErr w:type="spellStart"/>
            <w:r w:rsidRPr="00BA2691">
              <w:rPr>
                <w:b w:val="0"/>
                <w:sz w:val="22"/>
                <w:szCs w:val="22"/>
              </w:rPr>
              <w:t>циклодекстринaми</w:t>
            </w:r>
            <w:proofErr w:type="spellEnd"/>
          </w:p>
        </w:tc>
        <w:tc>
          <w:tcPr>
            <w:tcW w:w="2050" w:type="dxa"/>
          </w:tcPr>
          <w:p w:rsidR="00091262" w:rsidRPr="00BA2691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4581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A2691">
              <w:rPr>
                <w:rFonts w:ascii="Times New Roman" w:hAnsi="Times New Roman"/>
                <w:iCs/>
              </w:rPr>
              <w:t xml:space="preserve">Известия НАН РК </w:t>
            </w:r>
            <w:r w:rsidRPr="00BA2691">
              <w:rPr>
                <w:rFonts w:ascii="Times New Roman" w:hAnsi="Times New Roman"/>
              </w:rPr>
              <w:t>–</w:t>
            </w:r>
            <w:r w:rsidRPr="00BA2691">
              <w:rPr>
                <w:rFonts w:ascii="Times New Roman" w:hAnsi="Times New Roman"/>
                <w:iCs/>
              </w:rPr>
              <w:t xml:space="preserve"> Серия химии и технологии</w:t>
            </w:r>
            <w:r w:rsidRPr="00BA2691">
              <w:rPr>
                <w:rFonts w:ascii="Times New Roman" w:hAnsi="Times New Roman"/>
              </w:rPr>
              <w:t xml:space="preserve"> – 2023. –Т. 1– №454. – С 168–182. </w:t>
            </w:r>
            <w:hyperlink r:id="rId60" w:tgtFrame="_blank" w:tooltip="10.31489/2021CH3/27-36" w:history="1">
              <w:r w:rsidRPr="00BA2691">
                <w:rPr>
                  <w:rFonts w:ascii="Times New Roman" w:hAnsi="Times New Roman"/>
                </w:rPr>
                <w:t xml:space="preserve"> </w:t>
              </w:r>
              <w:hyperlink r:id="rId61" w:history="1">
                <w:r w:rsidRPr="00BA2691">
                  <w:rPr>
                    <w:rFonts w:ascii="Times New Roman" w:eastAsia="Calibri" w:hAnsi="Times New Roman"/>
                    <w:lang w:val="uk-UA"/>
                  </w:rPr>
                  <w:t>https://doi.org/</w:t>
                </w:r>
              </w:hyperlink>
            </w:hyperlink>
            <w:r w:rsidRPr="00BA2691">
              <w:rPr>
                <w:rFonts w:ascii="Times New Roman" w:hAnsi="Times New Roman"/>
              </w:rPr>
              <w:t>10.32014/2023.2518-1491.156</w:t>
            </w:r>
          </w:p>
        </w:tc>
        <w:tc>
          <w:tcPr>
            <w:tcW w:w="1276" w:type="dxa"/>
            <w:gridSpan w:val="2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0,9/0,1</w:t>
            </w:r>
          </w:p>
        </w:tc>
        <w:tc>
          <w:tcPr>
            <w:tcW w:w="2465" w:type="dxa"/>
            <w:gridSpan w:val="2"/>
          </w:tcPr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Фазылов С.Д., </w:t>
            </w:r>
          </w:p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О. Нүркенов О.А.,</w:t>
            </w:r>
          </w:p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Искинеева А.,</w:t>
            </w:r>
          </w:p>
          <w:p w:rsidR="00091262" w:rsidRPr="00BA269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Мендібаева А.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Iзденушi </w:t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Соискатель: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>А.Ж. Сарсенбекова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 w:eastAsia="ko-KR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 xml:space="preserve">Тiзiм дұрыс:               </w:t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>Список верен</w:t>
            </w:r>
            <w:r w:rsidRPr="00BA2691">
              <w:rPr>
                <w:rFonts w:ascii="Times New Roman" w:hAnsi="Times New Roman"/>
                <w:lang w:val="kk-KZ" w:eastAsia="ko-KR"/>
              </w:rPr>
              <w:t>: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ko-KR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Физикалық және аналитикалық химия кафедрасының </w:t>
            </w:r>
            <w:r w:rsidRPr="00BA2691">
              <w:rPr>
                <w:rFonts w:ascii="Times New Roman" w:hAnsi="Times New Roman"/>
                <w:lang w:val="kk-KZ" w:eastAsia="ko-KR"/>
              </w:rPr>
              <w:t>м</w:t>
            </w:r>
            <w:proofErr w:type="spellStart"/>
            <w:r w:rsidRPr="00BA2691">
              <w:rPr>
                <w:rFonts w:ascii="Times New Roman" w:hAnsi="Times New Roman"/>
                <w:lang w:eastAsia="ko-KR"/>
              </w:rPr>
              <w:t>еңгерушiсi</w:t>
            </w:r>
            <w:proofErr w:type="spellEnd"/>
          </w:p>
          <w:p w:rsidR="00091262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2691">
              <w:rPr>
                <w:rFonts w:ascii="Times New Roman" w:hAnsi="Times New Roman"/>
                <w:lang w:eastAsia="ko-KR"/>
              </w:rPr>
              <w:t xml:space="preserve">Зав. Кафедрой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физической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аналитической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химии</w:t>
            </w:r>
            <w:proofErr w:type="spellEnd"/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С.Н. Никольский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BA2691">
              <w:rPr>
                <w:rFonts w:ascii="Times New Roman" w:hAnsi="Times New Roman"/>
                <w:lang w:val="ru-MD"/>
              </w:rPr>
              <w:t>Ғалым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хатшы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ab/>
            </w:r>
          </w:p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>Ученый секретарь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 xml:space="preserve">Н.Е.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Тутинова</w:t>
            </w:r>
            <w:proofErr w:type="spellEnd"/>
          </w:p>
        </w:tc>
      </w:tr>
    </w:tbl>
    <w:p w:rsidR="00091262" w:rsidRDefault="00091262" w:rsidP="00091262">
      <w:pPr>
        <w:spacing w:after="0" w:line="240" w:lineRule="auto"/>
        <w:jc w:val="both"/>
        <w:rPr>
          <w:rFonts w:ascii="Times New Roman" w:hAnsi="Times New Roman"/>
        </w:rPr>
      </w:pPr>
    </w:p>
    <w:p w:rsidR="00091262" w:rsidRDefault="00091262" w:rsidP="0009126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03"/>
        <w:gridCol w:w="3377"/>
        <w:gridCol w:w="2050"/>
        <w:gridCol w:w="1290"/>
        <w:gridCol w:w="3291"/>
        <w:gridCol w:w="534"/>
        <w:gridCol w:w="742"/>
        <w:gridCol w:w="1473"/>
        <w:gridCol w:w="992"/>
      </w:tblGrid>
      <w:tr w:rsidR="00091262" w:rsidRPr="005379E1" w:rsidTr="00A217D5">
        <w:trPr>
          <w:trHeight w:val="202"/>
          <w:jc w:val="center"/>
        </w:trPr>
        <w:tc>
          <w:tcPr>
            <w:tcW w:w="690" w:type="dxa"/>
          </w:tcPr>
          <w:p w:rsidR="00091262" w:rsidRPr="005379E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9E1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680" w:type="dxa"/>
            <w:gridSpan w:val="2"/>
          </w:tcPr>
          <w:p w:rsidR="00091262" w:rsidRPr="005379E1" w:rsidRDefault="00091262" w:rsidP="00A217D5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5379E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050" w:type="dxa"/>
          </w:tcPr>
          <w:p w:rsidR="00091262" w:rsidRPr="005379E1" w:rsidRDefault="00091262" w:rsidP="00A217D5">
            <w:pPr>
              <w:jc w:val="center"/>
              <w:rPr>
                <w:rFonts w:ascii="Times New Roman" w:hAnsi="Times New Roman"/>
                <w:b/>
              </w:rPr>
            </w:pPr>
            <w:r w:rsidRPr="005379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81" w:type="dxa"/>
            <w:gridSpan w:val="2"/>
          </w:tcPr>
          <w:p w:rsidR="00091262" w:rsidRPr="005379E1" w:rsidRDefault="00091262" w:rsidP="00A217D5">
            <w:pPr>
              <w:pStyle w:val="3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379E1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091262" w:rsidRPr="005379E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379E1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2465" w:type="dxa"/>
            <w:gridSpan w:val="2"/>
          </w:tcPr>
          <w:p w:rsidR="00091262" w:rsidRPr="005379E1" w:rsidRDefault="00091262" w:rsidP="00A217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9E1">
              <w:rPr>
                <w:rFonts w:ascii="Times New Roman" w:hAnsi="Times New Roman"/>
                <w:b/>
              </w:rPr>
              <w:t>6</w:t>
            </w:r>
          </w:p>
        </w:tc>
      </w:tr>
      <w:tr w:rsidR="00E050F9" w:rsidRPr="005379E1" w:rsidTr="00244DD1">
        <w:trPr>
          <w:trHeight w:val="202"/>
          <w:jc w:val="center"/>
        </w:trPr>
        <w:tc>
          <w:tcPr>
            <w:tcW w:w="14742" w:type="dxa"/>
            <w:gridSpan w:val="10"/>
          </w:tcPr>
          <w:p w:rsidR="00E050F9" w:rsidRPr="005379E1" w:rsidRDefault="00401EFA" w:rsidP="00E050F9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E050F9" w:rsidRPr="005379E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050F9" w:rsidRPr="005379E1">
              <w:rPr>
                <w:rFonts w:ascii="Times New Roman" w:hAnsi="Times New Roman"/>
                <w:b/>
              </w:rPr>
              <w:t>Авторлық</w:t>
            </w:r>
            <w:proofErr w:type="spellEnd"/>
            <w:r w:rsidR="00E050F9" w:rsidRPr="005379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050F9" w:rsidRPr="005379E1">
              <w:rPr>
                <w:rFonts w:ascii="Times New Roman" w:hAnsi="Times New Roman"/>
                <w:b/>
              </w:rPr>
              <w:t>куәліктер</w:t>
            </w:r>
            <w:proofErr w:type="spellEnd"/>
            <w:r w:rsidR="00E050F9" w:rsidRPr="005379E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E050F9" w:rsidRPr="005379E1">
              <w:rPr>
                <w:rFonts w:ascii="Times New Roman" w:hAnsi="Times New Roman"/>
                <w:b/>
              </w:rPr>
              <w:t>патенттер</w:t>
            </w:r>
            <w:proofErr w:type="spellEnd"/>
          </w:p>
          <w:p w:rsidR="00E050F9" w:rsidRPr="005379E1" w:rsidRDefault="00401EFA" w:rsidP="00E05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bookmarkStart w:id="0" w:name="_GoBack"/>
            <w:bookmarkEnd w:id="0"/>
            <w:r w:rsidR="00E050F9" w:rsidRPr="005379E1">
              <w:rPr>
                <w:rFonts w:ascii="Times New Roman" w:hAnsi="Times New Roman"/>
                <w:b/>
              </w:rPr>
              <w:t>.</w:t>
            </w:r>
            <w:r w:rsidR="00E050F9">
              <w:rPr>
                <w:rFonts w:ascii="Times New Roman" w:hAnsi="Times New Roman"/>
                <w:b/>
              </w:rPr>
              <w:t xml:space="preserve"> </w:t>
            </w:r>
            <w:r w:rsidR="00E050F9" w:rsidRPr="005379E1">
              <w:rPr>
                <w:rFonts w:ascii="Times New Roman" w:hAnsi="Times New Roman"/>
                <w:b/>
              </w:rPr>
              <w:t>Авторские свидетельства, патенты</w:t>
            </w:r>
          </w:p>
        </w:tc>
      </w:tr>
      <w:tr w:rsidR="00091262" w:rsidRPr="005379E1" w:rsidTr="00A217D5">
        <w:trPr>
          <w:trHeight w:val="993"/>
          <w:jc w:val="center"/>
        </w:trPr>
        <w:tc>
          <w:tcPr>
            <w:tcW w:w="690" w:type="dxa"/>
          </w:tcPr>
          <w:p w:rsidR="00091262" w:rsidRPr="006B272B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72B">
              <w:rPr>
                <w:rFonts w:ascii="Times New Roman" w:hAnsi="Times New Roman"/>
              </w:rPr>
              <w:t>1</w:t>
            </w:r>
          </w:p>
        </w:tc>
        <w:tc>
          <w:tcPr>
            <w:tcW w:w="3680" w:type="dxa"/>
            <w:gridSpan w:val="2"/>
          </w:tcPr>
          <w:p w:rsidR="00091262" w:rsidRPr="006B272B" w:rsidRDefault="00091262" w:rsidP="00A217D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6B272B">
              <w:rPr>
                <w:b w:val="0"/>
                <w:sz w:val="22"/>
                <w:szCs w:val="22"/>
              </w:rPr>
              <w:t>ThermoGrav</w:t>
            </w:r>
            <w:proofErr w:type="spellEnd"/>
            <w:r w:rsidRPr="006B27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B272B">
              <w:rPr>
                <w:b w:val="0"/>
                <w:sz w:val="22"/>
                <w:szCs w:val="22"/>
              </w:rPr>
              <w:t>Activation</w:t>
            </w:r>
            <w:proofErr w:type="spellEnd"/>
            <w:r w:rsidRPr="006B27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B272B">
              <w:rPr>
                <w:b w:val="0"/>
                <w:sz w:val="22"/>
                <w:szCs w:val="22"/>
              </w:rPr>
              <w:t>Energy</w:t>
            </w:r>
            <w:proofErr w:type="spellEnd"/>
          </w:p>
        </w:tc>
        <w:tc>
          <w:tcPr>
            <w:tcW w:w="2050" w:type="dxa"/>
          </w:tcPr>
          <w:p w:rsidR="00091262" w:rsidRPr="006B272B" w:rsidRDefault="00091262" w:rsidP="00A217D5">
            <w:pPr>
              <w:jc w:val="center"/>
              <w:rPr>
                <w:rFonts w:ascii="Times New Roman" w:hAnsi="Times New Roman"/>
              </w:rPr>
            </w:pPr>
            <w:r w:rsidRPr="006B272B">
              <w:rPr>
                <w:rFonts w:ascii="Times New Roman" w:hAnsi="Times New Roman"/>
                <w:lang w:val="kk-KZ"/>
              </w:rPr>
              <w:t>Программа для ЭВМ</w:t>
            </w:r>
          </w:p>
        </w:tc>
        <w:tc>
          <w:tcPr>
            <w:tcW w:w="4581" w:type="dxa"/>
            <w:gridSpan w:val="2"/>
          </w:tcPr>
          <w:p w:rsidR="00091262" w:rsidRPr="006B272B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272B">
              <w:rPr>
                <w:rStyle w:val="ng-binding"/>
                <w:rFonts w:ascii="Times New Roman" w:hAnsi="Times New Roman"/>
              </w:rPr>
              <w:t>Свидетельство о внесении сведений в государственный реестр прав на объекты</w:t>
            </w:r>
            <w:r>
              <w:rPr>
                <w:rStyle w:val="ng-binding"/>
                <w:rFonts w:ascii="Times New Roman" w:hAnsi="Times New Roman"/>
              </w:rPr>
              <w:t>, охраняемые авторским правом №</w:t>
            </w:r>
            <w:r w:rsidRPr="006B272B">
              <w:rPr>
                <w:rStyle w:val="ng-binding"/>
                <w:rFonts w:ascii="Times New Roman" w:hAnsi="Times New Roman"/>
              </w:rPr>
              <w:t>40925, 01.12.2023</w:t>
            </w:r>
          </w:p>
        </w:tc>
        <w:tc>
          <w:tcPr>
            <w:tcW w:w="1276" w:type="dxa"/>
            <w:gridSpan w:val="2"/>
          </w:tcPr>
          <w:p w:rsidR="00091262" w:rsidRPr="006B272B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65" w:type="dxa"/>
            <w:gridSpan w:val="2"/>
          </w:tcPr>
          <w:p w:rsidR="00091262" w:rsidRPr="006B272B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272B">
              <w:rPr>
                <w:rFonts w:ascii="Times New Roman" w:hAnsi="Times New Roman"/>
              </w:rPr>
              <w:t>Болатбай</w:t>
            </w:r>
            <w:proofErr w:type="spellEnd"/>
            <w:r w:rsidRPr="006B272B">
              <w:rPr>
                <w:rFonts w:ascii="Times New Roman" w:hAnsi="Times New Roman"/>
              </w:rPr>
              <w:t xml:space="preserve"> А.Н., </w:t>
            </w:r>
          </w:p>
          <w:p w:rsidR="00091262" w:rsidRPr="005379E1" w:rsidRDefault="00091262" w:rsidP="00A217D5">
            <w:pPr>
              <w:shd w:val="clear" w:color="auto" w:fill="FFFFFF"/>
              <w:spacing w:after="0" w:line="240" w:lineRule="auto"/>
              <w:jc w:val="both"/>
              <w:rPr>
                <w:rStyle w:val="value"/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B272B">
              <w:rPr>
                <w:rFonts w:ascii="Times New Roman" w:hAnsi="Times New Roman"/>
              </w:rPr>
              <w:t>Фомин В.Н.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Iзденушi </w:t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  <w:r w:rsidRPr="00BA2691">
              <w:rPr>
                <w:rFonts w:ascii="Times New Roman" w:hAnsi="Times New Roman"/>
                <w:lang w:val="kk-KZ"/>
              </w:rPr>
              <w:tab/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Соискатель: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</w:p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eastAsia="Times New Roman" w:hAnsi="Times New Roman"/>
                <w:lang w:val="kk-KZ"/>
              </w:rPr>
              <w:t>А.Ж. Сарсенбекова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kk-KZ" w:eastAsia="ko-KR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 xml:space="preserve">Тiзiм дұрыс:               </w:t>
            </w:r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i/>
                <w:lang w:val="kk-KZ" w:eastAsia="ko-KR"/>
              </w:rPr>
              <w:t>Список верен</w:t>
            </w:r>
            <w:r w:rsidRPr="00BA2691">
              <w:rPr>
                <w:rFonts w:ascii="Times New Roman" w:hAnsi="Times New Roman"/>
                <w:lang w:val="kk-KZ" w:eastAsia="ko-KR"/>
              </w:rPr>
              <w:t>: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ko-KR"/>
              </w:rPr>
            </w:pPr>
            <w:r w:rsidRPr="00BA2691">
              <w:rPr>
                <w:rFonts w:ascii="Times New Roman" w:hAnsi="Times New Roman"/>
                <w:lang w:val="kk-KZ"/>
              </w:rPr>
              <w:t xml:space="preserve">Физикалық және аналитикалық химия кафедрасының </w:t>
            </w:r>
            <w:r w:rsidRPr="00BA2691">
              <w:rPr>
                <w:rFonts w:ascii="Times New Roman" w:hAnsi="Times New Roman"/>
                <w:lang w:val="kk-KZ" w:eastAsia="ko-KR"/>
              </w:rPr>
              <w:t>м</w:t>
            </w:r>
            <w:proofErr w:type="spellStart"/>
            <w:r w:rsidRPr="00BA2691">
              <w:rPr>
                <w:rFonts w:ascii="Times New Roman" w:hAnsi="Times New Roman"/>
                <w:lang w:eastAsia="ko-KR"/>
              </w:rPr>
              <w:t>еңгерушiсi</w:t>
            </w:r>
            <w:proofErr w:type="spellEnd"/>
          </w:p>
          <w:p w:rsidR="00091262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A2691">
              <w:rPr>
                <w:rFonts w:ascii="Times New Roman" w:hAnsi="Times New Roman"/>
                <w:lang w:eastAsia="ko-KR"/>
              </w:rPr>
              <w:t xml:space="preserve">Зав. Кафедрой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физической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и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аналитической</w:t>
            </w:r>
            <w:proofErr w:type="spellEnd"/>
            <w:r w:rsidRPr="00BA269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uk-UA"/>
              </w:rPr>
              <w:t>химии</w:t>
            </w:r>
            <w:proofErr w:type="spellEnd"/>
          </w:p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eastAsia="ko-KR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kk-KZ"/>
              </w:rPr>
              <w:t>С.Н. Никольский</w:t>
            </w:r>
          </w:p>
        </w:tc>
      </w:tr>
      <w:tr w:rsidR="00091262" w:rsidRPr="00BA2691" w:rsidTr="00A217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993" w:type="dxa"/>
          <w:wAfter w:w="992" w:type="dxa"/>
        </w:trPr>
        <w:tc>
          <w:tcPr>
            <w:tcW w:w="6717" w:type="dxa"/>
            <w:gridSpan w:val="3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MD"/>
              </w:rPr>
            </w:pPr>
            <w:proofErr w:type="spellStart"/>
            <w:r w:rsidRPr="00BA2691">
              <w:rPr>
                <w:rFonts w:ascii="Times New Roman" w:hAnsi="Times New Roman"/>
                <w:lang w:val="ru-MD"/>
              </w:rPr>
              <w:t>Ғалым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 xml:space="preserve">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хатшы</w:t>
            </w:r>
            <w:proofErr w:type="spellEnd"/>
            <w:r w:rsidRPr="00BA2691">
              <w:rPr>
                <w:rFonts w:ascii="Times New Roman" w:hAnsi="Times New Roman"/>
                <w:lang w:val="ru-MD"/>
              </w:rPr>
              <w:tab/>
            </w:r>
          </w:p>
          <w:p w:rsidR="00091262" w:rsidRPr="00BA2691" w:rsidRDefault="00091262" w:rsidP="00A217D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>Ученый секретарь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jc w:val="right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091262" w:rsidRPr="00BA2691" w:rsidRDefault="00091262" w:rsidP="00A217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A2691">
              <w:rPr>
                <w:rFonts w:ascii="Times New Roman" w:hAnsi="Times New Roman"/>
                <w:lang w:val="ru-MD"/>
              </w:rPr>
              <w:t xml:space="preserve">Н.Е. </w:t>
            </w:r>
            <w:proofErr w:type="spellStart"/>
            <w:r w:rsidRPr="00BA2691">
              <w:rPr>
                <w:rFonts w:ascii="Times New Roman" w:hAnsi="Times New Roman"/>
                <w:lang w:val="ru-MD"/>
              </w:rPr>
              <w:t>Тутинова</w:t>
            </w:r>
            <w:proofErr w:type="spellEnd"/>
          </w:p>
        </w:tc>
      </w:tr>
    </w:tbl>
    <w:p w:rsidR="00091262" w:rsidRPr="00BA2691" w:rsidRDefault="00091262" w:rsidP="00091262">
      <w:pPr>
        <w:spacing w:after="0" w:line="240" w:lineRule="auto"/>
        <w:jc w:val="both"/>
        <w:rPr>
          <w:rFonts w:ascii="Times New Roman" w:hAnsi="Times New Roman"/>
        </w:rPr>
      </w:pPr>
    </w:p>
    <w:p w:rsidR="001B72BC" w:rsidRPr="00091262" w:rsidRDefault="001B72BC" w:rsidP="00091262">
      <w:pPr>
        <w:rPr>
          <w:rFonts w:ascii="Times New Roman" w:hAnsi="Times New Roman"/>
        </w:rPr>
      </w:pPr>
    </w:p>
    <w:sectPr w:rsidR="001B72BC" w:rsidRPr="00091262" w:rsidSect="00E66B52">
      <w:pgSz w:w="16838" w:h="11906" w:orient="landscape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53C3"/>
    <w:multiLevelType w:val="multilevel"/>
    <w:tmpl w:val="685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EA"/>
    <w:rsid w:val="00001788"/>
    <w:rsid w:val="00002D73"/>
    <w:rsid w:val="00003D8B"/>
    <w:rsid w:val="00010BB6"/>
    <w:rsid w:val="00012410"/>
    <w:rsid w:val="00014C39"/>
    <w:rsid w:val="00015B1D"/>
    <w:rsid w:val="000208AB"/>
    <w:rsid w:val="00024FA2"/>
    <w:rsid w:val="00031E58"/>
    <w:rsid w:val="000334EB"/>
    <w:rsid w:val="00035E7E"/>
    <w:rsid w:val="00047A5A"/>
    <w:rsid w:val="00050E55"/>
    <w:rsid w:val="00053B59"/>
    <w:rsid w:val="00054E06"/>
    <w:rsid w:val="00055B67"/>
    <w:rsid w:val="0006702D"/>
    <w:rsid w:val="00071DA9"/>
    <w:rsid w:val="0008623D"/>
    <w:rsid w:val="00091262"/>
    <w:rsid w:val="00093C1F"/>
    <w:rsid w:val="00094BD1"/>
    <w:rsid w:val="000A4DB8"/>
    <w:rsid w:val="000B57DA"/>
    <w:rsid w:val="000B6502"/>
    <w:rsid w:val="000C0397"/>
    <w:rsid w:val="000C0948"/>
    <w:rsid w:val="000C0D38"/>
    <w:rsid w:val="000C4606"/>
    <w:rsid w:val="000C6111"/>
    <w:rsid w:val="000D6B2D"/>
    <w:rsid w:val="000E2FFA"/>
    <w:rsid w:val="000E5279"/>
    <w:rsid w:val="000E5B9D"/>
    <w:rsid w:val="000E6580"/>
    <w:rsid w:val="000E7A46"/>
    <w:rsid w:val="000F01A3"/>
    <w:rsid w:val="000F0446"/>
    <w:rsid w:val="000F0EDF"/>
    <w:rsid w:val="00102879"/>
    <w:rsid w:val="00103E37"/>
    <w:rsid w:val="00105899"/>
    <w:rsid w:val="00107EB8"/>
    <w:rsid w:val="001116C5"/>
    <w:rsid w:val="001137EA"/>
    <w:rsid w:val="001219F2"/>
    <w:rsid w:val="00123149"/>
    <w:rsid w:val="0013599C"/>
    <w:rsid w:val="00136A27"/>
    <w:rsid w:val="00143C4C"/>
    <w:rsid w:val="00145CD5"/>
    <w:rsid w:val="00151510"/>
    <w:rsid w:val="0015499B"/>
    <w:rsid w:val="00165229"/>
    <w:rsid w:val="001659AE"/>
    <w:rsid w:val="00165ADE"/>
    <w:rsid w:val="00166A54"/>
    <w:rsid w:val="00170C81"/>
    <w:rsid w:val="00175B6A"/>
    <w:rsid w:val="00175CD4"/>
    <w:rsid w:val="00176A93"/>
    <w:rsid w:val="00177478"/>
    <w:rsid w:val="00182B76"/>
    <w:rsid w:val="00187AC2"/>
    <w:rsid w:val="00187BBF"/>
    <w:rsid w:val="00195D4B"/>
    <w:rsid w:val="001A09E2"/>
    <w:rsid w:val="001A11C2"/>
    <w:rsid w:val="001A7B7B"/>
    <w:rsid w:val="001B10D9"/>
    <w:rsid w:val="001B2B83"/>
    <w:rsid w:val="001B625E"/>
    <w:rsid w:val="001B72BC"/>
    <w:rsid w:val="001C2006"/>
    <w:rsid w:val="001C6395"/>
    <w:rsid w:val="001D102F"/>
    <w:rsid w:val="001D219F"/>
    <w:rsid w:val="001D775E"/>
    <w:rsid w:val="001D79B7"/>
    <w:rsid w:val="001E1174"/>
    <w:rsid w:val="001E1A16"/>
    <w:rsid w:val="001E4D42"/>
    <w:rsid w:val="001E7902"/>
    <w:rsid w:val="001F345F"/>
    <w:rsid w:val="001F4AE0"/>
    <w:rsid w:val="001F6112"/>
    <w:rsid w:val="001F64A8"/>
    <w:rsid w:val="002030A3"/>
    <w:rsid w:val="002032F7"/>
    <w:rsid w:val="002037CD"/>
    <w:rsid w:val="00204AB7"/>
    <w:rsid w:val="0020701B"/>
    <w:rsid w:val="00212065"/>
    <w:rsid w:val="00213E3F"/>
    <w:rsid w:val="002156D4"/>
    <w:rsid w:val="00215D57"/>
    <w:rsid w:val="00216CE7"/>
    <w:rsid w:val="0021744F"/>
    <w:rsid w:val="00217E7B"/>
    <w:rsid w:val="00222315"/>
    <w:rsid w:val="0022677A"/>
    <w:rsid w:val="00227D69"/>
    <w:rsid w:val="00227E11"/>
    <w:rsid w:val="0023761D"/>
    <w:rsid w:val="002543F0"/>
    <w:rsid w:val="00256091"/>
    <w:rsid w:val="002571B9"/>
    <w:rsid w:val="0026472C"/>
    <w:rsid w:val="002667CC"/>
    <w:rsid w:val="00275425"/>
    <w:rsid w:val="00282889"/>
    <w:rsid w:val="00286127"/>
    <w:rsid w:val="00291D26"/>
    <w:rsid w:val="0029238E"/>
    <w:rsid w:val="00292D5F"/>
    <w:rsid w:val="0029546C"/>
    <w:rsid w:val="002A2AF2"/>
    <w:rsid w:val="002B0DA8"/>
    <w:rsid w:val="002B1646"/>
    <w:rsid w:val="002B7A56"/>
    <w:rsid w:val="002B7BBB"/>
    <w:rsid w:val="002C1FC0"/>
    <w:rsid w:val="002C4C68"/>
    <w:rsid w:val="002C5748"/>
    <w:rsid w:val="002C6525"/>
    <w:rsid w:val="002C6B22"/>
    <w:rsid w:val="002D3323"/>
    <w:rsid w:val="002D6A1E"/>
    <w:rsid w:val="002D7376"/>
    <w:rsid w:val="002E1AD1"/>
    <w:rsid w:val="002E259F"/>
    <w:rsid w:val="002E42CC"/>
    <w:rsid w:val="002E5220"/>
    <w:rsid w:val="002E56E1"/>
    <w:rsid w:val="002F2626"/>
    <w:rsid w:val="00300633"/>
    <w:rsid w:val="00301456"/>
    <w:rsid w:val="00303401"/>
    <w:rsid w:val="00306DCC"/>
    <w:rsid w:val="00317A2B"/>
    <w:rsid w:val="00321812"/>
    <w:rsid w:val="003342B2"/>
    <w:rsid w:val="00334CEA"/>
    <w:rsid w:val="00335B84"/>
    <w:rsid w:val="003407E4"/>
    <w:rsid w:val="00342680"/>
    <w:rsid w:val="00343363"/>
    <w:rsid w:val="003509BE"/>
    <w:rsid w:val="0035159C"/>
    <w:rsid w:val="00361770"/>
    <w:rsid w:val="00361E64"/>
    <w:rsid w:val="00362348"/>
    <w:rsid w:val="00362EB6"/>
    <w:rsid w:val="00363FA5"/>
    <w:rsid w:val="00370541"/>
    <w:rsid w:val="00373CE5"/>
    <w:rsid w:val="0037419D"/>
    <w:rsid w:val="00385BD7"/>
    <w:rsid w:val="003871C5"/>
    <w:rsid w:val="003921AA"/>
    <w:rsid w:val="00394734"/>
    <w:rsid w:val="003A2BEA"/>
    <w:rsid w:val="003A5F76"/>
    <w:rsid w:val="003B269E"/>
    <w:rsid w:val="003B31AF"/>
    <w:rsid w:val="003B6036"/>
    <w:rsid w:val="003B784B"/>
    <w:rsid w:val="003C0108"/>
    <w:rsid w:val="003C1C08"/>
    <w:rsid w:val="003C775A"/>
    <w:rsid w:val="003D1F49"/>
    <w:rsid w:val="003D537A"/>
    <w:rsid w:val="003D756D"/>
    <w:rsid w:val="003E1458"/>
    <w:rsid w:val="003E2890"/>
    <w:rsid w:val="003E36FF"/>
    <w:rsid w:val="003E6C7D"/>
    <w:rsid w:val="003F166A"/>
    <w:rsid w:val="003F2009"/>
    <w:rsid w:val="003F28B7"/>
    <w:rsid w:val="003F3CA2"/>
    <w:rsid w:val="003F4259"/>
    <w:rsid w:val="00400BA8"/>
    <w:rsid w:val="00401EFA"/>
    <w:rsid w:val="0040530B"/>
    <w:rsid w:val="0040628F"/>
    <w:rsid w:val="00411373"/>
    <w:rsid w:val="0041284C"/>
    <w:rsid w:val="004169E5"/>
    <w:rsid w:val="00417D54"/>
    <w:rsid w:val="00424B51"/>
    <w:rsid w:val="004252C3"/>
    <w:rsid w:val="00425B79"/>
    <w:rsid w:val="00432340"/>
    <w:rsid w:val="00432377"/>
    <w:rsid w:val="00433FC0"/>
    <w:rsid w:val="00434E42"/>
    <w:rsid w:val="00435283"/>
    <w:rsid w:val="00440525"/>
    <w:rsid w:val="0044235B"/>
    <w:rsid w:val="00443AF3"/>
    <w:rsid w:val="00444C15"/>
    <w:rsid w:val="004526FF"/>
    <w:rsid w:val="00453967"/>
    <w:rsid w:val="0046062E"/>
    <w:rsid w:val="00461F2C"/>
    <w:rsid w:val="0046246C"/>
    <w:rsid w:val="004648F9"/>
    <w:rsid w:val="00465F6A"/>
    <w:rsid w:val="004702BB"/>
    <w:rsid w:val="00470A2F"/>
    <w:rsid w:val="0047630E"/>
    <w:rsid w:val="004834DC"/>
    <w:rsid w:val="00483B70"/>
    <w:rsid w:val="00483EFE"/>
    <w:rsid w:val="00485963"/>
    <w:rsid w:val="00486EFA"/>
    <w:rsid w:val="004871C1"/>
    <w:rsid w:val="004927E2"/>
    <w:rsid w:val="00493ECF"/>
    <w:rsid w:val="00494225"/>
    <w:rsid w:val="004958EB"/>
    <w:rsid w:val="004960C5"/>
    <w:rsid w:val="004A17FF"/>
    <w:rsid w:val="004A645B"/>
    <w:rsid w:val="004B6176"/>
    <w:rsid w:val="004C1AE1"/>
    <w:rsid w:val="004C1CD5"/>
    <w:rsid w:val="004C26A6"/>
    <w:rsid w:val="004C54D9"/>
    <w:rsid w:val="004C75AE"/>
    <w:rsid w:val="004D06CE"/>
    <w:rsid w:val="004D1F55"/>
    <w:rsid w:val="004D4631"/>
    <w:rsid w:val="004D70E1"/>
    <w:rsid w:val="004E19F5"/>
    <w:rsid w:val="004E45EA"/>
    <w:rsid w:val="004F0C1E"/>
    <w:rsid w:val="004F15AA"/>
    <w:rsid w:val="004F50A7"/>
    <w:rsid w:val="0050104E"/>
    <w:rsid w:val="005019AA"/>
    <w:rsid w:val="005032B1"/>
    <w:rsid w:val="00507968"/>
    <w:rsid w:val="0051057C"/>
    <w:rsid w:val="00514A22"/>
    <w:rsid w:val="00514F6A"/>
    <w:rsid w:val="005202A8"/>
    <w:rsid w:val="005267C1"/>
    <w:rsid w:val="005362E1"/>
    <w:rsid w:val="005368E9"/>
    <w:rsid w:val="005379E1"/>
    <w:rsid w:val="00537CA3"/>
    <w:rsid w:val="00537D5C"/>
    <w:rsid w:val="00551F5D"/>
    <w:rsid w:val="0055390B"/>
    <w:rsid w:val="00557143"/>
    <w:rsid w:val="0056041A"/>
    <w:rsid w:val="00560D2D"/>
    <w:rsid w:val="00564755"/>
    <w:rsid w:val="00575A30"/>
    <w:rsid w:val="00576087"/>
    <w:rsid w:val="00576BC1"/>
    <w:rsid w:val="005827C6"/>
    <w:rsid w:val="0058515C"/>
    <w:rsid w:val="00586EC8"/>
    <w:rsid w:val="005902A2"/>
    <w:rsid w:val="005902E8"/>
    <w:rsid w:val="00592FF1"/>
    <w:rsid w:val="005A02D4"/>
    <w:rsid w:val="005A207A"/>
    <w:rsid w:val="005A3337"/>
    <w:rsid w:val="005A6199"/>
    <w:rsid w:val="005B0062"/>
    <w:rsid w:val="005B23AA"/>
    <w:rsid w:val="005B5C24"/>
    <w:rsid w:val="005C4792"/>
    <w:rsid w:val="005D03CE"/>
    <w:rsid w:val="005D05BE"/>
    <w:rsid w:val="005D08D8"/>
    <w:rsid w:val="005D0D78"/>
    <w:rsid w:val="005D1106"/>
    <w:rsid w:val="005D7EC3"/>
    <w:rsid w:val="005E19F0"/>
    <w:rsid w:val="005E7C9F"/>
    <w:rsid w:val="005F18C9"/>
    <w:rsid w:val="005F3598"/>
    <w:rsid w:val="005F3682"/>
    <w:rsid w:val="005F4F9B"/>
    <w:rsid w:val="005F6027"/>
    <w:rsid w:val="005F61A1"/>
    <w:rsid w:val="006122BB"/>
    <w:rsid w:val="00615907"/>
    <w:rsid w:val="00617479"/>
    <w:rsid w:val="00617F8C"/>
    <w:rsid w:val="006203D0"/>
    <w:rsid w:val="00634665"/>
    <w:rsid w:val="006361F6"/>
    <w:rsid w:val="00647501"/>
    <w:rsid w:val="00653D37"/>
    <w:rsid w:val="006579AD"/>
    <w:rsid w:val="0066704F"/>
    <w:rsid w:val="006707FB"/>
    <w:rsid w:val="00671642"/>
    <w:rsid w:val="0067170A"/>
    <w:rsid w:val="00672C09"/>
    <w:rsid w:val="00686C84"/>
    <w:rsid w:val="0069038D"/>
    <w:rsid w:val="006967CE"/>
    <w:rsid w:val="00696CCA"/>
    <w:rsid w:val="006A1AD7"/>
    <w:rsid w:val="006A3C93"/>
    <w:rsid w:val="006A3DF8"/>
    <w:rsid w:val="006A408F"/>
    <w:rsid w:val="006A5B63"/>
    <w:rsid w:val="006B06C7"/>
    <w:rsid w:val="006B272B"/>
    <w:rsid w:val="006B469A"/>
    <w:rsid w:val="006B6F10"/>
    <w:rsid w:val="006B76B7"/>
    <w:rsid w:val="006C0CBE"/>
    <w:rsid w:val="006C1585"/>
    <w:rsid w:val="006C7CDC"/>
    <w:rsid w:val="006D46B9"/>
    <w:rsid w:val="006D55D0"/>
    <w:rsid w:val="006E325F"/>
    <w:rsid w:val="006E4CF2"/>
    <w:rsid w:val="006E7AF1"/>
    <w:rsid w:val="006F3510"/>
    <w:rsid w:val="006F6029"/>
    <w:rsid w:val="00700B8A"/>
    <w:rsid w:val="00702DA7"/>
    <w:rsid w:val="00707B3C"/>
    <w:rsid w:val="007100FD"/>
    <w:rsid w:val="007158CB"/>
    <w:rsid w:val="007264B3"/>
    <w:rsid w:val="007312A0"/>
    <w:rsid w:val="00732AFA"/>
    <w:rsid w:val="00740438"/>
    <w:rsid w:val="007404D0"/>
    <w:rsid w:val="00740D10"/>
    <w:rsid w:val="00741161"/>
    <w:rsid w:val="00742A70"/>
    <w:rsid w:val="007432C4"/>
    <w:rsid w:val="00744B85"/>
    <w:rsid w:val="00753120"/>
    <w:rsid w:val="00754E41"/>
    <w:rsid w:val="007553BD"/>
    <w:rsid w:val="0075789F"/>
    <w:rsid w:val="00760DF4"/>
    <w:rsid w:val="00762AF5"/>
    <w:rsid w:val="0076407D"/>
    <w:rsid w:val="007675CA"/>
    <w:rsid w:val="00770062"/>
    <w:rsid w:val="007713FA"/>
    <w:rsid w:val="00773987"/>
    <w:rsid w:val="00773B83"/>
    <w:rsid w:val="007761C6"/>
    <w:rsid w:val="007765E9"/>
    <w:rsid w:val="0077762A"/>
    <w:rsid w:val="00783869"/>
    <w:rsid w:val="00783931"/>
    <w:rsid w:val="0078496F"/>
    <w:rsid w:val="007902D0"/>
    <w:rsid w:val="007908F2"/>
    <w:rsid w:val="007944B9"/>
    <w:rsid w:val="00795D53"/>
    <w:rsid w:val="007B20B5"/>
    <w:rsid w:val="007B2882"/>
    <w:rsid w:val="007B2D32"/>
    <w:rsid w:val="007B4140"/>
    <w:rsid w:val="007B7504"/>
    <w:rsid w:val="007C0539"/>
    <w:rsid w:val="007C6F89"/>
    <w:rsid w:val="007D07A5"/>
    <w:rsid w:val="007D5EBE"/>
    <w:rsid w:val="007D6166"/>
    <w:rsid w:val="007D6EEF"/>
    <w:rsid w:val="007E50C9"/>
    <w:rsid w:val="007E5706"/>
    <w:rsid w:val="007E6333"/>
    <w:rsid w:val="007F1B78"/>
    <w:rsid w:val="007F3247"/>
    <w:rsid w:val="008007D8"/>
    <w:rsid w:val="00800F64"/>
    <w:rsid w:val="00804BBB"/>
    <w:rsid w:val="00805462"/>
    <w:rsid w:val="00805FCA"/>
    <w:rsid w:val="00811134"/>
    <w:rsid w:val="00815500"/>
    <w:rsid w:val="00821AF9"/>
    <w:rsid w:val="00821E57"/>
    <w:rsid w:val="00821FF9"/>
    <w:rsid w:val="0082252C"/>
    <w:rsid w:val="00826499"/>
    <w:rsid w:val="00831CB3"/>
    <w:rsid w:val="00834D1D"/>
    <w:rsid w:val="0083722A"/>
    <w:rsid w:val="008379F5"/>
    <w:rsid w:val="00840E38"/>
    <w:rsid w:val="008505AD"/>
    <w:rsid w:val="00850663"/>
    <w:rsid w:val="008521D1"/>
    <w:rsid w:val="00852265"/>
    <w:rsid w:val="00853283"/>
    <w:rsid w:val="00855D2C"/>
    <w:rsid w:val="00862F8B"/>
    <w:rsid w:val="008662AA"/>
    <w:rsid w:val="00870359"/>
    <w:rsid w:val="00871229"/>
    <w:rsid w:val="00877487"/>
    <w:rsid w:val="008805E4"/>
    <w:rsid w:val="00884309"/>
    <w:rsid w:val="00885EAF"/>
    <w:rsid w:val="008868FC"/>
    <w:rsid w:val="00891159"/>
    <w:rsid w:val="008921C2"/>
    <w:rsid w:val="008931E1"/>
    <w:rsid w:val="00895399"/>
    <w:rsid w:val="008A22D3"/>
    <w:rsid w:val="008A6469"/>
    <w:rsid w:val="008B0670"/>
    <w:rsid w:val="008B2693"/>
    <w:rsid w:val="008B2FBA"/>
    <w:rsid w:val="008B69AD"/>
    <w:rsid w:val="008C0EA5"/>
    <w:rsid w:val="008C6685"/>
    <w:rsid w:val="008D3D1F"/>
    <w:rsid w:val="008E4BEE"/>
    <w:rsid w:val="008F08CB"/>
    <w:rsid w:val="008F4CE2"/>
    <w:rsid w:val="008F5D9A"/>
    <w:rsid w:val="008F705C"/>
    <w:rsid w:val="009016B7"/>
    <w:rsid w:val="00903750"/>
    <w:rsid w:val="00903C57"/>
    <w:rsid w:val="00904A37"/>
    <w:rsid w:val="0090506E"/>
    <w:rsid w:val="009053F3"/>
    <w:rsid w:val="009111FD"/>
    <w:rsid w:val="009134E7"/>
    <w:rsid w:val="009144FD"/>
    <w:rsid w:val="00922EE8"/>
    <w:rsid w:val="009237B3"/>
    <w:rsid w:val="00926DFF"/>
    <w:rsid w:val="009313E2"/>
    <w:rsid w:val="00933357"/>
    <w:rsid w:val="009400E3"/>
    <w:rsid w:val="0094158A"/>
    <w:rsid w:val="00942F6E"/>
    <w:rsid w:val="00946904"/>
    <w:rsid w:val="009524E5"/>
    <w:rsid w:val="00952C56"/>
    <w:rsid w:val="00952D3E"/>
    <w:rsid w:val="009533A2"/>
    <w:rsid w:val="00954076"/>
    <w:rsid w:val="00955D91"/>
    <w:rsid w:val="00956428"/>
    <w:rsid w:val="00960541"/>
    <w:rsid w:val="00960879"/>
    <w:rsid w:val="009678F5"/>
    <w:rsid w:val="00973285"/>
    <w:rsid w:val="00973E8E"/>
    <w:rsid w:val="00987DDF"/>
    <w:rsid w:val="00994289"/>
    <w:rsid w:val="009A6D22"/>
    <w:rsid w:val="009B7196"/>
    <w:rsid w:val="009B7677"/>
    <w:rsid w:val="009C0C2B"/>
    <w:rsid w:val="009C37AA"/>
    <w:rsid w:val="009C4823"/>
    <w:rsid w:val="009E2D3A"/>
    <w:rsid w:val="009F7EB8"/>
    <w:rsid w:val="00A02424"/>
    <w:rsid w:val="00A0468C"/>
    <w:rsid w:val="00A10141"/>
    <w:rsid w:val="00A126C7"/>
    <w:rsid w:val="00A1464E"/>
    <w:rsid w:val="00A15375"/>
    <w:rsid w:val="00A15AB9"/>
    <w:rsid w:val="00A220D4"/>
    <w:rsid w:val="00A342E9"/>
    <w:rsid w:val="00A412E5"/>
    <w:rsid w:val="00A42055"/>
    <w:rsid w:val="00A443F9"/>
    <w:rsid w:val="00A47CDF"/>
    <w:rsid w:val="00A57412"/>
    <w:rsid w:val="00A62902"/>
    <w:rsid w:val="00A70BE8"/>
    <w:rsid w:val="00A77B8C"/>
    <w:rsid w:val="00A8042A"/>
    <w:rsid w:val="00A82A73"/>
    <w:rsid w:val="00A82C7E"/>
    <w:rsid w:val="00A84462"/>
    <w:rsid w:val="00A856CC"/>
    <w:rsid w:val="00A85BAE"/>
    <w:rsid w:val="00A8657D"/>
    <w:rsid w:val="00A86D19"/>
    <w:rsid w:val="00A90BC6"/>
    <w:rsid w:val="00A90C98"/>
    <w:rsid w:val="00A90E87"/>
    <w:rsid w:val="00A92EBE"/>
    <w:rsid w:val="00A949D2"/>
    <w:rsid w:val="00A95065"/>
    <w:rsid w:val="00A95A83"/>
    <w:rsid w:val="00AA4DB1"/>
    <w:rsid w:val="00AB2B4C"/>
    <w:rsid w:val="00AB2D04"/>
    <w:rsid w:val="00AB6B2C"/>
    <w:rsid w:val="00AC053A"/>
    <w:rsid w:val="00AC0706"/>
    <w:rsid w:val="00AC0AAC"/>
    <w:rsid w:val="00AC6067"/>
    <w:rsid w:val="00AD30E8"/>
    <w:rsid w:val="00AD3D62"/>
    <w:rsid w:val="00AE0BFF"/>
    <w:rsid w:val="00AE220A"/>
    <w:rsid w:val="00AF6552"/>
    <w:rsid w:val="00B0645A"/>
    <w:rsid w:val="00B16D26"/>
    <w:rsid w:val="00B21BFD"/>
    <w:rsid w:val="00B227AE"/>
    <w:rsid w:val="00B22C0A"/>
    <w:rsid w:val="00B239AD"/>
    <w:rsid w:val="00B26D35"/>
    <w:rsid w:val="00B35E0C"/>
    <w:rsid w:val="00B35E95"/>
    <w:rsid w:val="00B35EEB"/>
    <w:rsid w:val="00B47753"/>
    <w:rsid w:val="00B54E07"/>
    <w:rsid w:val="00B568EB"/>
    <w:rsid w:val="00B56B70"/>
    <w:rsid w:val="00B61AFE"/>
    <w:rsid w:val="00B63819"/>
    <w:rsid w:val="00B6583E"/>
    <w:rsid w:val="00B6732A"/>
    <w:rsid w:val="00B71407"/>
    <w:rsid w:val="00B726A4"/>
    <w:rsid w:val="00B840F6"/>
    <w:rsid w:val="00B845E4"/>
    <w:rsid w:val="00B850C0"/>
    <w:rsid w:val="00B85E5E"/>
    <w:rsid w:val="00B871D0"/>
    <w:rsid w:val="00B8730B"/>
    <w:rsid w:val="00B92EB6"/>
    <w:rsid w:val="00B96227"/>
    <w:rsid w:val="00B96C5B"/>
    <w:rsid w:val="00BA2691"/>
    <w:rsid w:val="00BA290A"/>
    <w:rsid w:val="00BA4DE0"/>
    <w:rsid w:val="00BB2238"/>
    <w:rsid w:val="00BB67DC"/>
    <w:rsid w:val="00BB7D53"/>
    <w:rsid w:val="00BC56E6"/>
    <w:rsid w:val="00BD33BE"/>
    <w:rsid w:val="00BD52DA"/>
    <w:rsid w:val="00BD5FF2"/>
    <w:rsid w:val="00BD652F"/>
    <w:rsid w:val="00BE5B3A"/>
    <w:rsid w:val="00BF42DB"/>
    <w:rsid w:val="00C0211E"/>
    <w:rsid w:val="00C0413A"/>
    <w:rsid w:val="00C07E07"/>
    <w:rsid w:val="00C12460"/>
    <w:rsid w:val="00C13C64"/>
    <w:rsid w:val="00C15384"/>
    <w:rsid w:val="00C26969"/>
    <w:rsid w:val="00C27738"/>
    <w:rsid w:val="00C31914"/>
    <w:rsid w:val="00C32272"/>
    <w:rsid w:val="00C55238"/>
    <w:rsid w:val="00C5592C"/>
    <w:rsid w:val="00C6329C"/>
    <w:rsid w:val="00C6340F"/>
    <w:rsid w:val="00C638EE"/>
    <w:rsid w:val="00C63EDC"/>
    <w:rsid w:val="00C646F7"/>
    <w:rsid w:val="00C6660F"/>
    <w:rsid w:val="00C7672D"/>
    <w:rsid w:val="00C77561"/>
    <w:rsid w:val="00C77640"/>
    <w:rsid w:val="00C83450"/>
    <w:rsid w:val="00C844F9"/>
    <w:rsid w:val="00C874A7"/>
    <w:rsid w:val="00C92230"/>
    <w:rsid w:val="00C924F0"/>
    <w:rsid w:val="00C92D68"/>
    <w:rsid w:val="00C935C9"/>
    <w:rsid w:val="00CA08AD"/>
    <w:rsid w:val="00CA0B92"/>
    <w:rsid w:val="00CA12BB"/>
    <w:rsid w:val="00CA5106"/>
    <w:rsid w:val="00CB2B52"/>
    <w:rsid w:val="00CB4DEC"/>
    <w:rsid w:val="00CB5A35"/>
    <w:rsid w:val="00CB7267"/>
    <w:rsid w:val="00CB729F"/>
    <w:rsid w:val="00CB74D3"/>
    <w:rsid w:val="00CC1BB2"/>
    <w:rsid w:val="00CC2260"/>
    <w:rsid w:val="00CC3792"/>
    <w:rsid w:val="00CD099E"/>
    <w:rsid w:val="00CD501E"/>
    <w:rsid w:val="00CE013C"/>
    <w:rsid w:val="00CE1AC4"/>
    <w:rsid w:val="00CE27DD"/>
    <w:rsid w:val="00CE3A60"/>
    <w:rsid w:val="00CE76F1"/>
    <w:rsid w:val="00CF24D7"/>
    <w:rsid w:val="00CF7973"/>
    <w:rsid w:val="00D00599"/>
    <w:rsid w:val="00D0131B"/>
    <w:rsid w:val="00D03F0E"/>
    <w:rsid w:val="00D05641"/>
    <w:rsid w:val="00D13E00"/>
    <w:rsid w:val="00D161E8"/>
    <w:rsid w:val="00D2229F"/>
    <w:rsid w:val="00D27E67"/>
    <w:rsid w:val="00D37DC0"/>
    <w:rsid w:val="00D43C70"/>
    <w:rsid w:val="00D442B7"/>
    <w:rsid w:val="00D4528B"/>
    <w:rsid w:val="00D50050"/>
    <w:rsid w:val="00D55596"/>
    <w:rsid w:val="00D60370"/>
    <w:rsid w:val="00D653C3"/>
    <w:rsid w:val="00D653E8"/>
    <w:rsid w:val="00D6626C"/>
    <w:rsid w:val="00D75846"/>
    <w:rsid w:val="00D75D67"/>
    <w:rsid w:val="00D779CD"/>
    <w:rsid w:val="00D97DF5"/>
    <w:rsid w:val="00DA066C"/>
    <w:rsid w:val="00DA09D6"/>
    <w:rsid w:val="00DA4128"/>
    <w:rsid w:val="00DB3968"/>
    <w:rsid w:val="00DB3BE8"/>
    <w:rsid w:val="00DB594A"/>
    <w:rsid w:val="00DB6B23"/>
    <w:rsid w:val="00DC15FA"/>
    <w:rsid w:val="00DC546C"/>
    <w:rsid w:val="00DC6FD8"/>
    <w:rsid w:val="00DD1B5C"/>
    <w:rsid w:val="00DD41D7"/>
    <w:rsid w:val="00DD7573"/>
    <w:rsid w:val="00DE2F1F"/>
    <w:rsid w:val="00DE39D7"/>
    <w:rsid w:val="00DE4451"/>
    <w:rsid w:val="00DE7128"/>
    <w:rsid w:val="00DF072C"/>
    <w:rsid w:val="00DF6285"/>
    <w:rsid w:val="00DF7619"/>
    <w:rsid w:val="00E00857"/>
    <w:rsid w:val="00E0381E"/>
    <w:rsid w:val="00E050F9"/>
    <w:rsid w:val="00E054CE"/>
    <w:rsid w:val="00E079D3"/>
    <w:rsid w:val="00E17360"/>
    <w:rsid w:val="00E20A3C"/>
    <w:rsid w:val="00E248BE"/>
    <w:rsid w:val="00E26FF7"/>
    <w:rsid w:val="00E32B79"/>
    <w:rsid w:val="00E33EF7"/>
    <w:rsid w:val="00E342C9"/>
    <w:rsid w:val="00E36BB7"/>
    <w:rsid w:val="00E41638"/>
    <w:rsid w:val="00E4357F"/>
    <w:rsid w:val="00E4756A"/>
    <w:rsid w:val="00E47689"/>
    <w:rsid w:val="00E51475"/>
    <w:rsid w:val="00E546FE"/>
    <w:rsid w:val="00E57D55"/>
    <w:rsid w:val="00E60B6C"/>
    <w:rsid w:val="00E621BD"/>
    <w:rsid w:val="00E6300C"/>
    <w:rsid w:val="00E63062"/>
    <w:rsid w:val="00E63610"/>
    <w:rsid w:val="00E665CC"/>
    <w:rsid w:val="00E66B52"/>
    <w:rsid w:val="00E702A6"/>
    <w:rsid w:val="00E70DEF"/>
    <w:rsid w:val="00E73892"/>
    <w:rsid w:val="00E7445F"/>
    <w:rsid w:val="00E800D9"/>
    <w:rsid w:val="00E82B37"/>
    <w:rsid w:val="00E91FEB"/>
    <w:rsid w:val="00E9383C"/>
    <w:rsid w:val="00E9502E"/>
    <w:rsid w:val="00E954B9"/>
    <w:rsid w:val="00E95BD3"/>
    <w:rsid w:val="00EA014E"/>
    <w:rsid w:val="00EA0C6E"/>
    <w:rsid w:val="00EB08F0"/>
    <w:rsid w:val="00EB1417"/>
    <w:rsid w:val="00EB705D"/>
    <w:rsid w:val="00EC6556"/>
    <w:rsid w:val="00EC7123"/>
    <w:rsid w:val="00ED3335"/>
    <w:rsid w:val="00ED4B49"/>
    <w:rsid w:val="00ED65FC"/>
    <w:rsid w:val="00EE2B40"/>
    <w:rsid w:val="00EE6CB1"/>
    <w:rsid w:val="00EF0894"/>
    <w:rsid w:val="00EF11C6"/>
    <w:rsid w:val="00EF19A1"/>
    <w:rsid w:val="00EF4CC9"/>
    <w:rsid w:val="00EF6487"/>
    <w:rsid w:val="00EF796C"/>
    <w:rsid w:val="00EF7E3A"/>
    <w:rsid w:val="00F00A20"/>
    <w:rsid w:val="00F011AF"/>
    <w:rsid w:val="00F025FB"/>
    <w:rsid w:val="00F02EE8"/>
    <w:rsid w:val="00F04743"/>
    <w:rsid w:val="00F05573"/>
    <w:rsid w:val="00F06E7B"/>
    <w:rsid w:val="00F07030"/>
    <w:rsid w:val="00F0748A"/>
    <w:rsid w:val="00F10651"/>
    <w:rsid w:val="00F11E82"/>
    <w:rsid w:val="00F13521"/>
    <w:rsid w:val="00F162C9"/>
    <w:rsid w:val="00F16E06"/>
    <w:rsid w:val="00F20E08"/>
    <w:rsid w:val="00F21D50"/>
    <w:rsid w:val="00F223B2"/>
    <w:rsid w:val="00F31F9B"/>
    <w:rsid w:val="00F365DD"/>
    <w:rsid w:val="00F36F0C"/>
    <w:rsid w:val="00F41B1B"/>
    <w:rsid w:val="00F41B7B"/>
    <w:rsid w:val="00F51FA7"/>
    <w:rsid w:val="00F525D9"/>
    <w:rsid w:val="00F60C31"/>
    <w:rsid w:val="00F741C3"/>
    <w:rsid w:val="00F75706"/>
    <w:rsid w:val="00F81C0A"/>
    <w:rsid w:val="00F82012"/>
    <w:rsid w:val="00F83887"/>
    <w:rsid w:val="00F83932"/>
    <w:rsid w:val="00F87F3A"/>
    <w:rsid w:val="00F90C99"/>
    <w:rsid w:val="00F9497B"/>
    <w:rsid w:val="00F958BF"/>
    <w:rsid w:val="00FA399C"/>
    <w:rsid w:val="00FA764E"/>
    <w:rsid w:val="00FB0E0A"/>
    <w:rsid w:val="00FB3D0E"/>
    <w:rsid w:val="00FB7D1B"/>
    <w:rsid w:val="00FC2D36"/>
    <w:rsid w:val="00FD37CD"/>
    <w:rsid w:val="00FD3F32"/>
    <w:rsid w:val="00FD5858"/>
    <w:rsid w:val="00FE0E4B"/>
    <w:rsid w:val="00FE0EAD"/>
    <w:rsid w:val="00FE378F"/>
    <w:rsid w:val="00FF0216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8C82"/>
  <w15:chartTrackingRefBased/>
  <w15:docId w15:val="{8BFA7FC2-DC16-4089-BD1D-47EBF93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0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A17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92F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75A3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334CEA"/>
    <w:pPr>
      <w:spacing w:after="120" w:line="480" w:lineRule="auto"/>
      <w:ind w:left="283"/>
    </w:pPr>
    <w:rPr>
      <w:rFonts w:ascii="Elephant" w:eastAsia="SimSun" w:hAnsi="Elephant"/>
      <w:sz w:val="24"/>
      <w:szCs w:val="24"/>
      <w:lang w:val="kk-KZ" w:eastAsia="x-none"/>
    </w:rPr>
  </w:style>
  <w:style w:type="character" w:customStyle="1" w:styleId="22">
    <w:name w:val="Основной текст с отступом 2 Знак"/>
    <w:link w:val="21"/>
    <w:rsid w:val="00334CEA"/>
    <w:rPr>
      <w:rFonts w:ascii="Elephant" w:eastAsia="SimSun" w:hAnsi="Elephant" w:cs="Times New Roman"/>
      <w:sz w:val="24"/>
      <w:szCs w:val="24"/>
      <w:lang w:val="kk-KZ"/>
    </w:rPr>
  </w:style>
  <w:style w:type="character" w:customStyle="1" w:styleId="val">
    <w:name w:val="val"/>
    <w:rsid w:val="00300633"/>
  </w:style>
  <w:style w:type="paragraph" w:styleId="31">
    <w:name w:val="Body Text 3"/>
    <w:basedOn w:val="a"/>
    <w:link w:val="32"/>
    <w:uiPriority w:val="99"/>
    <w:unhideWhenUsed/>
    <w:rsid w:val="00B6583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B6583E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904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04A37"/>
  </w:style>
  <w:style w:type="character" w:styleId="a3">
    <w:name w:val="Placeholder Text"/>
    <w:uiPriority w:val="99"/>
    <w:semiHidden/>
    <w:rsid w:val="00E702A6"/>
    <w:rPr>
      <w:color w:val="808080"/>
    </w:rPr>
  </w:style>
  <w:style w:type="paragraph" w:styleId="a4">
    <w:name w:val="Normal (Web)"/>
    <w:basedOn w:val="a"/>
    <w:uiPriority w:val="99"/>
    <w:unhideWhenUsed/>
    <w:rsid w:val="00291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91D26"/>
    <w:rPr>
      <w:color w:val="0000FF"/>
      <w:u w:val="single"/>
    </w:rPr>
  </w:style>
  <w:style w:type="character" w:styleId="a6">
    <w:name w:val="Strong"/>
    <w:uiPriority w:val="22"/>
    <w:qFormat/>
    <w:rsid w:val="00783869"/>
    <w:rPr>
      <w:b/>
      <w:bCs/>
    </w:rPr>
  </w:style>
  <w:style w:type="character" w:customStyle="1" w:styleId="20">
    <w:name w:val="Заголовок 2 Знак"/>
    <w:link w:val="2"/>
    <w:uiPriority w:val="9"/>
    <w:rsid w:val="004A1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FollowedHyperlink"/>
    <w:uiPriority w:val="99"/>
    <w:semiHidden/>
    <w:unhideWhenUsed/>
    <w:rsid w:val="00B871D0"/>
    <w:rPr>
      <w:color w:val="800080"/>
      <w:u w:val="single"/>
    </w:rPr>
  </w:style>
  <w:style w:type="paragraph" w:customStyle="1" w:styleId="a8">
    <w:name w:val="Знак Знак Знак Знак"/>
    <w:basedOn w:val="a"/>
    <w:autoRedefine/>
    <w:rsid w:val="004702B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40">
    <w:name w:val="Заголовок 4 Знак"/>
    <w:link w:val="4"/>
    <w:uiPriority w:val="9"/>
    <w:rsid w:val="00575A30"/>
    <w:rPr>
      <w:rFonts w:eastAsia="Times New Roman"/>
      <w:b/>
      <w:bCs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E4756A"/>
    <w:rPr>
      <w:rFonts w:ascii="Arial" w:hAnsi="Arial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4756A"/>
    <w:pPr>
      <w:widowControl w:val="0"/>
      <w:shd w:val="clear" w:color="auto" w:fill="FFFFFF"/>
      <w:spacing w:after="0" w:line="247" w:lineRule="exact"/>
      <w:jc w:val="both"/>
    </w:pPr>
    <w:rPr>
      <w:rFonts w:ascii="Arial" w:hAnsi="Arial"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uiPriority w:val="9"/>
    <w:rsid w:val="00592F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value">
    <w:name w:val="value"/>
    <w:basedOn w:val="a0"/>
    <w:rsid w:val="00592FF1"/>
  </w:style>
  <w:style w:type="paragraph" w:styleId="a9">
    <w:name w:val="No Spacing"/>
    <w:uiPriority w:val="1"/>
    <w:qFormat/>
    <w:rsid w:val="00443AF3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2032F7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/>
      <w:lang w:val="en-US" w:eastAsia="cs-CZ"/>
    </w:rPr>
  </w:style>
  <w:style w:type="character" w:customStyle="1" w:styleId="ab">
    <w:name w:val="Верхний колонтитул Знак"/>
    <w:link w:val="aa"/>
    <w:uiPriority w:val="99"/>
    <w:rsid w:val="002032F7"/>
    <w:rPr>
      <w:rFonts w:ascii="Times New Roman" w:eastAsia="Times New Roman" w:hAnsi="Times New Roman"/>
      <w:sz w:val="22"/>
      <w:szCs w:val="22"/>
      <w:lang w:val="en-US" w:eastAsia="cs-CZ"/>
    </w:rPr>
  </w:style>
  <w:style w:type="table" w:styleId="ac">
    <w:name w:val="Table Grid"/>
    <w:basedOn w:val="a1"/>
    <w:uiPriority w:val="59"/>
    <w:rsid w:val="00F9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D60370"/>
    <w:rPr>
      <w:i/>
      <w:iCs/>
    </w:rPr>
  </w:style>
  <w:style w:type="character" w:customStyle="1" w:styleId="ng-star-inserted">
    <w:name w:val="ng-star-inserted"/>
    <w:rsid w:val="00FD5858"/>
  </w:style>
  <w:style w:type="character" w:customStyle="1" w:styleId="font-size-14">
    <w:name w:val="font-size-14"/>
    <w:rsid w:val="005827C6"/>
  </w:style>
  <w:style w:type="character" w:customStyle="1" w:styleId="ng-binding">
    <w:name w:val="ng-binding"/>
    <w:rsid w:val="0096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ofscience.com/wos/author/record/1541357" TargetMode="External"/><Relationship Id="rId18" Type="http://schemas.openxmlformats.org/officeDocument/2006/relationships/hyperlink" Target="https://doi.org/" TargetMode="External"/><Relationship Id="rId26" Type="http://schemas.openxmlformats.org/officeDocument/2006/relationships/hyperlink" Target="https://www.webofscience.com/wos/author/record/1541357" TargetMode="External"/><Relationship Id="rId39" Type="http://schemas.openxmlformats.org/officeDocument/2006/relationships/hyperlink" Target="https://doi.org/" TargetMode="External"/><Relationship Id="rId21" Type="http://schemas.openxmlformats.org/officeDocument/2006/relationships/hyperlink" Target="https://www.webofscience.com/wos/author/record/26076176" TargetMode="External"/><Relationship Id="rId34" Type="http://schemas.openxmlformats.org/officeDocument/2006/relationships/hyperlink" Target="https://doi.org/" TargetMode="External"/><Relationship Id="rId42" Type="http://schemas.openxmlformats.org/officeDocument/2006/relationships/hyperlink" Target="https://www.webofscience.com/wos/author/record/463582" TargetMode="External"/><Relationship Id="rId47" Type="http://schemas.openxmlformats.org/officeDocument/2006/relationships/hyperlink" Target="https://doi.org/" TargetMode="External"/><Relationship Id="rId50" Type="http://schemas.openxmlformats.org/officeDocument/2006/relationships/hyperlink" Target="https://doi.org/" TargetMode="External"/><Relationship Id="rId55" Type="http://schemas.openxmlformats.org/officeDocument/2006/relationships/hyperlink" Target="https://doi.org/10.31489/2021CH3/27-3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ciencedirect.com/science/journal/095994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" TargetMode="External"/><Relationship Id="rId29" Type="http://schemas.openxmlformats.org/officeDocument/2006/relationships/hyperlink" Target="http://rep.ksu.kz/handle/data/2727" TargetMode="External"/><Relationship Id="rId11" Type="http://schemas.openxmlformats.org/officeDocument/2006/relationships/hyperlink" Target="https://doi.org/" TargetMode="External"/><Relationship Id="rId24" Type="http://schemas.openxmlformats.org/officeDocument/2006/relationships/hyperlink" Target="https://doi.org/" TargetMode="External"/><Relationship Id="rId32" Type="http://schemas.openxmlformats.org/officeDocument/2006/relationships/hyperlink" Target="https://doi.org/" TargetMode="External"/><Relationship Id="rId37" Type="http://schemas.openxmlformats.org/officeDocument/2006/relationships/hyperlink" Target="https://doi.org/10.31489/2020CH1/75-82" TargetMode="External"/><Relationship Id="rId40" Type="http://schemas.openxmlformats.org/officeDocument/2006/relationships/hyperlink" Target="https://www.webofscience.com/wos/author/record/964929" TargetMode="External"/><Relationship Id="rId45" Type="http://schemas.openxmlformats.org/officeDocument/2006/relationships/hyperlink" Target="https://publons.com/publon/51980829/" TargetMode="External"/><Relationship Id="rId53" Type="http://schemas.openxmlformats.org/officeDocument/2006/relationships/hyperlink" Target="https://www.webofscience.com/wos/author/record/1921880" TargetMode="External"/><Relationship Id="rId58" Type="http://schemas.openxmlformats.org/officeDocument/2006/relationships/hyperlink" Target="https://www.webofscience.com/wos/author/record/314097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" TargetMode="External"/><Relationship Id="rId19" Type="http://schemas.openxmlformats.org/officeDocument/2006/relationships/hyperlink" Target="https://www.webofscience.com/wos/author/record/37279734" TargetMode="External"/><Relationship Id="rId14" Type="http://schemas.openxmlformats.org/officeDocument/2006/relationships/hyperlink" Target="https://www.webofscience.com/wos/author/record/26076176" TargetMode="External"/><Relationship Id="rId22" Type="http://schemas.openxmlformats.org/officeDocument/2006/relationships/hyperlink" Target="https://www.webofscience.com/wos/author/record/33277107" TargetMode="External"/><Relationship Id="rId27" Type="http://schemas.openxmlformats.org/officeDocument/2006/relationships/hyperlink" Target="https://www.webofscience.com/wos/author/record/32313167" TargetMode="External"/><Relationship Id="rId30" Type="http://schemas.openxmlformats.org/officeDocument/2006/relationships/hyperlink" Target="https://doi.org/" TargetMode="External"/><Relationship Id="rId35" Type="http://schemas.openxmlformats.org/officeDocument/2006/relationships/hyperlink" Target="https://doi.org/" TargetMode="External"/><Relationship Id="rId43" Type="http://schemas.openxmlformats.org/officeDocument/2006/relationships/hyperlink" Target="https://www.webofscience.com/wos/author/record/2202674" TargetMode="External"/><Relationship Id="rId48" Type="http://schemas.openxmlformats.org/officeDocument/2006/relationships/hyperlink" Target="https://doi.org/10.31489/2022CH1/86-91" TargetMode="External"/><Relationship Id="rId56" Type="http://schemas.openxmlformats.org/officeDocument/2006/relationships/hyperlink" Target="https://doi.org/" TargetMode="External"/><Relationship Id="rId8" Type="http://schemas.openxmlformats.org/officeDocument/2006/relationships/hyperlink" Target="https://doi.org/" TargetMode="External"/><Relationship Id="rId51" Type="http://schemas.openxmlformats.org/officeDocument/2006/relationships/hyperlink" Target="https://www.webofscience.com/wos/author/record/21511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ebofscience.com/wos/author/record/37279734" TargetMode="External"/><Relationship Id="rId17" Type="http://schemas.openxmlformats.org/officeDocument/2006/relationships/hyperlink" Target="https://www.webofscience.com/wos/woscc/full-record/WOS:000851805900001" TargetMode="External"/><Relationship Id="rId25" Type="http://schemas.openxmlformats.org/officeDocument/2006/relationships/hyperlink" Target="https://www.webofscience.com/wos/author/record/8942733" TargetMode="External"/><Relationship Id="rId33" Type="http://schemas.openxmlformats.org/officeDocument/2006/relationships/hyperlink" Target="https://doi.org/10.31489/2018CH3/92-98" TargetMode="External"/><Relationship Id="rId38" Type="http://schemas.openxmlformats.org/officeDocument/2006/relationships/hyperlink" Target="https://www.webofscience.com/wos/woscc/full-record/WOS:000604535800001" TargetMode="External"/><Relationship Id="rId46" Type="http://schemas.openxmlformats.org/officeDocument/2006/relationships/hyperlink" Target="https://doi.org/10.31489/2021CH3/27-36" TargetMode="External"/><Relationship Id="rId59" Type="http://schemas.openxmlformats.org/officeDocument/2006/relationships/hyperlink" Target="https://www.webofscience.com/wos/author/record/44620006" TargetMode="External"/><Relationship Id="rId20" Type="http://schemas.openxmlformats.org/officeDocument/2006/relationships/hyperlink" Target="https://www.webofscience.com/wos/author/record/1541357" TargetMode="External"/><Relationship Id="rId41" Type="http://schemas.openxmlformats.org/officeDocument/2006/relationships/hyperlink" Target="https://www.webofscience.com/wos/author/record/2429565" TargetMode="External"/><Relationship Id="rId54" Type="http://schemas.openxmlformats.org/officeDocument/2006/relationships/hyperlink" Target="https://www.webofscience.com/wos/author/record/87366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0959943621000237" TargetMode="External"/><Relationship Id="rId15" Type="http://schemas.openxmlformats.org/officeDocument/2006/relationships/hyperlink" Target="https://www.webofscience.com/wos/author/record/42208258" TargetMode="External"/><Relationship Id="rId23" Type="http://schemas.openxmlformats.org/officeDocument/2006/relationships/hyperlink" Target="https://www.webofscience.com/wos/woscc/full-record/WOS:000824186600001" TargetMode="External"/><Relationship Id="rId28" Type="http://schemas.openxmlformats.org/officeDocument/2006/relationships/hyperlink" Target="https://www.webofscience.com/wos/author/record/795251" TargetMode="External"/><Relationship Id="rId36" Type="http://schemas.openxmlformats.org/officeDocument/2006/relationships/hyperlink" Target="https://doi.org/" TargetMode="External"/><Relationship Id="rId49" Type="http://schemas.openxmlformats.org/officeDocument/2006/relationships/hyperlink" Target="https://www.webofscience.com/wos/woscc/full-record/WOS:000849737600001" TargetMode="External"/><Relationship Id="rId57" Type="http://schemas.openxmlformats.org/officeDocument/2006/relationships/hyperlink" Target="https://www.webofscience.com/wos/author/record/42208258" TargetMode="External"/><Relationship Id="rId10" Type="http://schemas.openxmlformats.org/officeDocument/2006/relationships/hyperlink" Target="https://www.sciencedirect.com/science/journal/09599436" TargetMode="External"/><Relationship Id="rId31" Type="http://schemas.openxmlformats.org/officeDocument/2006/relationships/hyperlink" Target="https://doi.org/10.18384/2310-7219-2018-2-8-15" TargetMode="External"/><Relationship Id="rId44" Type="http://schemas.openxmlformats.org/officeDocument/2006/relationships/hyperlink" Target="https://doi.org/" TargetMode="External"/><Relationship Id="rId52" Type="http://schemas.openxmlformats.org/officeDocument/2006/relationships/hyperlink" Target="https://www.webofscience.com/wos/author/record/18379799" TargetMode="External"/><Relationship Id="rId60" Type="http://schemas.openxmlformats.org/officeDocument/2006/relationships/hyperlink" Target="https://doi.org/10.31489/2021CH3/27-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ofscience.com/wos/woscc/full-record/WOS:0008922107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EAB4-8926-4819-9A31-D1C81B5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13110</CharactersWithSpaces>
  <SharedDoc>false</SharedDoc>
  <HLinks>
    <vt:vector size="336" baseType="variant">
      <vt:variant>
        <vt:i4>852037</vt:i4>
      </vt:variant>
      <vt:variant>
        <vt:i4>164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7995454</vt:i4>
      </vt:variant>
      <vt:variant>
        <vt:i4>162</vt:i4>
      </vt:variant>
      <vt:variant>
        <vt:i4>0</vt:i4>
      </vt:variant>
      <vt:variant>
        <vt:i4>5</vt:i4>
      </vt:variant>
      <vt:variant>
        <vt:lpwstr>https://doi.org/10.31489/2021CH3/27-36</vt:lpwstr>
      </vt:variant>
      <vt:variant>
        <vt:lpwstr/>
      </vt:variant>
      <vt:variant>
        <vt:i4>6291565</vt:i4>
      </vt:variant>
      <vt:variant>
        <vt:i4>159</vt:i4>
      </vt:variant>
      <vt:variant>
        <vt:i4>0</vt:i4>
      </vt:variant>
      <vt:variant>
        <vt:i4>5</vt:i4>
      </vt:variant>
      <vt:variant>
        <vt:lpwstr>https://www.webofscience.com/wos/author/record/44620006</vt:lpwstr>
      </vt:variant>
      <vt:variant>
        <vt:lpwstr/>
      </vt:variant>
      <vt:variant>
        <vt:i4>6881389</vt:i4>
      </vt:variant>
      <vt:variant>
        <vt:i4>156</vt:i4>
      </vt:variant>
      <vt:variant>
        <vt:i4>0</vt:i4>
      </vt:variant>
      <vt:variant>
        <vt:i4>5</vt:i4>
      </vt:variant>
      <vt:variant>
        <vt:lpwstr>https://www.webofscience.com/wos/author/record/31409754</vt:lpwstr>
      </vt:variant>
      <vt:variant>
        <vt:lpwstr/>
      </vt:variant>
      <vt:variant>
        <vt:i4>6881387</vt:i4>
      </vt:variant>
      <vt:variant>
        <vt:i4>153</vt:i4>
      </vt:variant>
      <vt:variant>
        <vt:i4>0</vt:i4>
      </vt:variant>
      <vt:variant>
        <vt:i4>5</vt:i4>
      </vt:variant>
      <vt:variant>
        <vt:lpwstr>https://www.webofscience.com/wos/author/record/42208258</vt:lpwstr>
      </vt:variant>
      <vt:variant>
        <vt:lpwstr/>
      </vt:variant>
      <vt:variant>
        <vt:i4>852037</vt:i4>
      </vt:variant>
      <vt:variant>
        <vt:i4>149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7995454</vt:i4>
      </vt:variant>
      <vt:variant>
        <vt:i4>147</vt:i4>
      </vt:variant>
      <vt:variant>
        <vt:i4>0</vt:i4>
      </vt:variant>
      <vt:variant>
        <vt:i4>5</vt:i4>
      </vt:variant>
      <vt:variant>
        <vt:lpwstr>https://doi.org/10.31489/2021CH3/27-36</vt:lpwstr>
      </vt:variant>
      <vt:variant>
        <vt:lpwstr/>
      </vt:variant>
      <vt:variant>
        <vt:i4>6226010</vt:i4>
      </vt:variant>
      <vt:variant>
        <vt:i4>144</vt:i4>
      </vt:variant>
      <vt:variant>
        <vt:i4>0</vt:i4>
      </vt:variant>
      <vt:variant>
        <vt:i4>5</vt:i4>
      </vt:variant>
      <vt:variant>
        <vt:lpwstr>https://www.webofscience.com/wos/author/record/873666</vt:lpwstr>
      </vt:variant>
      <vt:variant>
        <vt:lpwstr/>
      </vt:variant>
      <vt:variant>
        <vt:i4>6881387</vt:i4>
      </vt:variant>
      <vt:variant>
        <vt:i4>141</vt:i4>
      </vt:variant>
      <vt:variant>
        <vt:i4>0</vt:i4>
      </vt:variant>
      <vt:variant>
        <vt:i4>5</vt:i4>
      </vt:variant>
      <vt:variant>
        <vt:lpwstr>https://www.webofscience.com/wos/author/record/1921880</vt:lpwstr>
      </vt:variant>
      <vt:variant>
        <vt:lpwstr/>
      </vt:variant>
      <vt:variant>
        <vt:i4>6291555</vt:i4>
      </vt:variant>
      <vt:variant>
        <vt:i4>138</vt:i4>
      </vt:variant>
      <vt:variant>
        <vt:i4>0</vt:i4>
      </vt:variant>
      <vt:variant>
        <vt:i4>5</vt:i4>
      </vt:variant>
      <vt:variant>
        <vt:lpwstr>https://www.webofscience.com/wos/author/record/18379799</vt:lpwstr>
      </vt:variant>
      <vt:variant>
        <vt:lpwstr/>
      </vt:variant>
      <vt:variant>
        <vt:i4>6357103</vt:i4>
      </vt:variant>
      <vt:variant>
        <vt:i4>135</vt:i4>
      </vt:variant>
      <vt:variant>
        <vt:i4>0</vt:i4>
      </vt:variant>
      <vt:variant>
        <vt:i4>5</vt:i4>
      </vt:variant>
      <vt:variant>
        <vt:lpwstr>https://www.webofscience.com/wos/author/record/2151145</vt:lpwstr>
      </vt:variant>
      <vt:variant>
        <vt:lpwstr/>
      </vt:variant>
      <vt:variant>
        <vt:i4>852037</vt:i4>
      </vt:variant>
      <vt:variant>
        <vt:i4>132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7733359</vt:i4>
      </vt:variant>
      <vt:variant>
        <vt:i4>129</vt:i4>
      </vt:variant>
      <vt:variant>
        <vt:i4>0</vt:i4>
      </vt:variant>
      <vt:variant>
        <vt:i4>5</vt:i4>
      </vt:variant>
      <vt:variant>
        <vt:lpwstr>https://www.webofscience.com/wos/woscc/full-record/WOS:000849737600001</vt:lpwstr>
      </vt:variant>
      <vt:variant>
        <vt:lpwstr/>
      </vt:variant>
      <vt:variant>
        <vt:i4>7667766</vt:i4>
      </vt:variant>
      <vt:variant>
        <vt:i4>125</vt:i4>
      </vt:variant>
      <vt:variant>
        <vt:i4>0</vt:i4>
      </vt:variant>
      <vt:variant>
        <vt:i4>5</vt:i4>
      </vt:variant>
      <vt:variant>
        <vt:lpwstr>https://doi.org/10.31489/2022CH1/86-91</vt:lpwstr>
      </vt:variant>
      <vt:variant>
        <vt:lpwstr/>
      </vt:variant>
      <vt:variant>
        <vt:i4>852037</vt:i4>
      </vt:variant>
      <vt:variant>
        <vt:i4>122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7995454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https://doi.org/10.31489/2021CH3/27-36</vt:lpwstr>
      </vt:variant>
      <vt:variant>
        <vt:lpwstr/>
      </vt:variant>
      <vt:variant>
        <vt:i4>6160410</vt:i4>
      </vt:variant>
      <vt:variant>
        <vt:i4>117</vt:i4>
      </vt:variant>
      <vt:variant>
        <vt:i4>0</vt:i4>
      </vt:variant>
      <vt:variant>
        <vt:i4>5</vt:i4>
      </vt:variant>
      <vt:variant>
        <vt:lpwstr>https://publons.com/publon/51980829/</vt:lpwstr>
      </vt:variant>
      <vt:variant>
        <vt:lpwstr/>
      </vt:variant>
      <vt:variant>
        <vt:i4>852037</vt:i4>
      </vt:variant>
      <vt:variant>
        <vt:i4>114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6422636</vt:i4>
      </vt:variant>
      <vt:variant>
        <vt:i4>111</vt:i4>
      </vt:variant>
      <vt:variant>
        <vt:i4>0</vt:i4>
      </vt:variant>
      <vt:variant>
        <vt:i4>5</vt:i4>
      </vt:variant>
      <vt:variant>
        <vt:lpwstr>https://www.webofscience.com/wos/author/record/2202674</vt:lpwstr>
      </vt:variant>
      <vt:variant>
        <vt:lpwstr/>
      </vt:variant>
      <vt:variant>
        <vt:i4>6094936</vt:i4>
      </vt:variant>
      <vt:variant>
        <vt:i4>108</vt:i4>
      </vt:variant>
      <vt:variant>
        <vt:i4>0</vt:i4>
      </vt:variant>
      <vt:variant>
        <vt:i4>5</vt:i4>
      </vt:variant>
      <vt:variant>
        <vt:lpwstr>https://www.webofscience.com/wos/author/record/463582</vt:lpwstr>
      </vt:variant>
      <vt:variant>
        <vt:lpwstr/>
      </vt:variant>
      <vt:variant>
        <vt:i4>6422624</vt:i4>
      </vt:variant>
      <vt:variant>
        <vt:i4>105</vt:i4>
      </vt:variant>
      <vt:variant>
        <vt:i4>0</vt:i4>
      </vt:variant>
      <vt:variant>
        <vt:i4>5</vt:i4>
      </vt:variant>
      <vt:variant>
        <vt:lpwstr>https://www.webofscience.com/wos/author/record/2429565</vt:lpwstr>
      </vt:variant>
      <vt:variant>
        <vt:lpwstr/>
      </vt:variant>
      <vt:variant>
        <vt:i4>6094932</vt:i4>
      </vt:variant>
      <vt:variant>
        <vt:i4>102</vt:i4>
      </vt:variant>
      <vt:variant>
        <vt:i4>0</vt:i4>
      </vt:variant>
      <vt:variant>
        <vt:i4>5</vt:i4>
      </vt:variant>
      <vt:variant>
        <vt:lpwstr>https://www.webofscience.com/wos/author/record/964929</vt:lpwstr>
      </vt:variant>
      <vt:variant>
        <vt:lpwstr/>
      </vt:variant>
      <vt:variant>
        <vt:i4>852037</vt:i4>
      </vt:variant>
      <vt:variant>
        <vt:i4>99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7471202</vt:i4>
      </vt:variant>
      <vt:variant>
        <vt:i4>96</vt:i4>
      </vt:variant>
      <vt:variant>
        <vt:i4>0</vt:i4>
      </vt:variant>
      <vt:variant>
        <vt:i4>5</vt:i4>
      </vt:variant>
      <vt:variant>
        <vt:lpwstr>https://www.webofscience.com/wos/woscc/full-record/WOS:000604535800001</vt:lpwstr>
      </vt:variant>
      <vt:variant>
        <vt:lpwstr/>
      </vt:variant>
      <vt:variant>
        <vt:i4>7929910</vt:i4>
      </vt:variant>
      <vt:variant>
        <vt:i4>93</vt:i4>
      </vt:variant>
      <vt:variant>
        <vt:i4>0</vt:i4>
      </vt:variant>
      <vt:variant>
        <vt:i4>5</vt:i4>
      </vt:variant>
      <vt:variant>
        <vt:lpwstr>https://doi.org/10.31489/2020CH1/75-82</vt:lpwstr>
      </vt:variant>
      <vt:variant>
        <vt:lpwstr/>
      </vt:variant>
      <vt:variant>
        <vt:i4>852037</vt:i4>
      </vt:variant>
      <vt:variant>
        <vt:i4>90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87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8126520</vt:i4>
      </vt:variant>
      <vt:variant>
        <vt:i4>81</vt:i4>
      </vt:variant>
      <vt:variant>
        <vt:i4>0</vt:i4>
      </vt:variant>
      <vt:variant>
        <vt:i4>5</vt:i4>
      </vt:variant>
      <vt:variant>
        <vt:lpwstr>https://doi.org/10.31489/2018CH3/92-98</vt:lpwstr>
      </vt:variant>
      <vt:variant>
        <vt:lpwstr/>
      </vt:variant>
      <vt:variant>
        <vt:i4>852037</vt:i4>
      </vt:variant>
      <vt:variant>
        <vt:i4>78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3473518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https://doi.org/10.18384/2310-7219-2018-2-8-15</vt:lpwstr>
      </vt:variant>
      <vt:variant>
        <vt:lpwstr/>
      </vt:variant>
      <vt:variant>
        <vt:i4>852037</vt:i4>
      </vt:variant>
      <vt:variant>
        <vt:i4>72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2883616</vt:i4>
      </vt:variant>
      <vt:variant>
        <vt:i4>69</vt:i4>
      </vt:variant>
      <vt:variant>
        <vt:i4>0</vt:i4>
      </vt:variant>
      <vt:variant>
        <vt:i4>5</vt:i4>
      </vt:variant>
      <vt:variant>
        <vt:lpwstr>http://rep.ksu.kz/handle/data/2727</vt:lpwstr>
      </vt:variant>
      <vt:variant>
        <vt:lpwstr/>
      </vt:variant>
      <vt:variant>
        <vt:i4>5570640</vt:i4>
      </vt:variant>
      <vt:variant>
        <vt:i4>66</vt:i4>
      </vt:variant>
      <vt:variant>
        <vt:i4>0</vt:i4>
      </vt:variant>
      <vt:variant>
        <vt:i4>5</vt:i4>
      </vt:variant>
      <vt:variant>
        <vt:lpwstr>https://www.webofscience.com/wos/author/record/795251</vt:lpwstr>
      </vt:variant>
      <vt:variant>
        <vt:lpwstr/>
      </vt:variant>
      <vt:variant>
        <vt:i4>6750313</vt:i4>
      </vt:variant>
      <vt:variant>
        <vt:i4>63</vt:i4>
      </vt:variant>
      <vt:variant>
        <vt:i4>0</vt:i4>
      </vt:variant>
      <vt:variant>
        <vt:i4>5</vt:i4>
      </vt:variant>
      <vt:variant>
        <vt:lpwstr>https://www.webofscience.com/wos/author/record/32313167</vt:lpwstr>
      </vt:variant>
      <vt:variant>
        <vt:lpwstr/>
      </vt:variant>
      <vt:variant>
        <vt:i4>6488170</vt:i4>
      </vt:variant>
      <vt:variant>
        <vt:i4>60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https://www.webofscience.com/wos/author/record/8942733</vt:lpwstr>
      </vt:variant>
      <vt:variant>
        <vt:lpwstr/>
      </vt:variant>
      <vt:variant>
        <vt:i4>852037</vt:i4>
      </vt:variant>
      <vt:variant>
        <vt:i4>54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7798889</vt:i4>
      </vt:variant>
      <vt:variant>
        <vt:i4>51</vt:i4>
      </vt:variant>
      <vt:variant>
        <vt:i4>0</vt:i4>
      </vt:variant>
      <vt:variant>
        <vt:i4>5</vt:i4>
      </vt:variant>
      <vt:variant>
        <vt:lpwstr>https://www.webofscience.com/wos/woscc/full-record/WOS:000824186600001</vt:lpwstr>
      </vt:variant>
      <vt:variant>
        <vt:lpwstr/>
      </vt:variant>
      <vt:variant>
        <vt:i4>6553710</vt:i4>
      </vt:variant>
      <vt:variant>
        <vt:i4>48</vt:i4>
      </vt:variant>
      <vt:variant>
        <vt:i4>0</vt:i4>
      </vt:variant>
      <vt:variant>
        <vt:i4>5</vt:i4>
      </vt:variant>
      <vt:variant>
        <vt:lpwstr>https://www.webofscience.com/wos/author/record/33277107</vt:lpwstr>
      </vt:variant>
      <vt:variant>
        <vt:lpwstr/>
      </vt:variant>
      <vt:variant>
        <vt:i4>6357099</vt:i4>
      </vt:variant>
      <vt:variant>
        <vt:i4>45</vt:i4>
      </vt:variant>
      <vt:variant>
        <vt:i4>0</vt:i4>
      </vt:variant>
      <vt:variant>
        <vt:i4>5</vt:i4>
      </vt:variant>
      <vt:variant>
        <vt:lpwstr>https://www.webofscience.com/wos/author/record/26076176</vt:lpwstr>
      </vt:variant>
      <vt:variant>
        <vt:lpwstr/>
      </vt:variant>
      <vt:variant>
        <vt:i4>6488170</vt:i4>
      </vt:variant>
      <vt:variant>
        <vt:i4>42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6881388</vt:i4>
      </vt:variant>
      <vt:variant>
        <vt:i4>39</vt:i4>
      </vt:variant>
      <vt:variant>
        <vt:i4>0</vt:i4>
      </vt:variant>
      <vt:variant>
        <vt:i4>5</vt:i4>
      </vt:variant>
      <vt:variant>
        <vt:lpwstr>https://www.webofscience.com/wos/author/record/37279734</vt:lpwstr>
      </vt:variant>
      <vt:variant>
        <vt:lpwstr/>
      </vt:variant>
      <vt:variant>
        <vt:i4>852037</vt:i4>
      </vt:variant>
      <vt:variant>
        <vt:i4>36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7995499</vt:i4>
      </vt:variant>
      <vt:variant>
        <vt:i4>33</vt:i4>
      </vt:variant>
      <vt:variant>
        <vt:i4>0</vt:i4>
      </vt:variant>
      <vt:variant>
        <vt:i4>5</vt:i4>
      </vt:variant>
      <vt:variant>
        <vt:lpwstr>https://www.webofscience.com/wos/woscc/full-record/WOS:000851805900001</vt:lpwstr>
      </vt:variant>
      <vt:variant>
        <vt:lpwstr/>
      </vt:variant>
      <vt:variant>
        <vt:i4>852037</vt:i4>
      </vt:variant>
      <vt:variant>
        <vt:i4>30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6881387</vt:i4>
      </vt:variant>
      <vt:variant>
        <vt:i4>27</vt:i4>
      </vt:variant>
      <vt:variant>
        <vt:i4>0</vt:i4>
      </vt:variant>
      <vt:variant>
        <vt:i4>5</vt:i4>
      </vt:variant>
      <vt:variant>
        <vt:lpwstr>https://www.webofscience.com/wos/author/record/42208258</vt:lpwstr>
      </vt:variant>
      <vt:variant>
        <vt:lpwstr/>
      </vt:variant>
      <vt:variant>
        <vt:i4>6357099</vt:i4>
      </vt:variant>
      <vt:variant>
        <vt:i4>24</vt:i4>
      </vt:variant>
      <vt:variant>
        <vt:i4>0</vt:i4>
      </vt:variant>
      <vt:variant>
        <vt:i4>5</vt:i4>
      </vt:variant>
      <vt:variant>
        <vt:lpwstr>https://www.webofscience.com/wos/author/record/26076176</vt:lpwstr>
      </vt:variant>
      <vt:variant>
        <vt:lpwstr/>
      </vt:variant>
      <vt:variant>
        <vt:i4>6488170</vt:i4>
      </vt:variant>
      <vt:variant>
        <vt:i4>21</vt:i4>
      </vt:variant>
      <vt:variant>
        <vt:i4>0</vt:i4>
      </vt:variant>
      <vt:variant>
        <vt:i4>5</vt:i4>
      </vt:variant>
      <vt:variant>
        <vt:lpwstr>https://www.webofscience.com/wos/author/record/1541357</vt:lpwstr>
      </vt:variant>
      <vt:variant>
        <vt:lpwstr/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https://www.webofscience.com/wos/author/record/37279734</vt:lpwstr>
      </vt:variant>
      <vt:variant>
        <vt:lpwstr/>
      </vt:variant>
      <vt:variant>
        <vt:i4>852037</vt:i4>
      </vt:variant>
      <vt:variant>
        <vt:i4>15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2949156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https://www.sciencedirect.com/science/journal/09599436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https://www.webofscience.com/wos/woscc/full-record/WOS:000892210700036</vt:lpwstr>
      </vt:variant>
      <vt:variant>
        <vt:lpwstr/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https://www.sciencedirect.com/science/journal/09599436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https://www.sciencedirect.com/science/article/pii/S0959943621000237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Akmaral</cp:lastModifiedBy>
  <cp:revision>5</cp:revision>
  <cp:lastPrinted>2023-06-27T09:52:00Z</cp:lastPrinted>
  <dcterms:created xsi:type="dcterms:W3CDTF">2024-01-12T13:56:00Z</dcterms:created>
  <dcterms:modified xsi:type="dcterms:W3CDTF">2024-01-12T14:03:00Z</dcterms:modified>
</cp:coreProperties>
</file>