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5C" w:rsidRPr="000B575C" w:rsidRDefault="000B575C" w:rsidP="000B575C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Академик Е.А. Бөкетов атындағы Қарағанды 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ұлттық зерттеу 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университетінің</w:t>
      </w:r>
    </w:p>
    <w:p w:rsidR="000B575C" w:rsidRPr="000B575C" w:rsidRDefault="000B575C" w:rsidP="000B575C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Физика 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және 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нанотехнологиялар кафедрасының қауымдастырылған профессоры, философия докторы (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PhD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:rsidR="000B575C" w:rsidRPr="000B575C" w:rsidRDefault="000B575C" w:rsidP="000B575C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Омарова Гульден Сериковнаның</w:t>
      </w:r>
    </w:p>
    <w:p w:rsidR="000B575C" w:rsidRPr="000B575C" w:rsidRDefault="000B575C" w:rsidP="000B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2022-2026 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жылдардағы 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ғылыми және ғылыми-әдістемелік еңбектерінің</w:t>
      </w:r>
    </w:p>
    <w:p w:rsidR="000B575C" w:rsidRPr="000B575C" w:rsidRDefault="000B575C" w:rsidP="000B575C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ТIЗIМI</w:t>
      </w:r>
    </w:p>
    <w:p w:rsidR="000B575C" w:rsidRPr="000B575C" w:rsidRDefault="000B575C" w:rsidP="000B575C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0B575C" w:rsidRPr="000B575C" w:rsidRDefault="000B575C" w:rsidP="000B575C">
      <w:pPr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СПИСОК</w:t>
      </w:r>
    </w:p>
    <w:p w:rsidR="000B575C" w:rsidRPr="000B575C" w:rsidRDefault="000B575C" w:rsidP="000B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научных и научно-методических трудов</w:t>
      </w:r>
    </w:p>
    <w:p w:rsidR="000B575C" w:rsidRPr="000B575C" w:rsidRDefault="000B575C" w:rsidP="000B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B5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доктора философии (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PhD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ассоциированного 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профессора кафедры физики и нанотехнологии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0B575C" w:rsidRPr="000B575C" w:rsidRDefault="000B575C" w:rsidP="000B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Карагандинского национального исследовательского университета имени академ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ка Е.А. Букетова,  </w:t>
      </w:r>
    </w:p>
    <w:p w:rsidR="000B575C" w:rsidRPr="000B575C" w:rsidRDefault="000B575C" w:rsidP="000B5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Омаровой Гульден Сериковны </w:t>
      </w:r>
      <w:r w:rsidRPr="000B575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 2022-2026 гг.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42"/>
        <w:gridCol w:w="1842"/>
        <w:gridCol w:w="4820"/>
        <w:gridCol w:w="1417"/>
        <w:gridCol w:w="2127"/>
      </w:tblGrid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</w:t>
            </w:r>
          </w:p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/ №</w:t>
            </w:r>
          </w:p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 / Название</w:t>
            </w:r>
          </w:p>
        </w:tc>
        <w:tc>
          <w:tcPr>
            <w:tcW w:w="1984" w:type="dxa"/>
            <w:gridSpan w:val="2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Баспа немесе қолжазба құқында / Печатный или на правах рукописи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Баспа, журнал (атауы, №, жылы, беттерi),</w:t>
            </w:r>
          </w:p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авторлықкуәліктің, патенттің  № / Издательство, журнал (название, год, № страницы), № авторского свидетельства, патента</w:t>
            </w:r>
          </w:p>
        </w:tc>
        <w:tc>
          <w:tcPr>
            <w:tcW w:w="1417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Баспа табақтар / Количество печатних листов</w:t>
            </w:r>
          </w:p>
        </w:tc>
        <w:tc>
          <w:tcPr>
            <w:tcW w:w="2127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Қосалқы авторлардың аты-жөні / Ф.И.О. соавторов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4" w:type="dxa"/>
            <w:gridSpan w:val="2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7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7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</w:tr>
      <w:tr w:rsidR="000B575C" w:rsidRPr="000B575C" w:rsidTr="008D24C2">
        <w:tc>
          <w:tcPr>
            <w:tcW w:w="15382" w:type="dxa"/>
            <w:gridSpan w:val="7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1.Монографиялар, оқулықтар мен оқуқұралдары:</w:t>
            </w:r>
          </w:p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1.Монографии, учебники и учебные пособия: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36" w:type="dxa"/>
            <w:gridSpan w:val="2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 нанобөлшектерінің плазмондық өрісіндегі «жартылай өткізгіш/бояғыш» гетероқұрылымдарында заряд пен энергия тасымалдануының ерекшеліктері</w:t>
            </w:r>
          </w:p>
        </w:tc>
        <w:tc>
          <w:tcPr>
            <w:tcW w:w="1842" w:type="dxa"/>
          </w:tcPr>
          <w:p w:rsidR="000B575C" w:rsidRPr="000B575C" w:rsidRDefault="000B575C" w:rsidP="000B575C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монография / баспа</w:t>
            </w:r>
          </w:p>
          <w:p w:rsidR="000B575C" w:rsidRPr="000B575C" w:rsidRDefault="000B575C" w:rsidP="000B575C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</w:tcPr>
          <w:p w:rsidR="000B575C" w:rsidRPr="000B575C" w:rsidRDefault="000B575C" w:rsidP="000B575C">
            <w:pPr>
              <w:tabs>
                <w:tab w:val="left" w:pos="2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Calibri" w:eastAsia="Times New Roman" w:hAnsi="Calibri" w:cs="Times New Roman"/>
                <w:lang w:val="kk-KZ" w:eastAsia="ru-RU"/>
              </w:rPr>
              <w:t xml:space="preserve">–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Қарағанды: «Академик Е.А.Бөкетов атындағы Қарағанды ұлттық зерттеу университеті баспасы», 2026. –124 б.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7,75</w:t>
            </w:r>
          </w:p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б.т.</w:t>
            </w:r>
          </w:p>
        </w:tc>
        <w:tc>
          <w:tcPr>
            <w:tcW w:w="2127" w:type="dxa"/>
          </w:tcPr>
          <w:p w:rsidR="000B575C" w:rsidRPr="000B575C" w:rsidRDefault="000B575C" w:rsidP="000B575C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0B575C" w:rsidRPr="000B575C" w:rsidTr="008D24C2">
        <w:tc>
          <w:tcPr>
            <w:tcW w:w="15382" w:type="dxa"/>
            <w:gridSpan w:val="7"/>
          </w:tcPr>
          <w:p w:rsidR="000B575C" w:rsidRPr="000B575C" w:rsidRDefault="000B575C" w:rsidP="000B575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2. SCOPUS және/немесе </w:t>
            </w: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 of Science</w:t>
            </w: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ДҚ бойынша индекстелетін нөлдік емес импакт-факторы бар ғылыми журналдарда 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(SCOPUS және/немесе Web of Science ДҚ бойынша автордың жарияланымдар тізімі қоса беріледі)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В научных журналах с ненулевым импакт-факторам индексируемых по БД SCOPUS </w:t>
            </w: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и/или </w:t>
            </w: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 of Science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(список публикаций автора по БД SCOPUS </w:t>
            </w: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и/или </w:t>
            </w: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Web of Science прилагается)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shd w:val="clear" w:color="auto" w:fill="FFFFFF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Sensitization of TiO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kk-KZ" w:eastAsia="ru-RU"/>
              </w:rPr>
              <w:t>2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by merocyanine dye in the presence of plasmon nanoparticles</w:t>
            </w:r>
          </w:p>
        </w:tc>
        <w:tc>
          <w:tcPr>
            <w:tcW w:w="1984" w:type="dxa"/>
            <w:gridSpan w:val="2"/>
          </w:tcPr>
          <w:p w:rsidR="000B575C" w:rsidRPr="000B575C" w:rsidRDefault="000B575C" w:rsidP="000B575C">
            <w:pPr>
              <w:keepLines/>
              <w:spacing w:after="0" w:line="240" w:lineRule="auto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статья/электронный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Materials Today: Proceedings. – 2022. – Vol. 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49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– P. 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2464-2468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(Scopus, процентиль –42%)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  <w:hyperlink r:id="rId5" w:history="1"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kk-KZ" w:eastAsia="ru-RU"/>
                </w:rPr>
                <w:t>https://doi.org/10.1016/j.matpr.2020.11.424</w:t>
              </w:r>
            </w:hyperlink>
          </w:p>
        </w:tc>
        <w:tc>
          <w:tcPr>
            <w:tcW w:w="1417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,6</w:t>
            </w:r>
          </w:p>
        </w:tc>
        <w:tc>
          <w:tcPr>
            <w:tcW w:w="2127" w:type="dxa"/>
          </w:tcPr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Ibrayev N., 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Seliverstova E.,Alexander I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</w:tbl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зденуш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Г.С. Омарова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</w:pPr>
      <w:r w:rsidRPr="000B575C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Т</w:t>
      </w:r>
      <w:r w:rsidRPr="000B575C">
        <w:rPr>
          <w:rFonts w:ascii="Times New Roman" w:eastAsia="Times New Roman" w:hAnsi="Times New Roman" w:cs="Times New Roman"/>
          <w:i/>
          <w:sz w:val="24"/>
          <w:szCs w:val="24"/>
          <w:lang w:val="en-US" w:eastAsia="ko-KR"/>
        </w:rPr>
        <w:t>i</w:t>
      </w:r>
      <w:r w:rsidRPr="000B575C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з</w:t>
      </w:r>
      <w:r w:rsidRPr="000B575C">
        <w:rPr>
          <w:rFonts w:ascii="Times New Roman" w:eastAsia="Times New Roman" w:hAnsi="Times New Roman" w:cs="Times New Roman"/>
          <w:i/>
          <w:sz w:val="24"/>
          <w:szCs w:val="24"/>
          <w:lang w:val="en-US" w:eastAsia="ko-KR"/>
        </w:rPr>
        <w:t>i</w:t>
      </w:r>
      <w:r w:rsidRPr="000B575C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м дұрыс: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B575C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: 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Физика-техникалық факультетінің деканы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Декан физико-технического факультета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  <w:t>Т.М. Сериков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Ғалымхатшы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Н.Е. Тутинова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820"/>
        <w:gridCol w:w="1276"/>
        <w:gridCol w:w="2268"/>
      </w:tblGrid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Plasmon Au nanoparticles effect on the spectral and fluorescent properties of indopolycarbocyanine dyes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статья/электронный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sv-SE"/>
              </w:rPr>
              <w:t>Materials Today: Proceedings. – 202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sv-SE"/>
              </w:rPr>
              <w:t>. – Vol. 71. – P. 100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sv-SE"/>
              </w:rPr>
              <w:t xml:space="preserve">104.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Scopus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процентиль –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sv-SE"/>
              </w:rPr>
              <w:t xml:space="preserve"> 42%)</w:t>
            </w:r>
          </w:p>
          <w:p w:rsidR="000B575C" w:rsidRPr="000B575C" w:rsidRDefault="000B575C" w:rsidP="000B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hyperlink r:id="rId6" w:history="1"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val="sv-SE"/>
                </w:rPr>
                <w:t>https://doi.org/10.1016/j.matpr.2022.09.615</w:t>
              </w:r>
            </w:hyperlink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,6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Ibrayev N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 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Seliverstova E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Kanapina  A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Ishchenko A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Plasmon-enhanced sensitization of solar cells with dyes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статья/электронный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Engineered Science. – 2025. – </w:t>
            </w: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Vol. </w:t>
            </w: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3</w:t>
            </w: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5</w:t>
            </w: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 xml:space="preserve">.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No.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1531</w:t>
            </w: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.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(Scopus, процентиль –96%)</w:t>
            </w:r>
          </w:p>
          <w:p w:rsidR="000B575C" w:rsidRPr="000B575C" w:rsidRDefault="000B575C" w:rsidP="000B57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hyperlink r:id="rId7" w:history="1"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/>
                </w:rPr>
                <w:t>https://dx.doi.org/10.30919/es1531</w:t>
              </w:r>
            </w:hyperlink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Seliverstova E., 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Sadykova A., 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Ibrayev N.</w:t>
            </w:r>
          </w:p>
        </w:tc>
      </w:tr>
      <w:tr w:rsidR="000B575C" w:rsidRPr="000B575C" w:rsidTr="008D24C2">
        <w:trPr>
          <w:trHeight w:val="1027"/>
        </w:trPr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shd w:val="clear" w:color="auto" w:fill="FFFFFF"/>
                <w:lang w:val="en-US" w:eastAsia="ru-RU"/>
              </w:rPr>
            </w:pPr>
            <w:hyperlink r:id="rId8" w:history="1"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The distance dependence of charge transfer efficiency from a rhodamine dye to a TiO</w:t>
              </w:r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vertAlign w:val="subscript"/>
                  <w:lang w:val="en-US" w:eastAsia="ru-RU"/>
                </w:rPr>
                <w:t>2</w:t>
              </w:r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val="en-US" w:eastAsia="ru-RU"/>
                </w:rPr>
                <w:t>-based semiconductor film in the near field of Ag nanoparticles</w:t>
              </w:r>
            </w:hyperlink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статья/ электронный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Chemical Physics Letters. – 2025. – Vol. 880. – No. 142425. (Web of Science,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Journal Impact Factor 3.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1,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JCR Q2; Scopus,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процентиль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–80%)</w:t>
            </w:r>
          </w:p>
          <w:p w:rsidR="000B575C" w:rsidRPr="000B575C" w:rsidRDefault="000B575C" w:rsidP="000B57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  <w:hyperlink r:id="rId9" w:history="1"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/>
                </w:rPr>
                <w:t>https://doi.org/10.1016/j.cplett.2025.142425</w:t>
              </w:r>
            </w:hyperlink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Ibrayev N., Seliverstova E., KoishybaiZ., SadykovaA.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Plasmon effect of Ag nanoparticles on the sensitization of TiO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nanorods with N 719 dye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статья/электронный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Engineered Science. – 2025. – </w:t>
            </w: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 xml:space="preserve">Vol. </w:t>
            </w: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>37</w:t>
            </w: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.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No.</w:t>
            </w: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kk-KZ" w:eastAsia="ru-RU"/>
              </w:rPr>
              <w:t xml:space="preserve">1782.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(Scopus, процентиль –96%)</w:t>
            </w:r>
          </w:p>
          <w:p w:rsidR="000B575C" w:rsidRPr="000B575C" w:rsidRDefault="000B575C" w:rsidP="000B57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/>
                </w:rPr>
                <w:t>https://dx.doi.org/10.30919/es1782</w:t>
              </w:r>
            </w:hyperlink>
          </w:p>
          <w:p w:rsidR="000B575C" w:rsidRPr="000B575C" w:rsidRDefault="000B575C" w:rsidP="000B5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1,5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Sadykova A., 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Serikov T., 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Seliverstova E.,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Ibrayev N.,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Nuraje N.</w:t>
            </w:r>
          </w:p>
        </w:tc>
      </w:tr>
      <w:tr w:rsidR="000B575C" w:rsidRPr="000B575C" w:rsidTr="008D24C2">
        <w:tc>
          <w:tcPr>
            <w:tcW w:w="15382" w:type="dxa"/>
            <w:gridSpan w:val="6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ҚР</w:t>
            </w: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ҒжЖБМ</w:t>
            </w: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ҒЖБС</w:t>
            </w: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СҚК</w:t>
            </w: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ұсынғанбасылымдартізімінде</w:t>
            </w:r>
          </w:p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В списках изданий, рекомендованных КОКСНВО МНиВО РК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Photovoltaic properties of functionalized indodicarbocyanine dye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статья/</w:t>
            </w:r>
          </w:p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печатный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Eurasian Physical Technical Journal. – 202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– Vol. 19. – No.3(41). – pp. 55-59.</w:t>
            </w:r>
          </w:p>
          <w:p w:rsidR="000B575C" w:rsidRPr="000B575C" w:rsidRDefault="000B575C" w:rsidP="000B575C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1" w:history="1">
              <w:r w:rsidRPr="000B575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https://doi.org/10.31489/2022No3/55-59</w:t>
              </w:r>
            </w:hyperlink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0,6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 w:eastAsia="ru-RU"/>
              </w:rPr>
              <w:t>Ibrayev N.Kh., Seliverstova E.V., Ishchenko A.A., Derevyanko N.A., Khamza T.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Miniature highly sensitive electron spectrometer for the analysis of corpuscular fluxes 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статья/</w:t>
            </w:r>
          </w:p>
          <w:p w:rsidR="000B575C" w:rsidRPr="000B575C" w:rsidRDefault="000B575C" w:rsidP="000B575C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печатный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Eurasian Physical Technical Journal. – 2023. – Vol. 20, No.2(44). – pp. 112-117.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2" w:history="1">
              <w:r w:rsidRPr="000B575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</w:t>
              </w:r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://</w:t>
              </w:r>
              <w:r w:rsidRPr="000B575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doi</w:t>
              </w:r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Pr="000B575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org</w:t>
              </w:r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Pr="000B575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10.31489</w:t>
              </w:r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Pr="000B575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2023NO2</w:t>
              </w:r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/</w:t>
              </w:r>
              <w:r w:rsidRPr="000B575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112-117</w:t>
              </w:r>
            </w:hyperlink>
          </w:p>
        </w:tc>
        <w:tc>
          <w:tcPr>
            <w:tcW w:w="1276" w:type="dxa"/>
          </w:tcPr>
          <w:p w:rsidR="000B575C" w:rsidRPr="000B575C" w:rsidRDefault="000B575C" w:rsidP="000B575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</w:tcPr>
          <w:p w:rsidR="000B575C" w:rsidRPr="000B575C" w:rsidRDefault="000B575C" w:rsidP="000B575C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Saulebekov A.O.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GB" w:eastAsia="ru-RU"/>
              </w:rPr>
              <w:t>KambarovaZh.T.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Effect of the concentration of silver nanoparticles on the photocatalytic activity of titanium dioxide nanorods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статья/</w:t>
            </w:r>
          </w:p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печатный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Eurasian Physical Technical Journal. – 2023. – Vol. 20. – No.4(46). – pp. 39-45.</w:t>
            </w:r>
          </w:p>
          <w:p w:rsidR="000B575C" w:rsidRPr="000B575C" w:rsidRDefault="000B575C" w:rsidP="000B57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3" w:history="1"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https://doi.org/10.31489/2023No4/39-45</w:t>
              </w:r>
            </w:hyperlink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Kayumova A.S., Serikov T.M., Dzhakupova M.S.</w:t>
            </w:r>
          </w:p>
        </w:tc>
      </w:tr>
    </w:tbl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зденуш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Г.С. Омарова 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</w:pPr>
      <w:r w:rsidRPr="000B575C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Т</w:t>
      </w:r>
      <w:r w:rsidRPr="000B575C">
        <w:rPr>
          <w:rFonts w:ascii="Times New Roman" w:eastAsia="Times New Roman" w:hAnsi="Times New Roman" w:cs="Times New Roman"/>
          <w:i/>
          <w:sz w:val="24"/>
          <w:szCs w:val="24"/>
          <w:lang w:val="en-US" w:eastAsia="ko-KR"/>
        </w:rPr>
        <w:t>i</w:t>
      </w:r>
      <w:r w:rsidRPr="000B575C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з</w:t>
      </w:r>
      <w:r w:rsidRPr="000B575C">
        <w:rPr>
          <w:rFonts w:ascii="Times New Roman" w:eastAsia="Times New Roman" w:hAnsi="Times New Roman" w:cs="Times New Roman"/>
          <w:i/>
          <w:sz w:val="24"/>
          <w:szCs w:val="24"/>
          <w:lang w:val="en-US" w:eastAsia="ko-KR"/>
        </w:rPr>
        <w:t>i</w:t>
      </w:r>
      <w:r w:rsidRPr="000B575C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м дұрыс: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B575C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: 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Физика-техникалық факультетінің деканы 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Декан физико-технического факультета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  <w:t xml:space="preserve">Т.М. Сериков 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Ғалымхатшы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Н.Е. Тутинова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394"/>
        <w:gridCol w:w="1984"/>
        <w:gridCol w:w="4820"/>
        <w:gridCol w:w="1276"/>
        <w:gridCol w:w="2268"/>
      </w:tblGrid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tabs>
                <w:tab w:val="left" w:pos="9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Influence of plasmon effect on the sensitization of titanium dioxide by dye molecules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статья/</w:t>
            </w:r>
          </w:p>
          <w:p w:rsidR="000B575C" w:rsidRPr="000B575C" w:rsidRDefault="000B575C" w:rsidP="000B57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печатный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Eurasian Physical Technical Journal. –  2024. – Vol. 21, No.1(47). –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 49-56.</w:t>
            </w:r>
            <w:hyperlink r:id="rId14" w:history="1"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https://doi.org/10.31489/2024No1/49-56</w:t>
              </w:r>
            </w:hyperlink>
          </w:p>
          <w:p w:rsidR="000B575C" w:rsidRPr="000B575C" w:rsidRDefault="000B575C" w:rsidP="000B57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</w:pPr>
            <w:r w:rsidRPr="000B575C">
              <w:rPr>
                <w:rFonts w:ascii="Times New Roman" w:eastAsia="SimSun" w:hAnsi="Times New Roman" w:cs="Times New Roman"/>
                <w:bCs/>
                <w:sz w:val="24"/>
                <w:szCs w:val="24"/>
                <w:lang w:val="en-US"/>
              </w:rPr>
              <w:t>Seliverstova E.V., Serikov T.M., Auzhanova A.A., IbrayevN.Kh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Влияние длительности электрохимического осаждения оксида</w:t>
            </w:r>
          </w:p>
          <w:p w:rsidR="000B575C" w:rsidRPr="000B575C" w:rsidRDefault="000B575C" w:rsidP="000B575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графена на фотокаталитическую активность наностержней</w:t>
            </w: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TiO</w:t>
            </w:r>
            <w:r w:rsidRPr="000B575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статья/</w:t>
            </w:r>
          </w:p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печатный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Вестник Торайгыров университета. –  Серия: Физика, математика и компьютерные науки. – 2025. – №1. – С. 195-206.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15" w:history="1"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https://doi.org/10.</w:t>
              </w:r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48081</w:t>
              </w:r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/ELGD3788</w:t>
              </w:r>
            </w:hyperlink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0,8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Каюмова А.С.,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0B575C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Сериков Т.М.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Properties of Ag/TiO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Ag/SiO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nanoparticles and their effect on the photocatalytic properties of a semiconductor nanocomposite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статья/</w:t>
            </w:r>
          </w:p>
          <w:p w:rsidR="000B575C" w:rsidRPr="000B575C" w:rsidRDefault="000B575C" w:rsidP="000B575C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печатный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Eurasian Physical Technical Journal. – 2025. –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Vol. 22, No.2(52). – pp. 25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32.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hyperlink r:id="rId16" w:history="1"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https://doi.org/10.31489/2025N2/25-32</w:t>
              </w:r>
            </w:hyperlink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Sharapov I.,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Sadykova A.,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Seliverstova E.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некоторых задачах распространения упругих волн в анизотропных материалах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статья/</w:t>
            </w:r>
          </w:p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печатный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Вестник Торайгыров университета. –  Серия: Физика, математика и компьютерные науки. – 2025. – №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 – С. 197-211.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17" w:history="1"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https://doi.org/10.</w:t>
              </w:r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48081</w:t>
              </w:r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/EMZF4397</w:t>
              </w:r>
            </w:hyperlink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0,9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Испулов Н.А.,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Р.М.,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Даниярова Ж.К.,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Капенова М.М.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Плазмонды эффектінің жартылай өткізгіш/бояғыш жүйесіндегі электронды тасымалдауғы әсері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статья/</w:t>
            </w:r>
          </w:p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печатный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Вестник Торайгыров университета. –  Серия: Физика, математика и компьютерные науки. – 2025. – №4. – С. 173-183.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18" w:history="1">
              <w:r w:rsidRPr="000B575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https://doi.org/10.48081/RQIF4168</w:t>
              </w:r>
            </w:hyperlink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0,7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Садықова А. Е.,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Әкім Г. Б.</w:t>
            </w:r>
          </w:p>
        </w:tc>
      </w:tr>
      <w:tr w:rsidR="000B575C" w:rsidRPr="000B575C" w:rsidTr="008D24C2">
        <w:tc>
          <w:tcPr>
            <w:tcW w:w="15382" w:type="dxa"/>
            <w:gridSpan w:val="6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Авторлықкуәліктер, патенттер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4.Авторские свидетельства, патенты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Физиканы оқытудағы инновациялық әдіс-тәсілдер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учебное пособие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Свидетельство о внесений сведений  в государственный реестр прав на объекты, охраняемые авторским правом. №32513 от  9.02.2023</w:t>
            </w: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Копбалина Қ.Б., 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Айтбаева Ж.,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Камбарова Ж.Т.</w:t>
            </w:r>
          </w:p>
        </w:tc>
      </w:tr>
      <w:tr w:rsidR="000B575C" w:rsidRPr="000B575C" w:rsidTr="008D24C2">
        <w:tc>
          <w:tcPr>
            <w:tcW w:w="64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4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Жаратылыстану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ғылымдарының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негіздері</w:t>
            </w:r>
          </w:p>
        </w:tc>
        <w:tc>
          <w:tcPr>
            <w:tcW w:w="1984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учебное пособие</w:t>
            </w:r>
          </w:p>
        </w:tc>
        <w:tc>
          <w:tcPr>
            <w:tcW w:w="4820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Свидетельство о внесений сведений  в государственный реестр прав на объекты, охраняемые авторским правом. №40072 от  1.11.2023</w:t>
            </w: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keepNext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Мәженов Н.А.</w:t>
            </w:r>
          </w:p>
        </w:tc>
      </w:tr>
    </w:tbl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зденуш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Соискатель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Г.С. Омарова 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</w:pPr>
      <w:r w:rsidRPr="000B575C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Т</w:t>
      </w:r>
      <w:r w:rsidRPr="000B575C">
        <w:rPr>
          <w:rFonts w:ascii="Times New Roman" w:eastAsia="Times New Roman" w:hAnsi="Times New Roman" w:cs="Times New Roman"/>
          <w:i/>
          <w:sz w:val="24"/>
          <w:szCs w:val="24"/>
          <w:lang w:val="en-US" w:eastAsia="ko-KR"/>
        </w:rPr>
        <w:t>i</w:t>
      </w:r>
      <w:r w:rsidRPr="000B575C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з</w:t>
      </w:r>
      <w:r w:rsidRPr="000B575C">
        <w:rPr>
          <w:rFonts w:ascii="Times New Roman" w:eastAsia="Times New Roman" w:hAnsi="Times New Roman" w:cs="Times New Roman"/>
          <w:i/>
          <w:sz w:val="24"/>
          <w:szCs w:val="24"/>
          <w:lang w:val="en-US" w:eastAsia="ko-KR"/>
        </w:rPr>
        <w:t>i</w:t>
      </w:r>
      <w:r w:rsidRPr="000B575C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м дұрыс: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B575C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Список верен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: 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ko-KR"/>
        </w:rPr>
        <w:tab/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Физика-техникалық факультетінің деканы 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Декан физико-технического факультета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  <w:t xml:space="preserve">Т.М. Сериков 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Ғалымхатшы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Н.Е. Тутинова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2"/>
        <w:gridCol w:w="1998"/>
        <w:gridCol w:w="4808"/>
        <w:gridCol w:w="1276"/>
        <w:gridCol w:w="2268"/>
      </w:tblGrid>
      <w:tr w:rsidR="000B575C" w:rsidRPr="000B575C" w:rsidTr="008D24C2">
        <w:tc>
          <w:tcPr>
            <w:tcW w:w="710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4392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998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808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</w:tr>
      <w:tr w:rsidR="000B575C" w:rsidRPr="000B575C" w:rsidTr="008D24C2">
        <w:tc>
          <w:tcPr>
            <w:tcW w:w="710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2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Физика 1</w:t>
            </w:r>
          </w:p>
        </w:tc>
        <w:tc>
          <w:tcPr>
            <w:tcW w:w="1998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учебное пособие</w:t>
            </w:r>
          </w:p>
        </w:tc>
        <w:tc>
          <w:tcPr>
            <w:tcW w:w="4808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Свидетельство о внесений сведений  в государственный реестр прав на объекты, охраняемые авторским правом. №40101 от  2.11.2023</w:t>
            </w: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keepNext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Қисабекова П.Ә.</w:t>
            </w:r>
          </w:p>
        </w:tc>
      </w:tr>
      <w:tr w:rsidR="000B575C" w:rsidRPr="000B575C" w:rsidTr="008D24C2">
        <w:tc>
          <w:tcPr>
            <w:tcW w:w="710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392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Нанотехнология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</w:t>
            </w:r>
          </w:p>
        </w:tc>
        <w:tc>
          <w:tcPr>
            <w:tcW w:w="1998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учебное пособие</w:t>
            </w:r>
          </w:p>
        </w:tc>
        <w:tc>
          <w:tcPr>
            <w:tcW w:w="4808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Свидетельство о внесений сведений  в государственный реестр прав на объекты, охраняемые авторским правом. №49462 от 05.09.2024</w:t>
            </w: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Балтабеков А.С., Болатова Л.А.</w:t>
            </w:r>
          </w:p>
        </w:tc>
      </w:tr>
      <w:tr w:rsidR="000B575C" w:rsidRPr="000B575C" w:rsidTr="008D24C2">
        <w:tc>
          <w:tcPr>
            <w:tcW w:w="15452" w:type="dxa"/>
            <w:gridSpan w:val="6"/>
            <w:vAlign w:val="center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5. Халықаралықғылымиіс-шараларматериалдарындағыжәнебасқадамерзімдібасылымдардағыеңбектері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0B5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Труды в материалах международных научных мероприятий и других периодических изданиях</w:t>
            </w:r>
          </w:p>
        </w:tc>
      </w:tr>
      <w:tr w:rsidR="000B575C" w:rsidRPr="000B575C" w:rsidTr="008D24C2">
        <w:tc>
          <w:tcPr>
            <w:tcW w:w="710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92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Влияние размеров наночастиц Ag на их оптические и плазмонные свойства</w:t>
            </w:r>
          </w:p>
        </w:tc>
        <w:tc>
          <w:tcPr>
            <w:tcW w:w="1998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статья/</w:t>
            </w:r>
          </w:p>
          <w:p w:rsidR="000B575C" w:rsidRPr="000B575C" w:rsidRDefault="000B575C" w:rsidP="000B575C">
            <w:pPr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печатный</w:t>
            </w:r>
          </w:p>
        </w:tc>
        <w:tc>
          <w:tcPr>
            <w:tcW w:w="4808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Сборник материалов международной научной конференции «Химическая физика молекул и полифункциональных материалов». – Оренбург, 2024. – С. 187-191.</w:t>
            </w: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0,6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keepNext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Шарапов И.А.,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Селиверстова Е.В., </w:t>
            </w:r>
          </w:p>
          <w:p w:rsidR="000B575C" w:rsidRPr="000B575C" w:rsidRDefault="000B575C" w:rsidP="000B575C">
            <w:pPr>
              <w:keepNext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Ибраев Н.Х.</w:t>
            </w:r>
          </w:p>
        </w:tc>
      </w:tr>
      <w:tr w:rsidR="000B575C" w:rsidRPr="000B575C" w:rsidTr="008D24C2">
        <w:tc>
          <w:tcPr>
            <w:tcW w:w="710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92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Фотосенсибилизация полупроводниковых пленок посредством плазмон-усиленного переноса энергии между органическими красителями  </w:t>
            </w:r>
          </w:p>
        </w:tc>
        <w:tc>
          <w:tcPr>
            <w:tcW w:w="1998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статья/</w:t>
            </w:r>
          </w:p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печатный</w:t>
            </w:r>
          </w:p>
        </w:tc>
        <w:tc>
          <w:tcPr>
            <w:tcW w:w="4808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XIV Международной конференции «Аморфные и микрокристаллические полупроводники (AMS14)». – Санкт-Петербург, 2025. – Т. 1. – С. 75-76.</w:t>
            </w: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0,1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Ибраев Н.Х.,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СеливерстоваЕ.В.,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Садыкова А.Е.</w:t>
            </w:r>
          </w:p>
        </w:tc>
      </w:tr>
      <w:tr w:rsidR="000B575C" w:rsidRPr="000B575C" w:rsidTr="008D24C2">
        <w:tc>
          <w:tcPr>
            <w:tcW w:w="710" w:type="dxa"/>
          </w:tcPr>
          <w:p w:rsidR="000B575C" w:rsidRPr="000B575C" w:rsidRDefault="000B575C" w:rsidP="000B57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92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Сенсибилизация полупроводниковых пленок TiO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2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органическими красителями в присутствии плазмонных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нанoчастиц Ag </w:t>
            </w:r>
          </w:p>
        </w:tc>
        <w:tc>
          <w:tcPr>
            <w:tcW w:w="1998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статья/электронный</w:t>
            </w:r>
          </w:p>
        </w:tc>
        <w:tc>
          <w:tcPr>
            <w:tcW w:w="4808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трудов международной научной конференции 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горизонты Е.А.Букетова</w:t>
            </w: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». – Қарағанда, 2025. – С. 60-62.</w:t>
            </w:r>
          </w:p>
        </w:tc>
        <w:tc>
          <w:tcPr>
            <w:tcW w:w="1276" w:type="dxa"/>
          </w:tcPr>
          <w:p w:rsidR="000B575C" w:rsidRPr="000B575C" w:rsidRDefault="000B575C" w:rsidP="000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0,4</w:t>
            </w:r>
          </w:p>
        </w:tc>
        <w:tc>
          <w:tcPr>
            <w:tcW w:w="2268" w:type="dxa"/>
          </w:tcPr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 Н.Х.,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Садыкова А.Е.,</w:t>
            </w:r>
          </w:p>
          <w:p w:rsidR="000B575C" w:rsidRPr="000B575C" w:rsidRDefault="000B575C" w:rsidP="000B57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Селиверстова Е.В.</w:t>
            </w:r>
          </w:p>
        </w:tc>
      </w:tr>
    </w:tbl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Iзденушi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Соискатель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Г.С. Омарова 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</w:pPr>
      <w:r w:rsidRPr="000B575C"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  <w:t>Тiзiм дұрыс: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0B575C">
        <w:rPr>
          <w:rFonts w:ascii="Times New Roman" w:eastAsia="Times New Roman" w:hAnsi="Times New Roman" w:cs="Times New Roman"/>
          <w:i/>
          <w:sz w:val="24"/>
          <w:szCs w:val="24"/>
          <w:lang w:val="kk-KZ" w:eastAsia="ko-KR"/>
        </w:rPr>
        <w:t>Список верен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: 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Физика-техникалық факультетінің деканы 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Декан физико-технического факультета</w:t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ab/>
        <w:t xml:space="preserve">Т.М. Сериков 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Ғалымхатшы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 секретарь</w:t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5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Н.Е. Тутинова</w:t>
      </w: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B575C" w:rsidRPr="000B575C" w:rsidRDefault="000B575C" w:rsidP="000B57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A7D12" w:rsidRDefault="009A7D12">
      <w:bookmarkStart w:id="0" w:name="_GoBack"/>
      <w:bookmarkEnd w:id="0"/>
    </w:p>
    <w:sectPr w:rsidR="009A7D12" w:rsidSect="00BF0548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24"/>
    <w:rsid w:val="000B575C"/>
    <w:rsid w:val="00386724"/>
    <w:rsid w:val="009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pages/publications/105016305040?origin=resultslist" TargetMode="External"/><Relationship Id="rId13" Type="http://schemas.openxmlformats.org/officeDocument/2006/relationships/hyperlink" Target="https://doi.org/10.31489/2023No4/39-45" TargetMode="External"/><Relationship Id="rId18" Type="http://schemas.openxmlformats.org/officeDocument/2006/relationships/hyperlink" Target="https://doi.org/10.48081/RQIF41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x.doi.org/10.30919/es1531" TargetMode="External"/><Relationship Id="rId12" Type="http://schemas.openxmlformats.org/officeDocument/2006/relationships/hyperlink" Target="https://doi.org/10.31489/2023NO2/112-117" TargetMode="External"/><Relationship Id="rId17" Type="http://schemas.openxmlformats.org/officeDocument/2006/relationships/hyperlink" Target="https://doi.org/10.48081/EMZF43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i.org/10.31489/2025N2/25-3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i.org/10.1016/j.matpr.2022.09.615" TargetMode="External"/><Relationship Id="rId11" Type="http://schemas.openxmlformats.org/officeDocument/2006/relationships/hyperlink" Target="https://doi.org/10.31489/2022No3/55-59" TargetMode="External"/><Relationship Id="rId5" Type="http://schemas.openxmlformats.org/officeDocument/2006/relationships/hyperlink" Target="https://doi.org/10.1016/j.matpr.2020.11.424" TargetMode="External"/><Relationship Id="rId15" Type="http://schemas.openxmlformats.org/officeDocument/2006/relationships/hyperlink" Target="https://doi.org/10.48081/ELGD3788" TargetMode="External"/><Relationship Id="rId10" Type="http://schemas.openxmlformats.org/officeDocument/2006/relationships/hyperlink" Target="https://dx.doi.org/10.30919/es178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plett.2025.142425" TargetMode="External"/><Relationship Id="rId14" Type="http://schemas.openxmlformats.org/officeDocument/2006/relationships/hyperlink" Target="https://doi.org/10.31489/2024No1/49-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8013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2</cp:revision>
  <dcterms:created xsi:type="dcterms:W3CDTF">2026-03-20T10:29:00Z</dcterms:created>
  <dcterms:modified xsi:type="dcterms:W3CDTF">2026-03-20T10:29:00Z</dcterms:modified>
</cp:coreProperties>
</file>