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94" w:rsidRPr="00560951" w:rsidRDefault="008B5A94" w:rsidP="00263291">
      <w:pPr>
        <w:spacing w:after="0" w:line="240" w:lineRule="auto"/>
        <w:ind w:right="-143"/>
        <w:jc w:val="right"/>
        <w:rPr>
          <w:color w:val="000000"/>
          <w:sz w:val="24"/>
          <w:szCs w:val="24"/>
          <w:lang w:val="ru-RU"/>
        </w:rPr>
      </w:pPr>
      <w:bookmarkStart w:id="0" w:name="z48"/>
      <w:r w:rsidRPr="00560951">
        <w:rPr>
          <w:color w:val="000000"/>
          <w:sz w:val="24"/>
          <w:szCs w:val="24"/>
          <w:lang w:val="ru-RU"/>
        </w:rPr>
        <w:t>Приложение 1</w:t>
      </w:r>
    </w:p>
    <w:p w:rsidR="007C492F" w:rsidRPr="00560951" w:rsidRDefault="00A91DA1" w:rsidP="00263291">
      <w:pPr>
        <w:spacing w:after="0" w:line="240" w:lineRule="auto"/>
        <w:ind w:right="-143"/>
        <w:jc w:val="right"/>
        <w:rPr>
          <w:color w:val="000000"/>
          <w:sz w:val="24"/>
          <w:szCs w:val="24"/>
          <w:lang w:val="ru-RU"/>
        </w:rPr>
      </w:pPr>
      <w:r w:rsidRPr="00560951">
        <w:rPr>
          <w:color w:val="000000"/>
          <w:sz w:val="24"/>
          <w:szCs w:val="24"/>
          <w:lang w:val="ru-RU"/>
        </w:rPr>
        <w:t>к Правилам присвоения</w:t>
      </w:r>
    </w:p>
    <w:p w:rsidR="007C492F" w:rsidRPr="00560951" w:rsidRDefault="008B5A94" w:rsidP="00263291">
      <w:pPr>
        <w:spacing w:after="0" w:line="240" w:lineRule="auto"/>
        <w:ind w:right="-143"/>
        <w:jc w:val="right"/>
        <w:rPr>
          <w:color w:val="000000"/>
          <w:sz w:val="24"/>
          <w:szCs w:val="24"/>
          <w:lang w:val="ru-RU"/>
        </w:rPr>
      </w:pPr>
      <w:proofErr w:type="gramStart"/>
      <w:r w:rsidRPr="00560951">
        <w:rPr>
          <w:color w:val="000000"/>
          <w:sz w:val="24"/>
          <w:szCs w:val="24"/>
          <w:lang w:val="ru-RU"/>
        </w:rPr>
        <w:t>ученых званий</w:t>
      </w:r>
      <w:r w:rsidR="007C492F" w:rsidRPr="00560951">
        <w:rPr>
          <w:color w:val="000000"/>
          <w:sz w:val="24"/>
          <w:szCs w:val="24"/>
          <w:lang w:val="ru-RU"/>
        </w:rPr>
        <w:t xml:space="preserve"> (а</w:t>
      </w:r>
      <w:r w:rsidRPr="00560951">
        <w:rPr>
          <w:color w:val="000000"/>
          <w:sz w:val="24"/>
          <w:szCs w:val="24"/>
          <w:lang w:val="ru-RU"/>
        </w:rPr>
        <w:t>ссоциированный</w:t>
      </w:r>
      <w:proofErr w:type="gramEnd"/>
    </w:p>
    <w:p w:rsidR="008B5A94" w:rsidRPr="00560951" w:rsidRDefault="00A91DA1" w:rsidP="00263291">
      <w:pPr>
        <w:spacing w:after="0" w:line="240" w:lineRule="auto"/>
        <w:ind w:right="-143"/>
        <w:jc w:val="right"/>
        <w:rPr>
          <w:color w:val="000000"/>
          <w:sz w:val="24"/>
          <w:szCs w:val="24"/>
          <w:lang w:val="ru-RU"/>
        </w:rPr>
      </w:pPr>
      <w:r w:rsidRPr="00560951">
        <w:rPr>
          <w:color w:val="000000"/>
          <w:sz w:val="24"/>
          <w:szCs w:val="24"/>
          <w:lang w:val="ru-RU"/>
        </w:rPr>
        <w:t>профессор (доцент), профессор)</w:t>
      </w:r>
    </w:p>
    <w:p w:rsidR="00564766" w:rsidRPr="00560951" w:rsidRDefault="00564766" w:rsidP="00932E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</w:p>
    <w:p w:rsidR="003607E8" w:rsidRPr="00560951" w:rsidRDefault="00BB031D" w:rsidP="00932E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560951">
        <w:rPr>
          <w:color w:val="000000"/>
          <w:sz w:val="24"/>
          <w:szCs w:val="24"/>
          <w:lang w:val="ru-RU"/>
        </w:rPr>
        <w:t>Справка</w:t>
      </w:r>
    </w:p>
    <w:p w:rsidR="00427FE8" w:rsidRPr="00560951" w:rsidRDefault="00BB031D" w:rsidP="00932E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bookmarkStart w:id="1" w:name="z49"/>
      <w:bookmarkEnd w:id="0"/>
      <w:r w:rsidRPr="00560951">
        <w:rPr>
          <w:color w:val="000000"/>
          <w:sz w:val="24"/>
          <w:szCs w:val="24"/>
          <w:lang w:val="ru-RU"/>
        </w:rPr>
        <w:t>о соискателе ученого звания</w:t>
      </w:r>
      <w:r w:rsidR="00E45264" w:rsidRPr="00560951">
        <w:rPr>
          <w:color w:val="000000"/>
          <w:sz w:val="24"/>
          <w:szCs w:val="24"/>
          <w:lang w:val="ru-RU"/>
        </w:rPr>
        <w:t xml:space="preserve"> </w:t>
      </w:r>
      <w:r w:rsidR="00035812" w:rsidRPr="00560951">
        <w:rPr>
          <w:color w:val="000000"/>
          <w:sz w:val="24"/>
          <w:szCs w:val="24"/>
          <w:lang w:val="ru-RU"/>
        </w:rPr>
        <w:t>ассоциированн</w:t>
      </w:r>
      <w:r w:rsidR="00191051" w:rsidRPr="00560951">
        <w:rPr>
          <w:color w:val="000000"/>
          <w:sz w:val="24"/>
          <w:szCs w:val="24"/>
          <w:lang w:val="ru-RU"/>
        </w:rPr>
        <w:t>ого</w:t>
      </w:r>
      <w:r w:rsidR="00E45264" w:rsidRPr="00560951">
        <w:rPr>
          <w:color w:val="000000"/>
          <w:sz w:val="24"/>
          <w:szCs w:val="24"/>
          <w:lang w:val="ru-RU"/>
        </w:rPr>
        <w:t xml:space="preserve"> </w:t>
      </w:r>
      <w:r w:rsidR="0090702A" w:rsidRPr="00560951">
        <w:rPr>
          <w:color w:val="000000"/>
          <w:sz w:val="24"/>
          <w:szCs w:val="24"/>
          <w:lang w:val="ru-RU"/>
        </w:rPr>
        <w:t>профессор</w:t>
      </w:r>
      <w:r w:rsidR="00191051" w:rsidRPr="00560951">
        <w:rPr>
          <w:color w:val="000000"/>
          <w:sz w:val="24"/>
          <w:szCs w:val="24"/>
          <w:lang w:val="ru-RU"/>
        </w:rPr>
        <w:t>а</w:t>
      </w:r>
    </w:p>
    <w:p w:rsidR="00C14456" w:rsidRPr="00560951" w:rsidRDefault="00BB031D" w:rsidP="00085829">
      <w:pPr>
        <w:spacing w:after="0" w:line="240" w:lineRule="auto"/>
        <w:jc w:val="center"/>
        <w:rPr>
          <w:sz w:val="24"/>
          <w:szCs w:val="24"/>
          <w:lang w:val="ru-RU"/>
        </w:rPr>
      </w:pPr>
      <w:r w:rsidRPr="00560951">
        <w:rPr>
          <w:color w:val="000000"/>
          <w:sz w:val="24"/>
          <w:szCs w:val="24"/>
          <w:lang w:val="ru-RU"/>
        </w:rPr>
        <w:t xml:space="preserve">по </w:t>
      </w:r>
      <w:r w:rsidR="007B2995" w:rsidRPr="00560951">
        <w:rPr>
          <w:color w:val="000000"/>
          <w:sz w:val="24"/>
          <w:szCs w:val="24"/>
          <w:lang w:val="ru-RU"/>
        </w:rPr>
        <w:t>научному</w:t>
      </w:r>
      <w:r w:rsidR="007952C4" w:rsidRPr="00560951">
        <w:rPr>
          <w:color w:val="000000"/>
          <w:sz w:val="24"/>
          <w:szCs w:val="24"/>
          <w:lang w:val="kk-KZ"/>
        </w:rPr>
        <w:t xml:space="preserve"> </w:t>
      </w:r>
      <w:r w:rsidR="007B2995" w:rsidRPr="00560951">
        <w:rPr>
          <w:color w:val="000000"/>
          <w:sz w:val="24"/>
          <w:szCs w:val="24"/>
          <w:lang w:val="ru-RU"/>
        </w:rPr>
        <w:t>направлению</w:t>
      </w:r>
      <w:r w:rsidR="00A832D2" w:rsidRPr="00560951">
        <w:rPr>
          <w:color w:val="000000"/>
          <w:sz w:val="24"/>
          <w:szCs w:val="24"/>
          <w:lang w:val="ru-RU"/>
        </w:rPr>
        <w:t xml:space="preserve"> </w:t>
      </w:r>
      <w:r w:rsidR="00DE078E" w:rsidRPr="00DE078E">
        <w:rPr>
          <w:b/>
          <w:bCs/>
          <w:color w:val="000000"/>
          <w:sz w:val="24"/>
          <w:szCs w:val="24"/>
          <w:lang w:val="ru-RU"/>
        </w:rPr>
        <w:t>«</w:t>
      </w:r>
      <w:r w:rsidR="00085829" w:rsidRPr="00085829">
        <w:rPr>
          <w:b/>
          <w:bCs/>
          <w:color w:val="000000"/>
          <w:sz w:val="24"/>
          <w:szCs w:val="24"/>
          <w:lang w:val="ru-RU"/>
        </w:rPr>
        <w:t>10601</w:t>
      </w:r>
      <w:r w:rsidR="00085829">
        <w:rPr>
          <w:b/>
          <w:bCs/>
          <w:color w:val="000000"/>
          <w:sz w:val="24"/>
          <w:szCs w:val="24"/>
          <w:lang w:val="ru-RU"/>
        </w:rPr>
        <w:t>-</w:t>
      </w:r>
      <w:r w:rsidR="00085829" w:rsidRPr="00085829">
        <w:rPr>
          <w:b/>
          <w:bCs/>
          <w:color w:val="000000"/>
          <w:sz w:val="24"/>
          <w:szCs w:val="24"/>
          <w:lang w:val="ru-RU"/>
        </w:rPr>
        <w:t>Мультидисциплинарные</w:t>
      </w:r>
      <w:r w:rsidR="00085829">
        <w:rPr>
          <w:b/>
          <w:bCs/>
          <w:color w:val="000000"/>
          <w:sz w:val="24"/>
          <w:szCs w:val="24"/>
          <w:lang w:val="ru-RU"/>
        </w:rPr>
        <w:t xml:space="preserve"> </w:t>
      </w:r>
      <w:r w:rsidR="00085829" w:rsidRPr="00085829">
        <w:rPr>
          <w:b/>
          <w:bCs/>
          <w:color w:val="000000"/>
          <w:sz w:val="24"/>
          <w:szCs w:val="24"/>
          <w:lang w:val="ru-RU"/>
        </w:rPr>
        <w:t>науки</w:t>
      </w:r>
      <w:r w:rsidR="00DE078E" w:rsidRPr="00DE078E">
        <w:rPr>
          <w:b/>
          <w:bCs/>
          <w:color w:val="000000"/>
          <w:sz w:val="24"/>
          <w:szCs w:val="24"/>
          <w:lang w:val="ru-RU"/>
        </w:rPr>
        <w:t>»</w:t>
      </w:r>
    </w:p>
    <w:p w:rsidR="00A02602" w:rsidRPr="00560951" w:rsidRDefault="00A02602" w:rsidP="00932E70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3396"/>
        <w:gridCol w:w="5811"/>
      </w:tblGrid>
      <w:tr w:rsidR="003607E8" w:rsidRPr="00560951" w:rsidTr="00435CF7">
        <w:trPr>
          <w:trHeight w:val="485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9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DF6FCE" w:rsidP="00622787">
            <w:pPr>
              <w:spacing w:after="0" w:line="240" w:lineRule="auto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Муратхан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Райхан</w:t>
            </w:r>
            <w:proofErr w:type="spellEnd"/>
          </w:p>
        </w:tc>
      </w:tr>
      <w:tr w:rsidR="003607E8" w:rsidRPr="00272E10" w:rsidTr="00435CF7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9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560951">
              <w:rPr>
                <w:color w:val="000000"/>
                <w:sz w:val="24"/>
                <w:szCs w:val="24"/>
              </w:rPr>
              <w:t>PhD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560951">
              <w:rPr>
                <w:color w:val="000000"/>
                <w:sz w:val="24"/>
                <w:szCs w:val="24"/>
              </w:rPr>
              <w:t>PhD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560951">
              <w:rPr>
                <w:color w:val="000000"/>
                <w:sz w:val="24"/>
                <w:szCs w:val="24"/>
              </w:rPr>
              <w:t>PhD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2B52D4" w:rsidP="00272E10">
            <w:pPr>
              <w:spacing w:after="0" w:line="240" w:lineRule="auto"/>
              <w:ind w:left="134" w:right="151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Доктор философии (</w:t>
            </w:r>
            <w:proofErr w:type="spellStart"/>
            <w:r w:rsidRPr="00560951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560951">
              <w:rPr>
                <w:color w:val="000000"/>
                <w:sz w:val="24"/>
                <w:szCs w:val="24"/>
                <w:lang w:val="ru-RU"/>
              </w:rPr>
              <w:t>) по специальности «6D060</w:t>
            </w:r>
            <w:r w:rsidR="00272E10">
              <w:rPr>
                <w:color w:val="000000"/>
                <w:sz w:val="24"/>
                <w:szCs w:val="24"/>
                <w:lang w:val="ru-RU"/>
              </w:rPr>
              <w:t>2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 xml:space="preserve">00 – </w:t>
            </w:r>
            <w:r w:rsidR="00DF6FCE">
              <w:rPr>
                <w:color w:val="000000"/>
                <w:sz w:val="24"/>
                <w:szCs w:val="24"/>
                <w:lang w:val="ru-RU"/>
              </w:rPr>
              <w:t>Информатика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» (</w:t>
            </w:r>
            <w:r w:rsidR="00DF6FCE">
              <w:rPr>
                <w:color w:val="000000"/>
                <w:sz w:val="24"/>
                <w:szCs w:val="24"/>
                <w:lang w:val="ru-RU"/>
              </w:rPr>
              <w:t>ФД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 xml:space="preserve"> №000</w:t>
            </w:r>
            <w:r w:rsidR="00DF6FCE">
              <w:rPr>
                <w:color w:val="000000"/>
                <w:sz w:val="24"/>
                <w:szCs w:val="24"/>
                <w:lang w:val="ru-RU"/>
              </w:rPr>
              <w:t>0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0</w:t>
            </w:r>
            <w:r w:rsidR="00DF6FCE">
              <w:rPr>
                <w:color w:val="000000"/>
                <w:sz w:val="24"/>
                <w:szCs w:val="24"/>
                <w:lang w:val="ru-RU"/>
              </w:rPr>
              <w:t>23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 xml:space="preserve"> Приказ №</w:t>
            </w:r>
            <w:r w:rsidR="00DF6FCE">
              <w:rPr>
                <w:color w:val="000000"/>
                <w:sz w:val="24"/>
                <w:szCs w:val="24"/>
                <w:lang w:val="ru-RU"/>
              </w:rPr>
              <w:t>1-п</w:t>
            </w:r>
            <w:r w:rsidRPr="003C22C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от 0</w:t>
            </w:r>
            <w:r w:rsidR="00DF6FCE">
              <w:rPr>
                <w:color w:val="000000"/>
                <w:sz w:val="24"/>
                <w:szCs w:val="24"/>
                <w:lang w:val="ru-RU"/>
              </w:rPr>
              <w:t>8.01.2020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г.).</w:t>
            </w:r>
          </w:p>
        </w:tc>
      </w:tr>
      <w:tr w:rsidR="003607E8" w:rsidRPr="00560951" w:rsidTr="00435CF7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221780" w:rsidP="002B52D4">
            <w:pPr>
              <w:spacing w:after="0" w:line="240" w:lineRule="auto"/>
              <w:ind w:left="134" w:right="151"/>
              <w:jc w:val="both"/>
              <w:rPr>
                <w:b/>
                <w:sz w:val="24"/>
                <w:szCs w:val="24"/>
                <w:lang w:val="ru-RU"/>
              </w:rPr>
            </w:pPr>
            <w:r w:rsidRPr="00560951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3607E8" w:rsidRPr="00560951" w:rsidTr="00435CF7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7B431E" w:rsidP="002B52D4">
            <w:pPr>
              <w:spacing w:after="0" w:line="240" w:lineRule="auto"/>
              <w:ind w:left="134" w:right="151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>-</w:t>
            </w:r>
          </w:p>
        </w:tc>
      </w:tr>
      <w:tr w:rsidR="003607E8" w:rsidRPr="00272E10" w:rsidTr="00435CF7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F2A" w:rsidRDefault="00272E10" w:rsidP="00723009">
            <w:pPr>
              <w:spacing w:after="0" w:line="240" w:lineRule="auto"/>
              <w:ind w:left="134" w:right="15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Доцент </w:t>
            </w:r>
            <w:r w:rsidR="00F91E00" w:rsidRPr="00560951">
              <w:rPr>
                <w:sz w:val="24"/>
                <w:szCs w:val="24"/>
                <w:lang w:val="ru-RU"/>
              </w:rPr>
              <w:t xml:space="preserve">кафедры </w:t>
            </w:r>
            <w:r w:rsidR="00723009">
              <w:rPr>
                <w:sz w:val="24"/>
                <w:szCs w:val="24"/>
                <w:lang w:val="ru-RU"/>
              </w:rPr>
              <w:t>прикладной математики и информатики</w:t>
            </w:r>
            <w:r w:rsidR="00F91E00" w:rsidRPr="005609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1E00" w:rsidRPr="00560951">
              <w:rPr>
                <w:sz w:val="24"/>
                <w:szCs w:val="24"/>
                <w:lang w:val="ru-RU"/>
              </w:rPr>
              <w:t>КарУ</w:t>
            </w:r>
            <w:proofErr w:type="spellEnd"/>
            <w:r w:rsidR="00F91E00" w:rsidRPr="00560951">
              <w:rPr>
                <w:sz w:val="24"/>
                <w:szCs w:val="24"/>
                <w:lang w:val="ru-RU"/>
              </w:rPr>
              <w:t xml:space="preserve"> имени Е.А. </w:t>
            </w:r>
            <w:proofErr w:type="spellStart"/>
            <w:r w:rsidR="00F91E00" w:rsidRPr="00560951">
              <w:rPr>
                <w:sz w:val="24"/>
                <w:szCs w:val="24"/>
                <w:lang w:val="ru-RU"/>
              </w:rPr>
              <w:t>Букетова</w:t>
            </w:r>
            <w:proofErr w:type="spellEnd"/>
            <w:r w:rsidR="00F91E00" w:rsidRPr="00560951">
              <w:rPr>
                <w:sz w:val="24"/>
                <w:szCs w:val="24"/>
                <w:lang w:val="ru-RU"/>
              </w:rPr>
              <w:t xml:space="preserve"> </w:t>
            </w:r>
            <w:r w:rsidR="005872B2" w:rsidRPr="00560951">
              <w:rPr>
                <w:sz w:val="24"/>
                <w:szCs w:val="24"/>
                <w:lang w:val="ru-RU"/>
              </w:rPr>
              <w:t xml:space="preserve">(приказ </w:t>
            </w:r>
            <w:r w:rsidR="005872B2" w:rsidRPr="00DE078E">
              <w:rPr>
                <w:sz w:val="24"/>
                <w:szCs w:val="24"/>
                <w:lang w:val="ru-RU"/>
              </w:rPr>
              <w:t>№</w:t>
            </w:r>
            <w:r w:rsidR="00117BE6" w:rsidRPr="00DE078E">
              <w:rPr>
                <w:sz w:val="24"/>
                <w:szCs w:val="24"/>
                <w:lang w:val="ru-RU"/>
              </w:rPr>
              <w:t>3</w:t>
            </w:r>
            <w:r w:rsidR="00723009">
              <w:rPr>
                <w:sz w:val="24"/>
                <w:szCs w:val="24"/>
                <w:lang w:val="ru-RU"/>
              </w:rPr>
              <w:t xml:space="preserve">11 </w:t>
            </w:r>
            <w:r w:rsidR="00C0205B" w:rsidRPr="00DE078E">
              <w:rPr>
                <w:sz w:val="24"/>
                <w:szCs w:val="24"/>
                <w:lang w:val="ru-RU"/>
              </w:rPr>
              <w:t>л</w:t>
            </w:r>
            <w:r w:rsidR="00723009">
              <w:rPr>
                <w:sz w:val="24"/>
                <w:szCs w:val="24"/>
                <w:lang w:val="ru-RU"/>
              </w:rPr>
              <w:t>/</w:t>
            </w:r>
            <w:r w:rsidR="00C50D99" w:rsidRPr="00DE078E">
              <w:rPr>
                <w:sz w:val="24"/>
                <w:szCs w:val="24"/>
                <w:lang w:val="ru-RU"/>
              </w:rPr>
              <w:t xml:space="preserve">c </w:t>
            </w:r>
            <w:r w:rsidR="005872B2" w:rsidRPr="00DE078E">
              <w:rPr>
                <w:sz w:val="24"/>
                <w:szCs w:val="24"/>
                <w:lang w:val="ru-RU"/>
              </w:rPr>
              <w:t>от</w:t>
            </w:r>
            <w:r w:rsidR="00C50D99" w:rsidRPr="00DE078E">
              <w:rPr>
                <w:sz w:val="24"/>
                <w:szCs w:val="24"/>
                <w:lang w:val="ru-RU"/>
              </w:rPr>
              <w:t xml:space="preserve"> 01.09.202</w:t>
            </w:r>
            <w:r w:rsidR="00723009">
              <w:rPr>
                <w:sz w:val="24"/>
                <w:szCs w:val="24"/>
                <w:lang w:val="ru-RU"/>
              </w:rPr>
              <w:t>0</w:t>
            </w:r>
            <w:r w:rsidR="00F91E00" w:rsidRPr="00DE078E">
              <w:rPr>
                <w:sz w:val="24"/>
                <w:szCs w:val="24"/>
                <w:lang w:val="ru-RU"/>
              </w:rPr>
              <w:t> г</w:t>
            </w:r>
            <w:r w:rsidR="00F91E00" w:rsidRPr="00560951">
              <w:rPr>
                <w:sz w:val="24"/>
                <w:szCs w:val="24"/>
                <w:lang w:val="ru-RU"/>
              </w:rPr>
              <w:t>.</w:t>
            </w:r>
            <w:r w:rsidR="005872B2" w:rsidRPr="00560951">
              <w:rPr>
                <w:sz w:val="24"/>
                <w:szCs w:val="24"/>
                <w:lang w:val="ru-RU"/>
              </w:rPr>
              <w:t>)</w:t>
            </w:r>
            <w:r w:rsidR="00275447" w:rsidRPr="00560951">
              <w:rPr>
                <w:sz w:val="24"/>
                <w:szCs w:val="24"/>
                <w:lang w:val="ru-RU"/>
              </w:rPr>
              <w:t>.</w:t>
            </w:r>
          </w:p>
          <w:p w:rsidR="00272E10" w:rsidRPr="00560951" w:rsidRDefault="00272E10" w:rsidP="00272E10">
            <w:pPr>
              <w:spacing w:after="0" w:line="240" w:lineRule="auto"/>
              <w:ind w:left="134" w:right="151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 xml:space="preserve">Ассоциированный профессор кафедры </w:t>
            </w:r>
            <w:r>
              <w:rPr>
                <w:sz w:val="24"/>
                <w:szCs w:val="24"/>
                <w:lang w:val="ru-RU"/>
              </w:rPr>
              <w:t>прикладной математики и информатики</w:t>
            </w:r>
            <w:r w:rsidRPr="005609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951">
              <w:rPr>
                <w:sz w:val="24"/>
                <w:szCs w:val="24"/>
                <w:lang w:val="ru-RU"/>
              </w:rPr>
              <w:t>КарУ</w:t>
            </w:r>
            <w:proofErr w:type="spellEnd"/>
            <w:r w:rsidRPr="00560951">
              <w:rPr>
                <w:sz w:val="24"/>
                <w:szCs w:val="24"/>
                <w:lang w:val="ru-RU"/>
              </w:rPr>
              <w:t xml:space="preserve"> имени Е.А. </w:t>
            </w:r>
            <w:proofErr w:type="spellStart"/>
            <w:r w:rsidRPr="00560951">
              <w:rPr>
                <w:sz w:val="24"/>
                <w:szCs w:val="24"/>
                <w:lang w:val="ru-RU"/>
              </w:rPr>
              <w:t>Букетова</w:t>
            </w:r>
            <w:proofErr w:type="spellEnd"/>
            <w:r w:rsidRPr="00560951">
              <w:rPr>
                <w:sz w:val="24"/>
                <w:szCs w:val="24"/>
                <w:lang w:val="ru-RU"/>
              </w:rPr>
              <w:t xml:space="preserve"> (приказ </w:t>
            </w:r>
            <w:r w:rsidRPr="00DE078E">
              <w:rPr>
                <w:sz w:val="24"/>
                <w:szCs w:val="24"/>
                <w:lang w:val="ru-RU"/>
              </w:rPr>
              <w:t>№3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DE078E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/</w:t>
            </w:r>
            <w:r w:rsidRPr="00DE078E">
              <w:rPr>
                <w:sz w:val="24"/>
                <w:szCs w:val="24"/>
                <w:lang w:val="ru-RU"/>
              </w:rPr>
              <w:t>c от 01.09.202</w:t>
            </w:r>
            <w:r>
              <w:rPr>
                <w:sz w:val="24"/>
                <w:szCs w:val="24"/>
                <w:lang w:val="ru-RU"/>
              </w:rPr>
              <w:t>1</w:t>
            </w:r>
            <w:r w:rsidRPr="00DE078E">
              <w:rPr>
                <w:sz w:val="24"/>
                <w:szCs w:val="24"/>
                <w:lang w:val="ru-RU"/>
              </w:rPr>
              <w:t> г</w:t>
            </w:r>
            <w:r w:rsidRPr="00560951">
              <w:rPr>
                <w:sz w:val="24"/>
                <w:szCs w:val="24"/>
                <w:lang w:val="ru-RU"/>
              </w:rPr>
              <w:t>.).</w:t>
            </w:r>
          </w:p>
        </w:tc>
      </w:tr>
      <w:tr w:rsidR="003607E8" w:rsidRPr="00272E10" w:rsidTr="00435CF7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051" w:rsidRPr="00560951" w:rsidRDefault="00C14456" w:rsidP="0062560A">
            <w:pPr>
              <w:spacing w:after="0" w:line="240" w:lineRule="auto"/>
              <w:ind w:left="134" w:right="151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>Всего</w:t>
            </w:r>
            <w:r w:rsidR="00FA468A" w:rsidRPr="00560951">
              <w:rPr>
                <w:sz w:val="24"/>
                <w:szCs w:val="24"/>
                <w:lang w:val="ru-RU"/>
              </w:rPr>
              <w:t>:</w:t>
            </w:r>
            <w:r w:rsidRPr="00560951">
              <w:rPr>
                <w:sz w:val="24"/>
                <w:szCs w:val="24"/>
                <w:lang w:val="ru-RU"/>
              </w:rPr>
              <w:t xml:space="preserve"> </w:t>
            </w:r>
            <w:r w:rsidR="002150F7" w:rsidRPr="00560951">
              <w:rPr>
                <w:sz w:val="24"/>
                <w:szCs w:val="24"/>
                <w:lang w:val="ru-RU"/>
              </w:rPr>
              <w:t>–</w:t>
            </w:r>
            <w:r w:rsidR="00432737" w:rsidRPr="00560951">
              <w:rPr>
                <w:sz w:val="24"/>
                <w:szCs w:val="24"/>
                <w:lang w:val="ru-RU"/>
              </w:rPr>
              <w:t xml:space="preserve"> </w:t>
            </w:r>
            <w:r w:rsidR="0062560A">
              <w:rPr>
                <w:sz w:val="24"/>
                <w:szCs w:val="24"/>
                <w:lang w:val="ru-RU"/>
              </w:rPr>
              <w:t>22 года</w:t>
            </w:r>
            <w:r w:rsidRPr="00560951">
              <w:rPr>
                <w:sz w:val="24"/>
                <w:szCs w:val="24"/>
                <w:lang w:val="ru-RU"/>
              </w:rPr>
              <w:t xml:space="preserve">, в том числе в </w:t>
            </w:r>
            <w:r w:rsidR="00AC56B0" w:rsidRPr="00560951">
              <w:rPr>
                <w:sz w:val="24"/>
                <w:szCs w:val="24"/>
                <w:lang w:val="ru-RU"/>
              </w:rPr>
              <w:t>должности ассоциированн</w:t>
            </w:r>
            <w:r w:rsidR="00AA2D79" w:rsidRPr="00560951">
              <w:rPr>
                <w:sz w:val="24"/>
                <w:szCs w:val="24"/>
                <w:lang w:val="ru-RU"/>
              </w:rPr>
              <w:t>ого</w:t>
            </w:r>
            <w:r w:rsidR="00AC56B0" w:rsidRPr="00560951">
              <w:rPr>
                <w:sz w:val="24"/>
                <w:szCs w:val="24"/>
                <w:lang w:val="ru-RU"/>
              </w:rPr>
              <w:t xml:space="preserve"> профессор</w:t>
            </w:r>
            <w:r w:rsidR="00AA2D79" w:rsidRPr="00560951">
              <w:rPr>
                <w:sz w:val="24"/>
                <w:szCs w:val="24"/>
                <w:lang w:val="ru-RU"/>
              </w:rPr>
              <w:t>а</w:t>
            </w:r>
            <w:r w:rsidR="0036390A" w:rsidRPr="00560951">
              <w:rPr>
                <w:sz w:val="24"/>
                <w:szCs w:val="24"/>
                <w:lang w:val="ru-RU"/>
              </w:rPr>
              <w:t xml:space="preserve"> </w:t>
            </w:r>
            <w:r w:rsidR="00432737" w:rsidRPr="00560951">
              <w:rPr>
                <w:sz w:val="24"/>
                <w:szCs w:val="24"/>
                <w:lang w:val="ru-RU"/>
              </w:rPr>
              <w:t>–</w:t>
            </w:r>
            <w:r w:rsidR="00F6622D" w:rsidRPr="00560951">
              <w:rPr>
                <w:sz w:val="24"/>
                <w:szCs w:val="24"/>
                <w:lang w:val="ru-RU"/>
              </w:rPr>
              <w:t xml:space="preserve"> </w:t>
            </w:r>
            <w:r w:rsidR="00723009" w:rsidRPr="0062560A">
              <w:rPr>
                <w:sz w:val="24"/>
                <w:szCs w:val="24"/>
                <w:lang w:val="ru-RU"/>
              </w:rPr>
              <w:t>4</w:t>
            </w:r>
            <w:r w:rsidR="00432737" w:rsidRPr="0062560A">
              <w:rPr>
                <w:sz w:val="24"/>
                <w:szCs w:val="24"/>
                <w:lang w:val="ru-RU"/>
              </w:rPr>
              <w:t xml:space="preserve"> года,</w:t>
            </w:r>
            <w:r w:rsidR="0062560A">
              <w:rPr>
                <w:sz w:val="24"/>
                <w:szCs w:val="24"/>
                <w:lang w:val="ru-RU"/>
              </w:rPr>
              <w:t xml:space="preserve"> 9</w:t>
            </w:r>
            <w:r w:rsidR="00432737" w:rsidRPr="00DE078E">
              <w:rPr>
                <w:sz w:val="24"/>
                <w:szCs w:val="24"/>
                <w:lang w:val="ru-RU"/>
              </w:rPr>
              <w:t xml:space="preserve"> месяцев</w:t>
            </w:r>
            <w:r w:rsidR="00647E8A" w:rsidRPr="00560951">
              <w:rPr>
                <w:sz w:val="24"/>
                <w:szCs w:val="24"/>
                <w:lang w:val="ru-RU"/>
              </w:rPr>
              <w:t>.</w:t>
            </w:r>
          </w:p>
        </w:tc>
      </w:tr>
      <w:tr w:rsidR="003607E8" w:rsidRPr="00272E10" w:rsidTr="00435CF7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623E" w:rsidRPr="00272E10" w:rsidRDefault="00C14456" w:rsidP="00272E10">
            <w:pPr>
              <w:spacing w:after="0" w:line="240" w:lineRule="auto"/>
              <w:ind w:left="134" w:right="151"/>
              <w:jc w:val="both"/>
              <w:rPr>
                <w:sz w:val="24"/>
                <w:szCs w:val="24"/>
                <w:lang w:val="ru-RU"/>
              </w:rPr>
            </w:pPr>
            <w:bookmarkStart w:id="2" w:name="z50"/>
            <w:r w:rsidRPr="00560951">
              <w:rPr>
                <w:sz w:val="24"/>
                <w:szCs w:val="24"/>
                <w:lang w:val="ru-RU"/>
              </w:rPr>
              <w:t>Всего</w:t>
            </w:r>
            <w:r w:rsidR="00432737" w:rsidRPr="00560951">
              <w:rPr>
                <w:sz w:val="24"/>
                <w:szCs w:val="24"/>
                <w:lang w:val="ru-RU"/>
              </w:rPr>
              <w:t xml:space="preserve"> – </w:t>
            </w:r>
            <w:r w:rsidR="00272E10">
              <w:rPr>
                <w:b/>
                <w:bCs/>
                <w:sz w:val="24"/>
                <w:szCs w:val="24"/>
                <w:lang w:val="ru-RU"/>
              </w:rPr>
              <w:t>30</w:t>
            </w:r>
            <w:r w:rsidR="002150F7" w:rsidRPr="00560951">
              <w:rPr>
                <w:sz w:val="24"/>
                <w:szCs w:val="24"/>
                <w:lang w:val="ru-RU"/>
              </w:rPr>
              <w:t xml:space="preserve">, </w:t>
            </w:r>
            <w:r w:rsidRPr="00560951">
              <w:rPr>
                <w:sz w:val="24"/>
                <w:szCs w:val="24"/>
                <w:lang w:val="ru-RU"/>
              </w:rPr>
              <w:t xml:space="preserve">в изданиях рекомендуемых уполномоченным органом – </w:t>
            </w:r>
            <w:r w:rsidR="00D823EB">
              <w:rPr>
                <w:b/>
                <w:sz w:val="24"/>
                <w:szCs w:val="24"/>
                <w:lang w:val="ru-RU"/>
              </w:rPr>
              <w:t>9</w:t>
            </w:r>
            <w:r w:rsidRPr="00560951">
              <w:rPr>
                <w:sz w:val="24"/>
                <w:szCs w:val="24"/>
                <w:lang w:val="ru-RU"/>
              </w:rPr>
              <w:t>,</w:t>
            </w:r>
            <w:r w:rsidR="008903FA" w:rsidRPr="00560951">
              <w:rPr>
                <w:sz w:val="24"/>
                <w:szCs w:val="24"/>
                <w:lang w:val="ru-RU"/>
              </w:rPr>
              <w:t xml:space="preserve"> </w:t>
            </w:r>
            <w:r w:rsidRPr="00560951">
              <w:rPr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560951">
              <w:rPr>
                <w:sz w:val="24"/>
                <w:szCs w:val="24"/>
              </w:rPr>
              <w:t>Clarivate</w:t>
            </w:r>
            <w:proofErr w:type="spellEnd"/>
            <w:r w:rsidR="00A075DD" w:rsidRPr="00560951">
              <w:rPr>
                <w:sz w:val="24"/>
                <w:szCs w:val="24"/>
                <w:lang w:val="kk-KZ"/>
              </w:rPr>
              <w:t xml:space="preserve"> </w:t>
            </w:r>
            <w:r w:rsidRPr="00560951">
              <w:rPr>
                <w:sz w:val="24"/>
                <w:szCs w:val="24"/>
              </w:rPr>
              <w:t>Analytics</w:t>
            </w:r>
            <w:r w:rsidRPr="0056095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60951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="00A075DD" w:rsidRPr="005609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951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560951">
              <w:rPr>
                <w:sz w:val="24"/>
                <w:szCs w:val="24"/>
                <w:lang w:val="ru-RU"/>
              </w:rPr>
              <w:t>) (</w:t>
            </w:r>
            <w:r w:rsidRPr="00560951">
              <w:rPr>
                <w:sz w:val="24"/>
                <w:szCs w:val="24"/>
              </w:rPr>
              <w:t>Web</w:t>
            </w:r>
            <w:r w:rsidR="00F0306D" w:rsidRPr="00560951">
              <w:rPr>
                <w:sz w:val="24"/>
                <w:szCs w:val="24"/>
                <w:lang w:val="kk-KZ"/>
              </w:rPr>
              <w:t xml:space="preserve"> </w:t>
            </w:r>
            <w:r w:rsidRPr="00560951">
              <w:rPr>
                <w:sz w:val="24"/>
                <w:szCs w:val="24"/>
              </w:rPr>
              <w:t>of</w:t>
            </w:r>
            <w:r w:rsidR="00F0306D" w:rsidRPr="00560951">
              <w:rPr>
                <w:sz w:val="24"/>
                <w:szCs w:val="24"/>
                <w:lang w:val="kk-KZ"/>
              </w:rPr>
              <w:t xml:space="preserve"> </w:t>
            </w:r>
            <w:r w:rsidRPr="00560951">
              <w:rPr>
                <w:sz w:val="24"/>
                <w:szCs w:val="24"/>
              </w:rPr>
              <w:t>Science</w:t>
            </w:r>
            <w:r w:rsidR="00F0306D" w:rsidRPr="00560951">
              <w:rPr>
                <w:sz w:val="24"/>
                <w:szCs w:val="24"/>
                <w:lang w:val="kk-KZ"/>
              </w:rPr>
              <w:t xml:space="preserve"> </w:t>
            </w:r>
            <w:r w:rsidRPr="00560951">
              <w:rPr>
                <w:sz w:val="24"/>
                <w:szCs w:val="24"/>
              </w:rPr>
              <w:t>Core</w:t>
            </w:r>
            <w:r w:rsidR="00F0306D" w:rsidRPr="00560951">
              <w:rPr>
                <w:sz w:val="24"/>
                <w:szCs w:val="24"/>
                <w:lang w:val="kk-KZ"/>
              </w:rPr>
              <w:t xml:space="preserve"> </w:t>
            </w:r>
            <w:r w:rsidRPr="00560951">
              <w:rPr>
                <w:sz w:val="24"/>
                <w:szCs w:val="24"/>
              </w:rPr>
              <w:t>Collection</w:t>
            </w:r>
            <w:r w:rsidRPr="0056095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60951">
              <w:rPr>
                <w:sz w:val="24"/>
                <w:szCs w:val="24"/>
              </w:rPr>
              <w:t>Clarivate</w:t>
            </w:r>
            <w:proofErr w:type="spellEnd"/>
            <w:r w:rsidR="00F0306D" w:rsidRPr="00560951">
              <w:rPr>
                <w:sz w:val="24"/>
                <w:szCs w:val="24"/>
                <w:lang w:val="kk-KZ"/>
              </w:rPr>
              <w:t xml:space="preserve"> </w:t>
            </w:r>
            <w:r w:rsidRPr="00560951">
              <w:rPr>
                <w:sz w:val="24"/>
                <w:szCs w:val="24"/>
              </w:rPr>
              <w:t>Analytics</w:t>
            </w:r>
            <w:r w:rsidRPr="0056095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60951">
              <w:rPr>
                <w:sz w:val="24"/>
                <w:szCs w:val="24"/>
                <w:lang w:val="ru-RU"/>
              </w:rPr>
              <w:t>Вэб</w:t>
            </w:r>
            <w:proofErr w:type="spellEnd"/>
            <w:r w:rsidRPr="00560951">
              <w:rPr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560951">
              <w:rPr>
                <w:sz w:val="24"/>
                <w:szCs w:val="24"/>
                <w:lang w:val="ru-RU"/>
              </w:rPr>
              <w:t>Сайнс</w:t>
            </w:r>
            <w:proofErr w:type="spellEnd"/>
            <w:r w:rsidRPr="00560951">
              <w:rPr>
                <w:sz w:val="24"/>
                <w:szCs w:val="24"/>
                <w:lang w:val="ru-RU"/>
              </w:rPr>
              <w:t xml:space="preserve"> Кор</w:t>
            </w:r>
            <w:r w:rsidR="000652F0" w:rsidRPr="005609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52F0" w:rsidRPr="00560951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="000652F0" w:rsidRPr="0056095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652F0" w:rsidRPr="00560951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="00A075DD" w:rsidRPr="005609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52F0" w:rsidRPr="00560951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="000652F0" w:rsidRPr="00560951">
              <w:rPr>
                <w:sz w:val="24"/>
                <w:szCs w:val="24"/>
                <w:lang w:val="ru-RU"/>
              </w:rPr>
              <w:t>))</w:t>
            </w:r>
            <w:r w:rsidRPr="00560951">
              <w:rPr>
                <w:sz w:val="24"/>
                <w:szCs w:val="24"/>
                <w:lang w:val="ru-RU"/>
              </w:rPr>
              <w:t>,</w:t>
            </w:r>
            <w:r w:rsidR="000652F0" w:rsidRPr="00560951">
              <w:rPr>
                <w:sz w:val="24"/>
                <w:szCs w:val="24"/>
                <w:lang w:val="ru-RU"/>
              </w:rPr>
              <w:t xml:space="preserve"> </w:t>
            </w:r>
            <w:r w:rsidRPr="00560951">
              <w:rPr>
                <w:sz w:val="24"/>
                <w:szCs w:val="24"/>
              </w:rPr>
              <w:t>Scopus</w:t>
            </w:r>
            <w:r w:rsidRPr="0056095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60951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560951">
              <w:rPr>
                <w:sz w:val="24"/>
                <w:szCs w:val="24"/>
                <w:lang w:val="ru-RU"/>
              </w:rPr>
              <w:t xml:space="preserve">) или </w:t>
            </w:r>
            <w:r w:rsidRPr="00560951">
              <w:rPr>
                <w:sz w:val="24"/>
                <w:szCs w:val="24"/>
              </w:rPr>
              <w:t>JSTOR</w:t>
            </w:r>
            <w:r w:rsidRPr="00560951">
              <w:rPr>
                <w:sz w:val="24"/>
                <w:szCs w:val="24"/>
                <w:lang w:val="ru-RU"/>
              </w:rPr>
              <w:t xml:space="preserve"> (ДЖЕЙСТОР) – </w:t>
            </w:r>
            <w:r w:rsidR="00D823EB">
              <w:rPr>
                <w:b/>
                <w:sz w:val="24"/>
                <w:szCs w:val="24"/>
                <w:lang w:val="ru-RU"/>
              </w:rPr>
              <w:t>4</w:t>
            </w:r>
            <w:r w:rsidR="00E9623E" w:rsidRPr="00560951">
              <w:rPr>
                <w:sz w:val="24"/>
                <w:szCs w:val="24"/>
                <w:lang w:val="ru-RU"/>
              </w:rPr>
              <w:t>,</w:t>
            </w:r>
            <w:r w:rsidR="008903FA" w:rsidRPr="00560951">
              <w:rPr>
                <w:sz w:val="24"/>
                <w:szCs w:val="24"/>
                <w:lang w:val="ru-RU"/>
              </w:rPr>
              <w:t xml:space="preserve"> </w:t>
            </w:r>
            <w:r w:rsidR="00E9623E" w:rsidRPr="00560951">
              <w:rPr>
                <w:sz w:val="24"/>
                <w:szCs w:val="24"/>
                <w:lang w:val="ru-RU"/>
              </w:rPr>
              <w:t xml:space="preserve">авторские свидетельства – </w:t>
            </w:r>
            <w:r w:rsidR="00D823EB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272E10">
              <w:rPr>
                <w:sz w:val="24"/>
                <w:szCs w:val="24"/>
                <w:lang w:val="ru-RU"/>
              </w:rPr>
              <w:t xml:space="preserve">, </w:t>
            </w:r>
            <w:r w:rsidR="00272E10" w:rsidRPr="00272E10">
              <w:rPr>
                <w:sz w:val="24"/>
                <w:szCs w:val="24"/>
                <w:lang w:val="ru-RU"/>
              </w:rPr>
              <w:t>в материалах международных научных мероприятий</w:t>
            </w:r>
            <w:r w:rsidR="00272E10" w:rsidRPr="00272E10">
              <w:rPr>
                <w:sz w:val="24"/>
                <w:szCs w:val="24"/>
                <w:lang w:val="ru-RU"/>
              </w:rPr>
              <w:t xml:space="preserve"> –</w:t>
            </w:r>
            <w:r w:rsidR="00272E10">
              <w:rPr>
                <w:b/>
                <w:sz w:val="24"/>
                <w:szCs w:val="24"/>
                <w:lang w:val="ru-RU"/>
              </w:rPr>
              <w:t xml:space="preserve"> 5</w:t>
            </w:r>
            <w:r w:rsidR="00272E10" w:rsidRPr="00272E10">
              <w:rPr>
                <w:sz w:val="24"/>
                <w:szCs w:val="24"/>
                <w:lang w:val="ru-RU"/>
              </w:rPr>
              <w:t>.</w:t>
            </w:r>
          </w:p>
        </w:tc>
        <w:bookmarkEnd w:id="2"/>
      </w:tr>
      <w:tr w:rsidR="003607E8" w:rsidRPr="00272E10" w:rsidTr="00435CF7">
        <w:trPr>
          <w:trHeight w:val="255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9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F85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560951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560951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</w:t>
            </w:r>
            <w:r w:rsidR="00647E8A" w:rsidRPr="00560951">
              <w:rPr>
                <w:color w:val="000000"/>
                <w:sz w:val="24"/>
                <w:szCs w:val="24"/>
                <w:lang w:val="ru-RU"/>
              </w:rPr>
              <w:t>их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 пособий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E8A" w:rsidRPr="00560951" w:rsidRDefault="001E02FA" w:rsidP="002150F7">
            <w:pPr>
              <w:pStyle w:val="af1"/>
              <w:widowControl/>
              <w:tabs>
                <w:tab w:val="left" w:pos="411"/>
              </w:tabs>
              <w:ind w:left="134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0951">
              <w:rPr>
                <w:rFonts w:ascii="Times New Roman" w:hAnsi="Times New Roman"/>
                <w:sz w:val="24"/>
                <w:szCs w:val="24"/>
                <w:lang w:val="ru-RU"/>
              </w:rPr>
              <w:t>Монография:</w:t>
            </w:r>
            <w:r w:rsidR="00564766" w:rsidRPr="00560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823EB" w:rsidRPr="00D823EB">
              <w:rPr>
                <w:rFonts w:ascii="Times New Roman" w:hAnsi="Times New Roman"/>
                <w:sz w:val="24"/>
                <w:szCs w:val="24"/>
                <w:lang w:val="ru-RU"/>
              </w:rPr>
              <w:t>Ақпараттық қауіпсіздіктің тәуекелдерін зерделі бағалаудың модельдері мен әдістері</w:t>
            </w:r>
            <w:r w:rsidR="002150F7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43F40" w:rsidRPr="00560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150F7" w:rsidRPr="00560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D823EB" w:rsidRPr="00D823EB">
              <w:rPr>
                <w:rFonts w:ascii="Times New Roman" w:hAnsi="Times New Roman"/>
                <w:sz w:val="24"/>
                <w:szCs w:val="24"/>
                <w:lang w:val="ru-RU"/>
              </w:rPr>
              <w:t>«Акад. Е.А.Бөкетов ат.Қарағанды университеті» КЕАҚ баспасы, Қарағанды. 2022. -141 б.</w:t>
            </w:r>
            <w:r w:rsidR="002150F7" w:rsidRPr="005609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8035E" w:rsidRPr="00560951" w:rsidRDefault="00043F40" w:rsidP="00272E10">
            <w:pPr>
              <w:pStyle w:val="af1"/>
              <w:widowControl/>
              <w:tabs>
                <w:tab w:val="left" w:pos="411"/>
              </w:tabs>
              <w:ind w:left="134" w:right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0951">
              <w:rPr>
                <w:rFonts w:ascii="Times New Roman" w:hAnsi="Times New Roman"/>
                <w:sz w:val="24"/>
                <w:szCs w:val="24"/>
                <w:lang w:val="ru-RU"/>
              </w:rPr>
              <w:t>ISBN 978-601-362-</w:t>
            </w:r>
            <w:r w:rsidR="00D823EB">
              <w:rPr>
                <w:rFonts w:ascii="Times New Roman" w:hAnsi="Times New Roman"/>
                <w:sz w:val="24"/>
                <w:szCs w:val="24"/>
                <w:lang w:val="ru-RU"/>
              </w:rPr>
              <w:t>044-2</w:t>
            </w:r>
            <w:bookmarkStart w:id="3" w:name="_GoBack"/>
            <w:bookmarkEnd w:id="3"/>
            <w:r w:rsidR="00447D6C" w:rsidRPr="0056095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607E8" w:rsidRPr="00560951" w:rsidTr="00435CF7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302F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560951" w:rsidRDefault="00BB031D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 xml:space="preserve">Лица, защитившие диссертацию под его руководством и имеющие ученую степень (кандидата 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lastRenderedPageBreak/>
              <w:t>наук, доктора наук, доктора философии (</w:t>
            </w:r>
            <w:r w:rsidRPr="00560951">
              <w:rPr>
                <w:color w:val="000000"/>
                <w:sz w:val="24"/>
                <w:szCs w:val="24"/>
              </w:rPr>
              <w:t>PhD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560951">
              <w:rPr>
                <w:color w:val="000000"/>
                <w:sz w:val="24"/>
                <w:szCs w:val="24"/>
              </w:rPr>
              <w:t>PhD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560951">
              <w:rPr>
                <w:color w:val="000000"/>
                <w:sz w:val="24"/>
                <w:szCs w:val="24"/>
              </w:rPr>
              <w:t>PhD</w:t>
            </w:r>
            <w:r w:rsidRPr="00560951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CE1" w:rsidRPr="00560951" w:rsidRDefault="005C30EE" w:rsidP="002B52D4">
            <w:pPr>
              <w:spacing w:after="0" w:line="240" w:lineRule="auto"/>
              <w:ind w:right="151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71290F" w:rsidRPr="00746517" w:rsidTr="00435CF7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560951" w:rsidRDefault="0071290F" w:rsidP="00302F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FA4" w:rsidRPr="00560951" w:rsidRDefault="0071290F" w:rsidP="0099345B">
            <w:pPr>
              <w:spacing w:after="0" w:line="240" w:lineRule="auto"/>
              <w:ind w:left="103" w:right="136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560951">
              <w:rPr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35BA" w:rsidRDefault="00D935BA" w:rsidP="00D935BA">
            <w:pPr>
              <w:pStyle w:val="af0"/>
              <w:numPr>
                <w:ilvl w:val="0"/>
                <w:numId w:val="8"/>
              </w:numPr>
              <w:tabs>
                <w:tab w:val="left" w:pos="402"/>
              </w:tabs>
              <w:spacing w:after="0" w:line="240" w:lineRule="auto"/>
              <w:ind w:right="15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935BA">
              <w:rPr>
                <w:sz w:val="24"/>
                <w:szCs w:val="24"/>
                <w:lang w:val="ru-RU"/>
              </w:rPr>
              <w:t>Жоғары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орындары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студенттері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арасындағы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ғылыми-зерттеу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байқауының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жеңімпазы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. ІІІ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дәрежелі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диплом. Студент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Жолымбекұлы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А.</w:t>
            </w:r>
            <w:r>
              <w:rPr>
                <w:sz w:val="24"/>
                <w:szCs w:val="24"/>
                <w:lang w:val="ru-RU"/>
              </w:rPr>
              <w:t xml:space="preserve"> (17.0.2023), Астана қ. </w:t>
            </w:r>
            <w:proofErr w:type="spellStart"/>
            <w:r>
              <w:rPr>
                <w:sz w:val="24"/>
                <w:szCs w:val="24"/>
                <w:lang w:val="ru-RU"/>
              </w:rPr>
              <w:t>Қазақстан</w:t>
            </w:r>
            <w:proofErr w:type="spellEnd"/>
          </w:p>
          <w:p w:rsidR="0034432C" w:rsidRPr="00D935BA" w:rsidRDefault="00D935BA" w:rsidP="00D935BA">
            <w:pPr>
              <w:pStyle w:val="af0"/>
              <w:numPr>
                <w:ilvl w:val="0"/>
                <w:numId w:val="8"/>
              </w:numPr>
              <w:tabs>
                <w:tab w:val="left" w:pos="402"/>
              </w:tabs>
              <w:spacing w:after="0" w:line="240" w:lineRule="auto"/>
              <w:ind w:right="15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935BA">
              <w:rPr>
                <w:sz w:val="24"/>
                <w:szCs w:val="24"/>
                <w:lang w:val="ru-RU"/>
              </w:rPr>
              <w:t>Халықаралық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жобалар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конкурсы. 3-орын. Студент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Қалданбеков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Ә.,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Қыдырәлі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Д.</w:t>
            </w:r>
            <w:r>
              <w:rPr>
                <w:sz w:val="24"/>
                <w:szCs w:val="24"/>
                <w:lang w:val="ru-RU"/>
              </w:rPr>
              <w:t xml:space="preserve"> 2021 ж. </w:t>
            </w:r>
            <w:proofErr w:type="spellStart"/>
            <w:r>
              <w:rPr>
                <w:sz w:val="24"/>
                <w:szCs w:val="24"/>
                <w:lang w:val="ru-RU"/>
              </w:rPr>
              <w:t>Қарағанды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қ, </w:t>
            </w:r>
            <w:proofErr w:type="spellStart"/>
            <w:r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903FA" w:rsidRDefault="007B4326" w:rsidP="00D935BA">
            <w:pPr>
              <w:pStyle w:val="af0"/>
              <w:numPr>
                <w:ilvl w:val="0"/>
                <w:numId w:val="8"/>
              </w:numPr>
              <w:tabs>
                <w:tab w:val="left" w:pos="402"/>
              </w:tabs>
              <w:spacing w:after="0" w:line="240" w:lineRule="auto"/>
              <w:ind w:right="151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 xml:space="preserve"> </w:t>
            </w:r>
            <w:r w:rsidR="00D935BA" w:rsidRPr="00D935BA">
              <w:rPr>
                <w:sz w:val="24"/>
                <w:szCs w:val="24"/>
                <w:lang w:val="ru-RU"/>
              </w:rPr>
              <w:t>Международный научно-исследовательский конкурс "Успехи науке и образовании 2023". Диплом 1-степени.</w:t>
            </w:r>
            <w:r w:rsid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35BA" w:rsidRPr="00D935BA">
              <w:rPr>
                <w:sz w:val="24"/>
                <w:szCs w:val="24"/>
                <w:lang w:val="ru-RU"/>
              </w:rPr>
              <w:t>Магистрантка</w:t>
            </w:r>
            <w:proofErr w:type="spellEnd"/>
            <w:r w:rsidR="00D935BA" w:rsidRP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35BA" w:rsidRPr="00D935BA">
              <w:rPr>
                <w:sz w:val="24"/>
                <w:szCs w:val="24"/>
                <w:lang w:val="ru-RU"/>
              </w:rPr>
              <w:t>Амангелды</w:t>
            </w:r>
            <w:proofErr w:type="spellEnd"/>
            <w:r w:rsidR="00D935BA" w:rsidRPr="00D935BA">
              <w:rPr>
                <w:sz w:val="24"/>
                <w:szCs w:val="24"/>
                <w:lang w:val="ru-RU"/>
              </w:rPr>
              <w:t xml:space="preserve"> Н.</w:t>
            </w:r>
            <w:r w:rsidRPr="00560951">
              <w:rPr>
                <w:sz w:val="24"/>
                <w:szCs w:val="24"/>
                <w:lang w:val="ru-RU"/>
              </w:rPr>
              <w:t xml:space="preserve"> (</w:t>
            </w:r>
            <w:r w:rsidR="009762AD">
              <w:rPr>
                <w:sz w:val="24"/>
                <w:szCs w:val="24"/>
                <w:lang w:val="ru-RU"/>
              </w:rPr>
              <w:t>20.03.2023</w:t>
            </w:r>
            <w:r w:rsidRPr="00560951">
              <w:rPr>
                <w:sz w:val="24"/>
                <w:szCs w:val="24"/>
                <w:lang w:val="ru-RU"/>
              </w:rPr>
              <w:t xml:space="preserve"> г.), г. Пенза, Россия. </w:t>
            </w:r>
          </w:p>
          <w:p w:rsidR="00D935BA" w:rsidRDefault="00D935BA" w:rsidP="00D935BA">
            <w:pPr>
              <w:pStyle w:val="af0"/>
              <w:numPr>
                <w:ilvl w:val="0"/>
                <w:numId w:val="8"/>
              </w:numPr>
              <w:tabs>
                <w:tab w:val="left" w:pos="402"/>
              </w:tabs>
              <w:spacing w:after="0" w:line="240" w:lineRule="auto"/>
              <w:ind w:right="151"/>
              <w:jc w:val="both"/>
              <w:rPr>
                <w:sz w:val="24"/>
                <w:szCs w:val="24"/>
                <w:lang w:val="ru-RU"/>
              </w:rPr>
            </w:pPr>
            <w:r w:rsidRPr="00D935BA">
              <w:rPr>
                <w:sz w:val="24"/>
                <w:szCs w:val="24"/>
                <w:lang w:val="ru-RU"/>
              </w:rPr>
              <w:t xml:space="preserve">ХІІІ Международный научно-исследовательский конкурс. 2-место.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Магистрантка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Жолдасова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А.</w:t>
            </w:r>
            <w:r w:rsidR="009762AD">
              <w:rPr>
                <w:sz w:val="24"/>
                <w:szCs w:val="24"/>
                <w:lang w:val="ru-RU"/>
              </w:rPr>
              <w:t xml:space="preserve"> </w:t>
            </w:r>
            <w:r w:rsidR="009762AD" w:rsidRPr="00560951">
              <w:rPr>
                <w:sz w:val="24"/>
                <w:szCs w:val="24"/>
                <w:lang w:val="ru-RU"/>
              </w:rPr>
              <w:t>(</w:t>
            </w:r>
            <w:r w:rsidR="009762AD">
              <w:rPr>
                <w:sz w:val="24"/>
                <w:szCs w:val="24"/>
                <w:lang w:val="ru-RU"/>
              </w:rPr>
              <w:t>05.05.2024</w:t>
            </w:r>
            <w:r w:rsidR="009762AD" w:rsidRPr="00560951">
              <w:rPr>
                <w:sz w:val="24"/>
                <w:szCs w:val="24"/>
                <w:lang w:val="ru-RU"/>
              </w:rPr>
              <w:t> г.), г. Пенза, Россия.</w:t>
            </w:r>
            <w:r w:rsidR="009762AD">
              <w:rPr>
                <w:sz w:val="24"/>
                <w:szCs w:val="24"/>
                <w:lang w:val="ru-RU"/>
              </w:rPr>
              <w:t xml:space="preserve"> </w:t>
            </w:r>
          </w:p>
          <w:p w:rsidR="00D935BA" w:rsidRDefault="00D935BA" w:rsidP="00D935BA">
            <w:pPr>
              <w:pStyle w:val="af0"/>
              <w:numPr>
                <w:ilvl w:val="0"/>
                <w:numId w:val="8"/>
              </w:numPr>
              <w:tabs>
                <w:tab w:val="left" w:pos="402"/>
              </w:tabs>
              <w:spacing w:after="0" w:line="240" w:lineRule="auto"/>
              <w:ind w:right="151"/>
              <w:jc w:val="both"/>
              <w:rPr>
                <w:sz w:val="24"/>
                <w:szCs w:val="24"/>
                <w:lang w:val="ru-RU"/>
              </w:rPr>
            </w:pPr>
            <w:r w:rsidRPr="00D935BA">
              <w:rPr>
                <w:sz w:val="24"/>
                <w:szCs w:val="24"/>
                <w:lang w:val="ru-RU"/>
              </w:rPr>
              <w:t xml:space="preserve">IV международный конкурс молодых ученных. 2-место.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Магистрантка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5BA">
              <w:rPr>
                <w:sz w:val="24"/>
                <w:szCs w:val="24"/>
                <w:lang w:val="ru-RU"/>
              </w:rPr>
              <w:t>Таупык</w:t>
            </w:r>
            <w:proofErr w:type="spellEnd"/>
            <w:r w:rsidRPr="00D935BA">
              <w:rPr>
                <w:sz w:val="24"/>
                <w:szCs w:val="24"/>
                <w:lang w:val="ru-RU"/>
              </w:rPr>
              <w:t xml:space="preserve"> А.</w:t>
            </w:r>
            <w:r w:rsidR="009762AD" w:rsidRPr="00560951">
              <w:rPr>
                <w:sz w:val="24"/>
                <w:szCs w:val="24"/>
                <w:lang w:val="ru-RU"/>
              </w:rPr>
              <w:t xml:space="preserve"> (</w:t>
            </w:r>
            <w:r w:rsidR="009762AD">
              <w:rPr>
                <w:sz w:val="24"/>
                <w:szCs w:val="24"/>
                <w:lang w:val="ru-RU"/>
              </w:rPr>
              <w:t>25.04.2024</w:t>
            </w:r>
            <w:r w:rsidR="009762AD" w:rsidRPr="00560951">
              <w:rPr>
                <w:sz w:val="24"/>
                <w:szCs w:val="24"/>
                <w:lang w:val="ru-RU"/>
              </w:rPr>
              <w:t> г.), г. Пенза, Россия.</w:t>
            </w:r>
          </w:p>
          <w:p w:rsidR="009762AD" w:rsidRPr="00560951" w:rsidRDefault="009762AD" w:rsidP="009762AD">
            <w:pPr>
              <w:pStyle w:val="af0"/>
              <w:numPr>
                <w:ilvl w:val="0"/>
                <w:numId w:val="8"/>
              </w:numPr>
              <w:tabs>
                <w:tab w:val="left" w:pos="402"/>
              </w:tabs>
              <w:spacing w:after="0" w:line="240" w:lineRule="auto"/>
              <w:ind w:right="151"/>
              <w:jc w:val="both"/>
              <w:rPr>
                <w:sz w:val="24"/>
                <w:szCs w:val="24"/>
                <w:lang w:val="ru-RU"/>
              </w:rPr>
            </w:pPr>
            <w:r w:rsidRPr="009762AD">
              <w:rPr>
                <w:sz w:val="24"/>
                <w:szCs w:val="24"/>
                <w:lang w:val="ru-RU"/>
              </w:rPr>
              <w:t xml:space="preserve">ICPC </w:t>
            </w:r>
            <w:proofErr w:type="spellStart"/>
            <w:r w:rsidRPr="009762AD">
              <w:rPr>
                <w:sz w:val="24"/>
                <w:szCs w:val="24"/>
                <w:lang w:val="ru-RU"/>
              </w:rPr>
              <w:t>Kazakhstan</w:t>
            </w:r>
            <w:proofErr w:type="spellEnd"/>
            <w:r w:rsidRPr="009762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2AD">
              <w:rPr>
                <w:sz w:val="24"/>
                <w:szCs w:val="24"/>
                <w:lang w:val="ru-RU"/>
              </w:rPr>
              <w:t>Subregional</w:t>
            </w:r>
            <w:proofErr w:type="spellEnd"/>
            <w:r w:rsidRPr="009762AD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762AD">
              <w:rPr>
                <w:sz w:val="24"/>
                <w:szCs w:val="24"/>
                <w:lang w:val="ru-RU"/>
              </w:rPr>
              <w:t>спорттық</w:t>
            </w:r>
            <w:proofErr w:type="spellEnd"/>
            <w:r w:rsidRPr="009762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2AD">
              <w:rPr>
                <w:sz w:val="24"/>
                <w:szCs w:val="24"/>
                <w:lang w:val="ru-RU"/>
              </w:rPr>
              <w:t>программалаудан</w:t>
            </w:r>
            <w:proofErr w:type="spellEnd"/>
            <w:r w:rsidRPr="009762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2AD">
              <w:rPr>
                <w:sz w:val="24"/>
                <w:szCs w:val="24"/>
                <w:lang w:val="ru-RU"/>
              </w:rPr>
              <w:t>Әлем</w:t>
            </w:r>
            <w:proofErr w:type="spellEnd"/>
            <w:r w:rsidRPr="009762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2AD">
              <w:rPr>
                <w:sz w:val="24"/>
                <w:szCs w:val="24"/>
                <w:lang w:val="ru-RU"/>
              </w:rPr>
              <w:t>чемпионатының</w:t>
            </w:r>
            <w:proofErr w:type="spellEnd"/>
            <w:r w:rsidRPr="009762AD">
              <w:rPr>
                <w:sz w:val="24"/>
                <w:szCs w:val="24"/>
                <w:lang w:val="ru-RU"/>
              </w:rPr>
              <w:t xml:space="preserve">) 1/4 </w:t>
            </w:r>
            <w:proofErr w:type="spellStart"/>
            <w:r w:rsidRPr="009762AD">
              <w:rPr>
                <w:sz w:val="24"/>
                <w:szCs w:val="24"/>
                <w:lang w:val="ru-RU"/>
              </w:rPr>
              <w:t>финалына</w:t>
            </w:r>
            <w:proofErr w:type="spellEnd"/>
            <w:r w:rsidRPr="009762AD">
              <w:rPr>
                <w:sz w:val="24"/>
                <w:szCs w:val="24"/>
                <w:lang w:val="ru-RU"/>
              </w:rPr>
              <w:t xml:space="preserve"> Е.А. </w:t>
            </w:r>
            <w:proofErr w:type="spellStart"/>
            <w:r w:rsidRPr="009762AD">
              <w:rPr>
                <w:sz w:val="24"/>
                <w:szCs w:val="24"/>
                <w:lang w:val="ru-RU"/>
              </w:rPr>
              <w:t>Бөкетов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2AD">
              <w:rPr>
                <w:sz w:val="24"/>
                <w:szCs w:val="24"/>
                <w:lang w:val="ru-RU"/>
              </w:rPr>
              <w:t>атындағы</w:t>
            </w:r>
            <w:proofErr w:type="spellEnd"/>
            <w:r w:rsidRPr="009762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2AD">
              <w:rPr>
                <w:sz w:val="24"/>
                <w:szCs w:val="24"/>
                <w:lang w:val="ru-RU"/>
              </w:rPr>
              <w:t>Қарағанды</w:t>
            </w:r>
            <w:proofErr w:type="spellEnd"/>
            <w:r w:rsidRPr="009762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2AD">
              <w:rPr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9762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2AD">
              <w:rPr>
                <w:sz w:val="24"/>
                <w:szCs w:val="24"/>
                <w:lang w:val="ru-RU"/>
              </w:rPr>
              <w:t>командасы</w:t>
            </w:r>
            <w:proofErr w:type="spellEnd"/>
            <w:r w:rsidRPr="009762AD">
              <w:rPr>
                <w:sz w:val="24"/>
                <w:szCs w:val="24"/>
                <w:lang w:val="ru-RU"/>
              </w:rPr>
              <w:t xml:space="preserve"> 1-орын</w:t>
            </w:r>
            <w:r>
              <w:rPr>
                <w:sz w:val="24"/>
                <w:szCs w:val="24"/>
                <w:lang w:val="ru-RU"/>
              </w:rPr>
              <w:t>. 05.11.2023</w:t>
            </w:r>
          </w:p>
        </w:tc>
      </w:tr>
      <w:tr w:rsidR="0071290F" w:rsidRPr="00560951" w:rsidTr="00435CF7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560951" w:rsidRDefault="0071290F" w:rsidP="00302F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560951" w:rsidRDefault="0071290F" w:rsidP="0099345B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560951" w:rsidRDefault="005C30EE" w:rsidP="002B52D4">
            <w:pPr>
              <w:spacing w:after="0" w:line="240" w:lineRule="auto"/>
              <w:ind w:right="151"/>
              <w:jc w:val="both"/>
              <w:rPr>
                <w:b/>
                <w:sz w:val="24"/>
                <w:szCs w:val="24"/>
                <w:lang w:val="ru-RU"/>
              </w:rPr>
            </w:pPr>
            <w:r w:rsidRPr="00560951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71290F" w:rsidRPr="00746517" w:rsidTr="00435CF7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560951" w:rsidRDefault="0071290F" w:rsidP="00302F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095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FA4" w:rsidRPr="00560951" w:rsidRDefault="0071290F" w:rsidP="009977C2">
            <w:pPr>
              <w:spacing w:after="0" w:line="240" w:lineRule="auto"/>
              <w:ind w:left="103" w:right="13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60951">
              <w:rPr>
                <w:sz w:val="24"/>
                <w:szCs w:val="24"/>
              </w:rPr>
              <w:t>Дополнительная</w:t>
            </w:r>
            <w:proofErr w:type="spellEnd"/>
            <w:r w:rsidR="00F963F3" w:rsidRPr="0056095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60951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6E7E" w:rsidRPr="00085829" w:rsidRDefault="007B4326" w:rsidP="009762AD">
            <w:pPr>
              <w:tabs>
                <w:tab w:val="left" w:pos="134"/>
                <w:tab w:val="left" w:pos="222"/>
              </w:tabs>
              <w:spacing w:after="0" w:line="240" w:lineRule="auto"/>
              <w:ind w:left="134" w:right="151"/>
              <w:jc w:val="both"/>
              <w:rPr>
                <w:sz w:val="24"/>
                <w:szCs w:val="24"/>
                <w:lang w:val="kk-KZ"/>
              </w:rPr>
            </w:pPr>
            <w:r w:rsidRPr="00560951">
              <w:rPr>
                <w:sz w:val="24"/>
                <w:szCs w:val="24"/>
                <w:lang w:val="ru-RU"/>
              </w:rPr>
              <w:t>Индекс</w:t>
            </w:r>
            <w:r w:rsidRPr="003C22C0">
              <w:rPr>
                <w:sz w:val="24"/>
                <w:szCs w:val="24"/>
              </w:rPr>
              <w:t xml:space="preserve"> </w:t>
            </w:r>
            <w:proofErr w:type="spellStart"/>
            <w:r w:rsidRPr="00560951">
              <w:rPr>
                <w:sz w:val="24"/>
                <w:szCs w:val="24"/>
                <w:lang w:val="ru-RU"/>
              </w:rPr>
              <w:t>Хирша</w:t>
            </w:r>
            <w:proofErr w:type="spellEnd"/>
            <w:r w:rsidRPr="003C22C0">
              <w:rPr>
                <w:sz w:val="24"/>
                <w:szCs w:val="24"/>
              </w:rPr>
              <w:t xml:space="preserve">: </w:t>
            </w:r>
            <w:r w:rsidR="00E52C25" w:rsidRPr="003C22C0">
              <w:rPr>
                <w:sz w:val="24"/>
                <w:szCs w:val="24"/>
              </w:rPr>
              <w:t xml:space="preserve">Scopus – </w:t>
            </w:r>
            <w:r w:rsidR="009762AD">
              <w:rPr>
                <w:sz w:val="24"/>
                <w:szCs w:val="24"/>
                <w:lang w:val="kk-KZ"/>
              </w:rPr>
              <w:t>2</w:t>
            </w:r>
            <w:r w:rsidR="00E52C25" w:rsidRPr="003C22C0">
              <w:rPr>
                <w:sz w:val="24"/>
                <w:szCs w:val="24"/>
              </w:rPr>
              <w:t xml:space="preserve">; </w:t>
            </w:r>
            <w:r w:rsidRPr="003C22C0">
              <w:rPr>
                <w:sz w:val="24"/>
                <w:szCs w:val="24"/>
              </w:rPr>
              <w:t xml:space="preserve">Web of Science – </w:t>
            </w:r>
            <w:r w:rsidR="009762AD">
              <w:rPr>
                <w:sz w:val="24"/>
                <w:szCs w:val="24"/>
                <w:lang w:val="kk-KZ"/>
              </w:rPr>
              <w:t>1</w:t>
            </w:r>
            <w:r w:rsidR="00E52C25" w:rsidRPr="003C22C0">
              <w:rPr>
                <w:sz w:val="24"/>
                <w:szCs w:val="24"/>
              </w:rPr>
              <w:t>.</w:t>
            </w:r>
          </w:p>
        </w:tc>
      </w:tr>
    </w:tbl>
    <w:p w:rsidR="00560951" w:rsidRDefault="00560951" w:rsidP="00A80EA3">
      <w:pPr>
        <w:ind w:right="-709" w:firstLine="284"/>
        <w:jc w:val="both"/>
        <w:rPr>
          <w:sz w:val="24"/>
          <w:szCs w:val="24"/>
          <w:lang w:val="kk-KZ"/>
        </w:rPr>
      </w:pPr>
    </w:p>
    <w:p w:rsidR="003607E8" w:rsidRPr="00560951" w:rsidRDefault="001B4840" w:rsidP="00A80EA3">
      <w:pPr>
        <w:ind w:right="-709" w:firstLine="284"/>
        <w:jc w:val="both"/>
        <w:rPr>
          <w:sz w:val="24"/>
          <w:szCs w:val="24"/>
          <w:lang w:val="kk-KZ"/>
        </w:rPr>
      </w:pPr>
      <w:r w:rsidRPr="00560951">
        <w:rPr>
          <w:sz w:val="24"/>
          <w:szCs w:val="24"/>
          <w:lang w:val="kk-KZ"/>
        </w:rPr>
        <w:t>Декан факультета</w:t>
      </w:r>
      <w:r w:rsidR="007B209D" w:rsidRPr="00560951">
        <w:rPr>
          <w:sz w:val="24"/>
          <w:szCs w:val="24"/>
          <w:lang w:val="kk-KZ"/>
        </w:rPr>
        <w:t xml:space="preserve"> математики и информационных технологий</w:t>
      </w:r>
      <w:r w:rsidRPr="00560951">
        <w:rPr>
          <w:sz w:val="24"/>
          <w:szCs w:val="24"/>
          <w:lang w:val="kk-KZ"/>
        </w:rPr>
        <w:tab/>
      </w:r>
      <w:r w:rsidRPr="00560951">
        <w:rPr>
          <w:sz w:val="24"/>
          <w:szCs w:val="24"/>
          <w:lang w:val="kk-KZ"/>
        </w:rPr>
        <w:tab/>
      </w:r>
      <w:r w:rsidR="00560951">
        <w:rPr>
          <w:sz w:val="24"/>
          <w:szCs w:val="24"/>
          <w:lang w:val="kk-KZ"/>
        </w:rPr>
        <w:t xml:space="preserve">      </w:t>
      </w:r>
      <w:r w:rsidRPr="00560951">
        <w:rPr>
          <w:sz w:val="24"/>
          <w:szCs w:val="24"/>
          <w:lang w:val="kk-KZ"/>
        </w:rPr>
        <w:t>Т</w:t>
      </w:r>
      <w:r w:rsidR="007B209D" w:rsidRPr="00560951">
        <w:rPr>
          <w:sz w:val="24"/>
          <w:szCs w:val="24"/>
          <w:lang w:val="kk-KZ"/>
        </w:rPr>
        <w:t>анин А.О.</w:t>
      </w:r>
    </w:p>
    <w:sectPr w:rsidR="003607E8" w:rsidRPr="00560951" w:rsidSect="00263291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357D"/>
    <w:multiLevelType w:val="hybridMultilevel"/>
    <w:tmpl w:val="6710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24B5"/>
    <w:multiLevelType w:val="hybridMultilevel"/>
    <w:tmpl w:val="68FCE378"/>
    <w:lvl w:ilvl="0" w:tplc="AB88217E">
      <w:start w:val="1"/>
      <w:numFmt w:val="decimal"/>
      <w:lvlText w:val="%1)"/>
      <w:lvlJc w:val="left"/>
      <w:pPr>
        <w:ind w:left="4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>
    <w:nsid w:val="19BF7105"/>
    <w:multiLevelType w:val="multilevel"/>
    <w:tmpl w:val="43AA2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A8037F"/>
    <w:multiLevelType w:val="hybridMultilevel"/>
    <w:tmpl w:val="269ED4A4"/>
    <w:lvl w:ilvl="0" w:tplc="49F6AEB8">
      <w:start w:val="1"/>
      <w:numFmt w:val="decimal"/>
      <w:lvlText w:val="%1)"/>
      <w:lvlJc w:val="left"/>
      <w:pPr>
        <w:ind w:left="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>
    <w:nsid w:val="31A12B3A"/>
    <w:multiLevelType w:val="hybridMultilevel"/>
    <w:tmpl w:val="E5EE7158"/>
    <w:lvl w:ilvl="0" w:tplc="BE4A8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A25E02"/>
    <w:multiLevelType w:val="hybridMultilevel"/>
    <w:tmpl w:val="21A65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E3F01"/>
    <w:multiLevelType w:val="hybridMultilevel"/>
    <w:tmpl w:val="2D04611E"/>
    <w:lvl w:ilvl="0" w:tplc="4B8CA3C4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>
    <w:nsid w:val="77793175"/>
    <w:multiLevelType w:val="hybridMultilevel"/>
    <w:tmpl w:val="B49E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B2C6A"/>
    <w:multiLevelType w:val="hybridMultilevel"/>
    <w:tmpl w:val="A490C2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E8"/>
    <w:rsid w:val="0000331D"/>
    <w:rsid w:val="00006207"/>
    <w:rsid w:val="00012F49"/>
    <w:rsid w:val="00016F5A"/>
    <w:rsid w:val="00017562"/>
    <w:rsid w:val="000177D1"/>
    <w:rsid w:val="000268F8"/>
    <w:rsid w:val="00030442"/>
    <w:rsid w:val="00035812"/>
    <w:rsid w:val="00041A30"/>
    <w:rsid w:val="00042845"/>
    <w:rsid w:val="00043F40"/>
    <w:rsid w:val="00046699"/>
    <w:rsid w:val="000576A5"/>
    <w:rsid w:val="000652F0"/>
    <w:rsid w:val="00074901"/>
    <w:rsid w:val="00085829"/>
    <w:rsid w:val="00096DC3"/>
    <w:rsid w:val="000A7BB6"/>
    <w:rsid w:val="000B5B17"/>
    <w:rsid w:val="000C44BA"/>
    <w:rsid w:val="000C61B0"/>
    <w:rsid w:val="000D0A13"/>
    <w:rsid w:val="000E7C57"/>
    <w:rsid w:val="000F0F71"/>
    <w:rsid w:val="000F23B1"/>
    <w:rsid w:val="000F26E4"/>
    <w:rsid w:val="001119B8"/>
    <w:rsid w:val="00117BE6"/>
    <w:rsid w:val="00161CBA"/>
    <w:rsid w:val="001641D2"/>
    <w:rsid w:val="00164A48"/>
    <w:rsid w:val="00165A4E"/>
    <w:rsid w:val="00167B8A"/>
    <w:rsid w:val="001762C5"/>
    <w:rsid w:val="00186CA1"/>
    <w:rsid w:val="00191051"/>
    <w:rsid w:val="0019603C"/>
    <w:rsid w:val="001A40B1"/>
    <w:rsid w:val="001B4840"/>
    <w:rsid w:val="001C0834"/>
    <w:rsid w:val="001C179C"/>
    <w:rsid w:val="001C4616"/>
    <w:rsid w:val="001D1001"/>
    <w:rsid w:val="001D370E"/>
    <w:rsid w:val="001D48AF"/>
    <w:rsid w:val="001D7678"/>
    <w:rsid w:val="001E00B5"/>
    <w:rsid w:val="001E02FA"/>
    <w:rsid w:val="001E6745"/>
    <w:rsid w:val="001E7011"/>
    <w:rsid w:val="00200882"/>
    <w:rsid w:val="00212EF0"/>
    <w:rsid w:val="002150F7"/>
    <w:rsid w:val="00221780"/>
    <w:rsid w:val="00244A53"/>
    <w:rsid w:val="002526A3"/>
    <w:rsid w:val="00257549"/>
    <w:rsid w:val="00263291"/>
    <w:rsid w:val="0026648A"/>
    <w:rsid w:val="00272E10"/>
    <w:rsid w:val="00275447"/>
    <w:rsid w:val="00276AC0"/>
    <w:rsid w:val="00296F85"/>
    <w:rsid w:val="002B52D4"/>
    <w:rsid w:val="002C00D2"/>
    <w:rsid w:val="002C4CA2"/>
    <w:rsid w:val="002D3A35"/>
    <w:rsid w:val="002D4798"/>
    <w:rsid w:val="002D7F63"/>
    <w:rsid w:val="002E3E20"/>
    <w:rsid w:val="002F1C65"/>
    <w:rsid w:val="00302F73"/>
    <w:rsid w:val="0030358E"/>
    <w:rsid w:val="003038C8"/>
    <w:rsid w:val="00303D91"/>
    <w:rsid w:val="00311CE1"/>
    <w:rsid w:val="0031515A"/>
    <w:rsid w:val="0032463C"/>
    <w:rsid w:val="00330D61"/>
    <w:rsid w:val="0034432C"/>
    <w:rsid w:val="003607E8"/>
    <w:rsid w:val="00361573"/>
    <w:rsid w:val="0036390A"/>
    <w:rsid w:val="003646E9"/>
    <w:rsid w:val="003B3A94"/>
    <w:rsid w:val="003C22C0"/>
    <w:rsid w:val="003C4DA9"/>
    <w:rsid w:val="003D6ECD"/>
    <w:rsid w:val="003E427C"/>
    <w:rsid w:val="003F70A7"/>
    <w:rsid w:val="0040506E"/>
    <w:rsid w:val="00427FE8"/>
    <w:rsid w:val="00432737"/>
    <w:rsid w:val="00435330"/>
    <w:rsid w:val="00435CF7"/>
    <w:rsid w:val="00447D6C"/>
    <w:rsid w:val="00452B12"/>
    <w:rsid w:val="0045530E"/>
    <w:rsid w:val="0045716B"/>
    <w:rsid w:val="00472C67"/>
    <w:rsid w:val="00473787"/>
    <w:rsid w:val="00475ABD"/>
    <w:rsid w:val="004A546D"/>
    <w:rsid w:val="004A5676"/>
    <w:rsid w:val="004A717D"/>
    <w:rsid w:val="004D60BD"/>
    <w:rsid w:val="004E2B6A"/>
    <w:rsid w:val="004E4E3B"/>
    <w:rsid w:val="004F4330"/>
    <w:rsid w:val="004F79C9"/>
    <w:rsid w:val="005254D8"/>
    <w:rsid w:val="00532418"/>
    <w:rsid w:val="005338E1"/>
    <w:rsid w:val="00533D54"/>
    <w:rsid w:val="00545E74"/>
    <w:rsid w:val="0055501E"/>
    <w:rsid w:val="00560951"/>
    <w:rsid w:val="0056361D"/>
    <w:rsid w:val="005637B9"/>
    <w:rsid w:val="00564537"/>
    <w:rsid w:val="00564766"/>
    <w:rsid w:val="00571354"/>
    <w:rsid w:val="00573646"/>
    <w:rsid w:val="005872B2"/>
    <w:rsid w:val="0058764B"/>
    <w:rsid w:val="005A0A8F"/>
    <w:rsid w:val="005A3360"/>
    <w:rsid w:val="005A3A59"/>
    <w:rsid w:val="005A69A7"/>
    <w:rsid w:val="005B2898"/>
    <w:rsid w:val="005B43BC"/>
    <w:rsid w:val="005C30EE"/>
    <w:rsid w:val="005D19BD"/>
    <w:rsid w:val="00606712"/>
    <w:rsid w:val="00612E41"/>
    <w:rsid w:val="00613B21"/>
    <w:rsid w:val="00615E4E"/>
    <w:rsid w:val="00622787"/>
    <w:rsid w:val="0062470C"/>
    <w:rsid w:val="0062560A"/>
    <w:rsid w:val="00630686"/>
    <w:rsid w:val="00640B11"/>
    <w:rsid w:val="00641886"/>
    <w:rsid w:val="00642EE5"/>
    <w:rsid w:val="00643843"/>
    <w:rsid w:val="00643D7D"/>
    <w:rsid w:val="00644F3E"/>
    <w:rsid w:val="00647E8A"/>
    <w:rsid w:val="00650B3C"/>
    <w:rsid w:val="00650BD4"/>
    <w:rsid w:val="00664E84"/>
    <w:rsid w:val="0068035E"/>
    <w:rsid w:val="006971E0"/>
    <w:rsid w:val="006A5076"/>
    <w:rsid w:val="006C4131"/>
    <w:rsid w:val="006D7897"/>
    <w:rsid w:val="006E374C"/>
    <w:rsid w:val="006F6AF3"/>
    <w:rsid w:val="006F7C5B"/>
    <w:rsid w:val="00702803"/>
    <w:rsid w:val="0071290F"/>
    <w:rsid w:val="0071541D"/>
    <w:rsid w:val="00723009"/>
    <w:rsid w:val="00726E75"/>
    <w:rsid w:val="007310F0"/>
    <w:rsid w:val="00731FFD"/>
    <w:rsid w:val="00740736"/>
    <w:rsid w:val="00746517"/>
    <w:rsid w:val="007624C9"/>
    <w:rsid w:val="00767BF1"/>
    <w:rsid w:val="00777714"/>
    <w:rsid w:val="007825D6"/>
    <w:rsid w:val="00782F3A"/>
    <w:rsid w:val="007952C4"/>
    <w:rsid w:val="007A54BF"/>
    <w:rsid w:val="007B209D"/>
    <w:rsid w:val="007B2995"/>
    <w:rsid w:val="007B431E"/>
    <w:rsid w:val="007B4326"/>
    <w:rsid w:val="007C492F"/>
    <w:rsid w:val="007D61E2"/>
    <w:rsid w:val="007E70D0"/>
    <w:rsid w:val="007F1631"/>
    <w:rsid w:val="00811DC2"/>
    <w:rsid w:val="00833CE2"/>
    <w:rsid w:val="008441FA"/>
    <w:rsid w:val="008540F7"/>
    <w:rsid w:val="00863B53"/>
    <w:rsid w:val="00865E2A"/>
    <w:rsid w:val="00883B9F"/>
    <w:rsid w:val="00885403"/>
    <w:rsid w:val="00885DD7"/>
    <w:rsid w:val="008903FA"/>
    <w:rsid w:val="008B4602"/>
    <w:rsid w:val="008B5A94"/>
    <w:rsid w:val="008B5CD9"/>
    <w:rsid w:val="008C2154"/>
    <w:rsid w:val="008C7A61"/>
    <w:rsid w:val="008D4570"/>
    <w:rsid w:val="008F509E"/>
    <w:rsid w:val="009028CB"/>
    <w:rsid w:val="00905502"/>
    <w:rsid w:val="0090702A"/>
    <w:rsid w:val="00912C25"/>
    <w:rsid w:val="00917759"/>
    <w:rsid w:val="00920A0A"/>
    <w:rsid w:val="00927DAF"/>
    <w:rsid w:val="00932E70"/>
    <w:rsid w:val="00944B1C"/>
    <w:rsid w:val="00952F2A"/>
    <w:rsid w:val="009619ED"/>
    <w:rsid w:val="009639F5"/>
    <w:rsid w:val="009762AD"/>
    <w:rsid w:val="0099345B"/>
    <w:rsid w:val="00995204"/>
    <w:rsid w:val="0099646C"/>
    <w:rsid w:val="009977C2"/>
    <w:rsid w:val="009B42E6"/>
    <w:rsid w:val="009C50E4"/>
    <w:rsid w:val="00A00103"/>
    <w:rsid w:val="00A02602"/>
    <w:rsid w:val="00A0285D"/>
    <w:rsid w:val="00A075DD"/>
    <w:rsid w:val="00A11094"/>
    <w:rsid w:val="00A207C7"/>
    <w:rsid w:val="00A2435C"/>
    <w:rsid w:val="00A24B6D"/>
    <w:rsid w:val="00A41A50"/>
    <w:rsid w:val="00A51E5F"/>
    <w:rsid w:val="00A54272"/>
    <w:rsid w:val="00A54566"/>
    <w:rsid w:val="00A74FA4"/>
    <w:rsid w:val="00A80EA3"/>
    <w:rsid w:val="00A81FF3"/>
    <w:rsid w:val="00A832D2"/>
    <w:rsid w:val="00A848C2"/>
    <w:rsid w:val="00A872DB"/>
    <w:rsid w:val="00A91DA1"/>
    <w:rsid w:val="00AA1560"/>
    <w:rsid w:val="00AA2C01"/>
    <w:rsid w:val="00AA2D79"/>
    <w:rsid w:val="00AC0EE5"/>
    <w:rsid w:val="00AC56B0"/>
    <w:rsid w:val="00AD08F9"/>
    <w:rsid w:val="00AD2CDC"/>
    <w:rsid w:val="00AE345E"/>
    <w:rsid w:val="00AE7BC2"/>
    <w:rsid w:val="00AF618B"/>
    <w:rsid w:val="00AF702B"/>
    <w:rsid w:val="00B00C67"/>
    <w:rsid w:val="00B024DA"/>
    <w:rsid w:val="00B122F7"/>
    <w:rsid w:val="00B35B50"/>
    <w:rsid w:val="00B7400A"/>
    <w:rsid w:val="00B83182"/>
    <w:rsid w:val="00B942F2"/>
    <w:rsid w:val="00B96395"/>
    <w:rsid w:val="00B968A8"/>
    <w:rsid w:val="00B96E2E"/>
    <w:rsid w:val="00BA208B"/>
    <w:rsid w:val="00BA3B34"/>
    <w:rsid w:val="00BB031D"/>
    <w:rsid w:val="00BB624D"/>
    <w:rsid w:val="00BC320A"/>
    <w:rsid w:val="00BD7277"/>
    <w:rsid w:val="00BE7D1A"/>
    <w:rsid w:val="00BF454B"/>
    <w:rsid w:val="00C0205B"/>
    <w:rsid w:val="00C03871"/>
    <w:rsid w:val="00C06B47"/>
    <w:rsid w:val="00C13BE3"/>
    <w:rsid w:val="00C14456"/>
    <w:rsid w:val="00C414F4"/>
    <w:rsid w:val="00C41D74"/>
    <w:rsid w:val="00C436E6"/>
    <w:rsid w:val="00C50D99"/>
    <w:rsid w:val="00C610F7"/>
    <w:rsid w:val="00C646E8"/>
    <w:rsid w:val="00C70B57"/>
    <w:rsid w:val="00C74EEB"/>
    <w:rsid w:val="00C775CD"/>
    <w:rsid w:val="00C84498"/>
    <w:rsid w:val="00C90F9B"/>
    <w:rsid w:val="00C91021"/>
    <w:rsid w:val="00C93AF5"/>
    <w:rsid w:val="00C953CA"/>
    <w:rsid w:val="00CA3FDE"/>
    <w:rsid w:val="00CD333B"/>
    <w:rsid w:val="00CD4BE1"/>
    <w:rsid w:val="00CF28BA"/>
    <w:rsid w:val="00CF2939"/>
    <w:rsid w:val="00D109AD"/>
    <w:rsid w:val="00D15A1C"/>
    <w:rsid w:val="00D322DF"/>
    <w:rsid w:val="00D60212"/>
    <w:rsid w:val="00D66E7E"/>
    <w:rsid w:val="00D75347"/>
    <w:rsid w:val="00D76BF1"/>
    <w:rsid w:val="00D823EB"/>
    <w:rsid w:val="00D914C5"/>
    <w:rsid w:val="00D935BA"/>
    <w:rsid w:val="00D97EE5"/>
    <w:rsid w:val="00DD63D1"/>
    <w:rsid w:val="00DE078E"/>
    <w:rsid w:val="00DE0FC0"/>
    <w:rsid w:val="00DF560A"/>
    <w:rsid w:val="00DF6FCE"/>
    <w:rsid w:val="00DF7FEB"/>
    <w:rsid w:val="00E041DF"/>
    <w:rsid w:val="00E1109D"/>
    <w:rsid w:val="00E143BA"/>
    <w:rsid w:val="00E17289"/>
    <w:rsid w:val="00E34750"/>
    <w:rsid w:val="00E4195F"/>
    <w:rsid w:val="00E42688"/>
    <w:rsid w:val="00E42818"/>
    <w:rsid w:val="00E45264"/>
    <w:rsid w:val="00E52C25"/>
    <w:rsid w:val="00E90D46"/>
    <w:rsid w:val="00E9623E"/>
    <w:rsid w:val="00ED1D71"/>
    <w:rsid w:val="00ED28C7"/>
    <w:rsid w:val="00EE4FAA"/>
    <w:rsid w:val="00EF4F09"/>
    <w:rsid w:val="00F03003"/>
    <w:rsid w:val="00F0306D"/>
    <w:rsid w:val="00F13D04"/>
    <w:rsid w:val="00F164D1"/>
    <w:rsid w:val="00F27ADB"/>
    <w:rsid w:val="00F30C90"/>
    <w:rsid w:val="00F33D24"/>
    <w:rsid w:val="00F402D8"/>
    <w:rsid w:val="00F41CA2"/>
    <w:rsid w:val="00F6169C"/>
    <w:rsid w:val="00F65535"/>
    <w:rsid w:val="00F6622D"/>
    <w:rsid w:val="00F73F3B"/>
    <w:rsid w:val="00F909FD"/>
    <w:rsid w:val="00F91E00"/>
    <w:rsid w:val="00F9253D"/>
    <w:rsid w:val="00F963F3"/>
    <w:rsid w:val="00FA0FDA"/>
    <w:rsid w:val="00FA1828"/>
    <w:rsid w:val="00FA4464"/>
    <w:rsid w:val="00FA468A"/>
    <w:rsid w:val="00FA5275"/>
    <w:rsid w:val="00FA57E3"/>
    <w:rsid w:val="00FA70D1"/>
    <w:rsid w:val="00FC38D1"/>
    <w:rsid w:val="00FE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qFormat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sz w:val="20"/>
      <w:szCs w:val="20"/>
    </w:r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sz w:val="20"/>
      <w:szCs w:val="20"/>
    </w:rPr>
  </w:style>
  <w:style w:type="character" w:customStyle="1" w:styleId="a9">
    <w:name w:val="Название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sid w:val="009028C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028C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028CB"/>
    <w:pPr>
      <w:jc w:val="center"/>
    </w:pPr>
    <w:rPr>
      <w:sz w:val="18"/>
      <w:szCs w:val="18"/>
    </w:rPr>
  </w:style>
  <w:style w:type="paragraph" w:customStyle="1" w:styleId="DocDefaults">
    <w:name w:val="DocDefaults"/>
    <w:rsid w:val="009028CB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B03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B031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B4602"/>
    <w:pPr>
      <w:ind w:left="720"/>
      <w:contextualSpacing/>
    </w:pPr>
  </w:style>
  <w:style w:type="paragraph" w:styleId="af1">
    <w:name w:val="Plain Text"/>
    <w:basedOn w:val="a"/>
    <w:link w:val="af2"/>
    <w:uiPriority w:val="99"/>
    <w:rsid w:val="00932E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932E70"/>
    <w:rPr>
      <w:rFonts w:ascii="Courier New" w:hAnsi="Courier New"/>
    </w:rPr>
  </w:style>
  <w:style w:type="character" w:customStyle="1" w:styleId="11">
    <w:name w:val="Основной текст1"/>
    <w:basedOn w:val="a0"/>
    <w:rsid w:val="00E52C2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qFormat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sz w:val="20"/>
      <w:szCs w:val="20"/>
    </w:r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sz w:val="20"/>
      <w:szCs w:val="20"/>
    </w:rPr>
  </w:style>
  <w:style w:type="character" w:customStyle="1" w:styleId="a9">
    <w:name w:val="Название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sid w:val="009028C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028C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028CB"/>
    <w:pPr>
      <w:jc w:val="center"/>
    </w:pPr>
    <w:rPr>
      <w:sz w:val="18"/>
      <w:szCs w:val="18"/>
    </w:rPr>
  </w:style>
  <w:style w:type="paragraph" w:customStyle="1" w:styleId="DocDefaults">
    <w:name w:val="DocDefaults"/>
    <w:rsid w:val="009028CB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B03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B031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B4602"/>
    <w:pPr>
      <w:ind w:left="720"/>
      <w:contextualSpacing/>
    </w:pPr>
  </w:style>
  <w:style w:type="paragraph" w:styleId="af1">
    <w:name w:val="Plain Text"/>
    <w:basedOn w:val="a"/>
    <w:link w:val="af2"/>
    <w:uiPriority w:val="99"/>
    <w:rsid w:val="00932E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932E70"/>
    <w:rPr>
      <w:rFonts w:ascii="Courier New" w:hAnsi="Courier New"/>
    </w:rPr>
  </w:style>
  <w:style w:type="character" w:customStyle="1" w:styleId="11">
    <w:name w:val="Основной текст1"/>
    <w:basedOn w:val="a0"/>
    <w:rsid w:val="00E52C2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2025-05-20T21:59:00Z</cp:lastPrinted>
  <dcterms:created xsi:type="dcterms:W3CDTF">2025-05-20T19:35:00Z</dcterms:created>
  <dcterms:modified xsi:type="dcterms:W3CDTF">2025-06-02T11:40:00Z</dcterms:modified>
</cp:coreProperties>
</file>