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Академик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Е.А.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Бөкетов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атындағы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Қар</w:t>
      </w:r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ағанды</w:t>
      </w:r>
      <w:proofErr w:type="spellEnd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университеті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физика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нанотехнология</w:t>
      </w:r>
      <w:r w:rsidR="00BB5F4A">
        <w:rPr>
          <w:rFonts w:ascii="Times New Roman" w:hAnsi="Times New Roman" w:cs="Times New Roman"/>
          <w:b/>
          <w:sz w:val="24"/>
          <w:szCs w:val="24"/>
          <w:lang w:val="uk-UA"/>
        </w:rPr>
        <w:t>лар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кафедрасының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қауымдастырылған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профессоры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>физика-математика</w:t>
      </w:r>
      <w:proofErr w:type="spellEnd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>ғылымдарының</w:t>
      </w:r>
      <w:proofErr w:type="spellEnd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>кандидаты</w:t>
      </w:r>
      <w:proofErr w:type="spellEnd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PhD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докторы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5512CA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Балтабеков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Асхат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Секербае</w:t>
      </w:r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>вичт</w:t>
      </w:r>
      <w:r w:rsidR="00BB5F4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>ң</w:t>
      </w:r>
      <w:proofErr w:type="spellEnd"/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ғылыми-әдістемелік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ТIЗIМI</w:t>
      </w:r>
    </w:p>
    <w:p w:rsidR="00F13B31" w:rsidRPr="00421815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F13B31" w:rsidRPr="00CB6CDA" w:rsidRDefault="004F37BB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ассоциированного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професора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физики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нанотехнологий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Кар</w:t>
      </w:r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агандинского</w:t>
      </w:r>
      <w:proofErr w:type="spellEnd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университета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академика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Е.А.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Букетова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кандидата </w:t>
      </w:r>
      <w:proofErr w:type="spellStart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>физико-математических</w:t>
      </w:r>
      <w:proofErr w:type="spellEnd"/>
      <w:r w:rsidR="00FD5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наук,</w:t>
      </w:r>
      <w:r w:rsidR="00BB55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доктора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PhD</w:t>
      </w:r>
      <w:proofErr w:type="spellEnd"/>
    </w:p>
    <w:p w:rsidR="00F13B31" w:rsidRPr="00CB6CDA" w:rsidRDefault="005512CA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Балтабеков</w:t>
      </w:r>
      <w:r w:rsidR="006D649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Асхат</w:t>
      </w:r>
      <w:r w:rsidR="006D649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Секербаев</w:t>
      </w:r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>ича</w:t>
      </w:r>
      <w:proofErr w:type="spellEnd"/>
    </w:p>
    <w:p w:rsidR="00B70C92" w:rsidRPr="00CB6CDA" w:rsidRDefault="00B70C92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268"/>
      </w:tblGrid>
      <w:tr w:rsidR="00F13B31" w:rsidRPr="009B5C73" w:rsidTr="00B03C9C">
        <w:tc>
          <w:tcPr>
            <w:tcW w:w="640" w:type="dxa"/>
          </w:tcPr>
          <w:p w:rsidR="00F13B31" w:rsidRPr="00CB6CDA" w:rsidRDefault="00F13B31" w:rsidP="00C06BBA">
            <w:pPr>
              <w:pStyle w:val="a5"/>
              <w:jc w:val="center"/>
            </w:pPr>
            <w:proofErr w:type="gramStart"/>
            <w:r w:rsidRPr="00CB6CDA">
              <w:t>Р</w:t>
            </w:r>
            <w:proofErr w:type="gramEnd"/>
            <w:r w:rsidRPr="00CB6CDA">
              <w:t>/с</w:t>
            </w:r>
          </w:p>
          <w:p w:rsidR="00F13B31" w:rsidRPr="00CB6CDA" w:rsidRDefault="00F13B31" w:rsidP="00C06BBA">
            <w:pPr>
              <w:pStyle w:val="a5"/>
              <w:jc w:val="center"/>
            </w:pPr>
            <w:r w:rsidRPr="00CB6CDA">
              <w:t>№ / №</w:t>
            </w:r>
          </w:p>
          <w:p w:rsidR="00F13B31" w:rsidRPr="00CB6CDA" w:rsidRDefault="00F13B31" w:rsidP="00C06BBA">
            <w:pPr>
              <w:pStyle w:val="a5"/>
              <w:jc w:val="center"/>
            </w:pPr>
            <w:proofErr w:type="gramStart"/>
            <w:r w:rsidRPr="00CB6CDA">
              <w:t>п</w:t>
            </w:r>
            <w:proofErr w:type="gramEnd"/>
            <w:r w:rsidRPr="00CB6CDA">
              <w:t>/п</w:t>
            </w:r>
          </w:p>
        </w:tc>
        <w:tc>
          <w:tcPr>
            <w:tcW w:w="4394" w:type="dxa"/>
          </w:tcPr>
          <w:p w:rsidR="00F13B31" w:rsidRPr="00CB6CDA" w:rsidRDefault="00F13B31" w:rsidP="00C06BBA">
            <w:pPr>
              <w:pStyle w:val="a5"/>
              <w:jc w:val="center"/>
            </w:pPr>
            <w:proofErr w:type="spellStart"/>
            <w:r w:rsidRPr="00CB6CDA">
              <w:rPr>
                <w:lang w:val="uk-UA"/>
              </w:rPr>
              <w:t>Атауы</w:t>
            </w:r>
            <w:proofErr w:type="spellEnd"/>
            <w:r w:rsidRPr="00CB6CDA">
              <w:rPr>
                <w:lang w:val="uk-UA"/>
              </w:rPr>
              <w:t xml:space="preserve"> / </w:t>
            </w:r>
            <w:r w:rsidRPr="00CB6CDA">
              <w:t>Название</w:t>
            </w:r>
          </w:p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немесе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қолжазба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құқында</w:t>
            </w:r>
            <w:proofErr w:type="spellEnd"/>
            <w:r w:rsidRPr="00CB6CDA">
              <w:rPr>
                <w:lang w:val="uk-UA"/>
              </w:rPr>
              <w:t xml:space="preserve"> / 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или</w:t>
            </w:r>
            <w:proofErr w:type="spellEnd"/>
            <w:r w:rsidRPr="00CB6CDA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kk-KZ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>, журнал (</w:t>
            </w:r>
            <w:proofErr w:type="spellStart"/>
            <w:r w:rsidRPr="00CB6CDA">
              <w:rPr>
                <w:lang w:val="uk-UA"/>
              </w:rPr>
              <w:t>атауы</w:t>
            </w:r>
            <w:proofErr w:type="spellEnd"/>
            <w:r w:rsidRPr="00CB6CDA">
              <w:rPr>
                <w:lang w:val="uk-UA"/>
              </w:rPr>
              <w:t xml:space="preserve">, №, </w:t>
            </w:r>
            <w:proofErr w:type="spellStart"/>
            <w:r w:rsidRPr="00CB6CDA">
              <w:rPr>
                <w:lang w:val="uk-UA"/>
              </w:rPr>
              <w:t>жылы</w:t>
            </w:r>
            <w:proofErr w:type="spellEnd"/>
            <w:r w:rsidRPr="00CB6CDA">
              <w:rPr>
                <w:lang w:val="uk-UA"/>
              </w:rPr>
              <w:t xml:space="preserve">, </w:t>
            </w:r>
            <w:proofErr w:type="spellStart"/>
            <w:r w:rsidRPr="00CB6CDA">
              <w:rPr>
                <w:lang w:val="uk-UA"/>
              </w:rPr>
              <w:t>беттерi</w:t>
            </w:r>
            <w:proofErr w:type="spellEnd"/>
            <w:r w:rsidRPr="00CB6CDA">
              <w:rPr>
                <w:lang w:val="uk-UA"/>
              </w:rPr>
              <w:t>),</w:t>
            </w:r>
          </w:p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авторлық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куәліктің</w:t>
            </w:r>
            <w:proofErr w:type="spellEnd"/>
            <w:r w:rsidRPr="00CB6CDA">
              <w:rPr>
                <w:lang w:val="uk-UA"/>
              </w:rPr>
              <w:t xml:space="preserve">, </w:t>
            </w:r>
            <w:proofErr w:type="spellStart"/>
            <w:r w:rsidRPr="00CB6CDA">
              <w:rPr>
                <w:lang w:val="uk-UA"/>
              </w:rPr>
              <w:t>патенттің</w:t>
            </w:r>
            <w:proofErr w:type="spellEnd"/>
            <w:r w:rsidRPr="00CB6CDA">
              <w:rPr>
                <w:lang w:val="uk-UA"/>
              </w:rPr>
              <w:t xml:space="preserve">  </w:t>
            </w:r>
            <w:r w:rsidRPr="00CB6CDA">
              <w:t xml:space="preserve">№ / Издательство, журнал (название, </w:t>
            </w:r>
            <w:proofErr w:type="spellStart"/>
            <w:r w:rsidRPr="00CB6CDA">
              <w:rPr>
                <w:lang w:val="uk-UA"/>
              </w:rPr>
              <w:t>год</w:t>
            </w:r>
            <w:proofErr w:type="spellEnd"/>
            <w:r w:rsidRPr="00CB6CDA">
              <w:rPr>
                <w:lang w:val="uk-UA"/>
              </w:rPr>
              <w:t>,</w:t>
            </w:r>
            <w:r w:rsidRPr="00CB6CDA">
              <w:t xml:space="preserve"> </w:t>
            </w:r>
            <w:r w:rsidRPr="00CB6CDA">
              <w:rPr>
                <w:lang w:val="uk-UA"/>
              </w:rPr>
              <w:t xml:space="preserve">№ </w:t>
            </w:r>
            <w:r w:rsidRPr="00CB6CDA"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табақтар</w:t>
            </w:r>
            <w:proofErr w:type="spellEnd"/>
            <w:r w:rsidRPr="00CB6CDA">
              <w:rPr>
                <w:lang w:val="uk-UA"/>
              </w:rPr>
              <w:t xml:space="preserve"> / </w:t>
            </w:r>
            <w:proofErr w:type="spellStart"/>
            <w:r w:rsidRPr="00CB6CDA">
              <w:rPr>
                <w:lang w:val="uk-UA"/>
              </w:rPr>
              <w:t>Количество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печатных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2268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Қосалқы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авторлардың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аты-жөні</w:t>
            </w:r>
            <w:proofErr w:type="spellEnd"/>
            <w:r w:rsidRPr="00CB6CDA">
              <w:rPr>
                <w:lang w:val="uk-UA"/>
              </w:rPr>
              <w:t xml:space="preserve"> / Ф.И.О. </w:t>
            </w:r>
            <w:proofErr w:type="spellStart"/>
            <w:r w:rsidRPr="00CB6CDA">
              <w:rPr>
                <w:lang w:val="uk-UA"/>
              </w:rPr>
              <w:t>соавторов</w:t>
            </w:r>
            <w:proofErr w:type="spellEnd"/>
          </w:p>
        </w:tc>
      </w:tr>
      <w:tr w:rsidR="00F13B31" w:rsidRPr="00CB6CDA" w:rsidTr="00B03C9C">
        <w:tc>
          <w:tcPr>
            <w:tcW w:w="640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F13B31" w:rsidRPr="00CB6CDA" w:rsidTr="00B03C9C">
        <w:tc>
          <w:tcPr>
            <w:tcW w:w="15098" w:type="dxa"/>
            <w:gridSpan w:val="6"/>
          </w:tcPr>
          <w:p w:rsidR="00CF65AB" w:rsidRPr="00CB6CDA" w:rsidRDefault="00CF65AB" w:rsidP="00C06BBA">
            <w:pPr>
              <w:pStyle w:val="a5"/>
              <w:jc w:val="center"/>
              <w:rPr>
                <w:b/>
                <w:lang w:val="kk-KZ"/>
              </w:rPr>
            </w:pPr>
            <w:r w:rsidRPr="00CB6CDA">
              <w:rPr>
                <w:b/>
              </w:rPr>
              <w:t>1.</w:t>
            </w:r>
            <w:r w:rsidRPr="00CB6CDA">
              <w:t xml:space="preserve"> </w:t>
            </w:r>
            <w:proofErr w:type="spellStart"/>
            <w:r w:rsidRPr="00CB6CDA">
              <w:rPr>
                <w:b/>
              </w:rPr>
              <w:t>Монографиялар</w:t>
            </w:r>
            <w:proofErr w:type="spellEnd"/>
            <w:r w:rsidRPr="00CB6CDA">
              <w:rPr>
                <w:b/>
              </w:rPr>
              <w:t xml:space="preserve">, </w:t>
            </w:r>
            <w:proofErr w:type="spellStart"/>
            <w:r w:rsidRPr="00CB6CDA">
              <w:rPr>
                <w:b/>
              </w:rPr>
              <w:t>оқулықтар</w:t>
            </w:r>
            <w:proofErr w:type="spellEnd"/>
            <w:r w:rsidRPr="00CB6CDA">
              <w:rPr>
                <w:b/>
              </w:rPr>
              <w:t xml:space="preserve"> мен </w:t>
            </w:r>
            <w:proofErr w:type="spellStart"/>
            <w:proofErr w:type="gramStart"/>
            <w:r w:rsidRPr="00CB6CDA">
              <w:rPr>
                <w:b/>
              </w:rPr>
              <w:t>о</w:t>
            </w:r>
            <w:proofErr w:type="gramEnd"/>
            <w:r w:rsidRPr="00CB6CDA">
              <w:rPr>
                <w:b/>
              </w:rPr>
              <w:t>қу</w:t>
            </w:r>
            <w:proofErr w:type="spellEnd"/>
            <w:r w:rsidRPr="00CB6CDA">
              <w:rPr>
                <w:b/>
              </w:rPr>
              <w:t xml:space="preserve"> құралдары:</w:t>
            </w:r>
          </w:p>
          <w:p w:rsidR="00F13B31" w:rsidRPr="00CB6CDA" w:rsidRDefault="00CF65A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b/>
              </w:rPr>
              <w:t>1.</w:t>
            </w:r>
            <w:r w:rsidRPr="00CB6CDA">
              <w:t xml:space="preserve"> </w:t>
            </w:r>
            <w:r w:rsidRPr="00CB6CDA">
              <w:rPr>
                <w:b/>
              </w:rPr>
              <w:t>Монографии, учебники и учебные пособия:</w:t>
            </w:r>
          </w:p>
        </w:tc>
      </w:tr>
      <w:tr w:rsidR="00F13B31" w:rsidRPr="00CB6CDA" w:rsidTr="00B03C9C">
        <w:tc>
          <w:tcPr>
            <w:tcW w:w="640" w:type="dxa"/>
            <w:vAlign w:val="center"/>
          </w:tcPr>
          <w:p w:rsidR="00F13B31" w:rsidRPr="00CB6CDA" w:rsidRDefault="00F13B31" w:rsidP="00C06BBA">
            <w:pPr>
              <w:pStyle w:val="a6"/>
              <w:ind w:left="0"/>
              <w:jc w:val="center"/>
            </w:pPr>
            <w:r w:rsidRPr="00CB6CDA">
              <w:t>1</w:t>
            </w:r>
          </w:p>
        </w:tc>
        <w:tc>
          <w:tcPr>
            <w:tcW w:w="4394" w:type="dxa"/>
            <w:vAlign w:val="center"/>
          </w:tcPr>
          <w:p w:rsidR="00F13B31" w:rsidRPr="001F799A" w:rsidRDefault="005512CA" w:rsidP="00551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Сілтілік</w:t>
            </w:r>
            <w:proofErr w:type="spellEnd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металдардың</w:t>
            </w:r>
            <w:proofErr w:type="spellEnd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күрдел</w:t>
            </w:r>
            <w:proofErr w:type="gramEnd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қосылыстарындағы</w:t>
            </w:r>
            <w:proofErr w:type="spellEnd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радиа</w:t>
            </w:r>
            <w:r w:rsidR="00A12679"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циямен</w:t>
            </w:r>
            <w:proofErr w:type="spellEnd"/>
            <w:r w:rsidR="00A12679"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12679"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мәжбүрленген</w:t>
            </w:r>
            <w:proofErr w:type="spellEnd"/>
            <w:r w:rsidR="00A12679"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12679" w:rsidRPr="001F799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процестер</w:t>
            </w:r>
            <w:proofErr w:type="spellEnd"/>
          </w:p>
        </w:tc>
        <w:tc>
          <w:tcPr>
            <w:tcW w:w="1984" w:type="dxa"/>
            <w:vAlign w:val="center"/>
          </w:tcPr>
          <w:p w:rsidR="00F13B31" w:rsidRPr="001F799A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A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:rsidR="00F13B31" w:rsidRPr="001F799A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9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F13B31" w:rsidRPr="001F799A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512CA" w:rsidRDefault="005512CA" w:rsidP="00AF1246">
            <w:pPr>
              <w:pStyle w:val="a7"/>
              <w:widowControl w:val="0"/>
              <w:spacing w:before="0"/>
              <w:ind w:firstLine="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F799A">
              <w:rPr>
                <w:bCs/>
                <w:sz w:val="24"/>
                <w:szCs w:val="24"/>
                <w:lang w:val="ru-RU"/>
              </w:rPr>
              <w:t>Қарағанды</w:t>
            </w:r>
            <w:proofErr w:type="spellEnd"/>
            <w:r w:rsidRPr="001F799A">
              <w:rPr>
                <w:bCs/>
                <w:sz w:val="24"/>
                <w:szCs w:val="24"/>
                <w:lang w:val="ru-RU"/>
              </w:rPr>
              <w:t xml:space="preserve">: </w:t>
            </w:r>
            <w:r w:rsidR="001F799A" w:rsidRPr="001F799A">
              <w:rPr>
                <w:bCs/>
                <w:sz w:val="24"/>
                <w:szCs w:val="24"/>
                <w:lang w:val="ru-RU"/>
              </w:rPr>
              <w:t>«</w:t>
            </w:r>
            <w:r w:rsidRPr="001F799A">
              <w:rPr>
                <w:bCs/>
                <w:sz w:val="24"/>
                <w:szCs w:val="24"/>
                <w:lang w:val="ru-RU"/>
              </w:rPr>
              <w:t xml:space="preserve">Типография </w:t>
            </w:r>
            <w:r w:rsidR="001F799A" w:rsidRPr="001F799A">
              <w:rPr>
                <w:bCs/>
                <w:sz w:val="24"/>
                <w:szCs w:val="24"/>
                <w:lang w:val="ru-RU"/>
              </w:rPr>
              <w:t>Арко</w:t>
            </w:r>
            <w:r w:rsidRPr="001F799A">
              <w:rPr>
                <w:bCs/>
                <w:sz w:val="24"/>
                <w:szCs w:val="24"/>
                <w:lang w:val="ru-RU"/>
              </w:rPr>
              <w:t>»</w:t>
            </w:r>
            <w:r w:rsidR="00604B9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04B90" w:rsidRPr="00957488">
              <w:rPr>
                <w:sz w:val="24"/>
                <w:szCs w:val="24"/>
                <w:lang w:val="kk-KZ"/>
              </w:rPr>
              <w:t>ЖШС</w:t>
            </w:r>
            <w:r w:rsidR="00DE6E04" w:rsidRPr="00957488">
              <w:rPr>
                <w:sz w:val="24"/>
                <w:szCs w:val="24"/>
                <w:lang w:val="kk-KZ"/>
              </w:rPr>
              <w:t xml:space="preserve"> баспасы</w:t>
            </w:r>
            <w:r w:rsidRPr="001F799A">
              <w:rPr>
                <w:bCs/>
                <w:sz w:val="24"/>
                <w:szCs w:val="24"/>
                <w:lang w:val="ru-RU"/>
              </w:rPr>
              <w:t>, 2025. – 239</w:t>
            </w:r>
            <w:r w:rsidR="00B961AF">
              <w:rPr>
                <w:bCs/>
                <w:sz w:val="24"/>
                <w:szCs w:val="24"/>
                <w:lang w:val="ru-RU"/>
              </w:rPr>
              <w:t xml:space="preserve"> б</w:t>
            </w:r>
            <w:r w:rsidRPr="001F799A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:rsidR="000B22CB" w:rsidRPr="001F799A" w:rsidRDefault="000B22CB" w:rsidP="00DE6E04">
            <w:pPr>
              <w:pStyle w:val="a7"/>
              <w:widowControl w:val="0"/>
              <w:spacing w:before="0"/>
              <w:ind w:firstLine="0"/>
              <w:rPr>
                <w:sz w:val="24"/>
                <w:szCs w:val="24"/>
                <w:lang w:val="kk-KZ"/>
              </w:rPr>
            </w:pPr>
            <w:r w:rsidRPr="001F799A">
              <w:rPr>
                <w:bCs/>
                <w:sz w:val="24"/>
                <w:szCs w:val="24"/>
              </w:rPr>
              <w:t>ISBN</w:t>
            </w:r>
            <w:r w:rsidRPr="001F799A">
              <w:rPr>
                <w:bCs/>
                <w:sz w:val="24"/>
                <w:szCs w:val="24"/>
                <w:lang w:val="kk-KZ"/>
              </w:rPr>
              <w:t xml:space="preserve"> 978-601-204-577-2</w:t>
            </w:r>
          </w:p>
        </w:tc>
        <w:tc>
          <w:tcPr>
            <w:tcW w:w="1276" w:type="dxa"/>
            <w:vAlign w:val="center"/>
          </w:tcPr>
          <w:p w:rsidR="00F13B31" w:rsidRPr="001F799A" w:rsidRDefault="005512CA" w:rsidP="0055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F13B31" w:rsidRPr="001F7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679" w:rsidRPr="001F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F13B31" w:rsidRPr="005512CA" w:rsidRDefault="005512CA" w:rsidP="00C06B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5512CA">
              <w:rPr>
                <w:rFonts w:ascii="Times New Roman" w:hAnsi="Times New Roman" w:cs="Times New Roman"/>
                <w:bCs/>
                <w:sz w:val="24"/>
                <w:szCs w:val="24"/>
              </w:rPr>
              <w:t>Мусенова</w:t>
            </w:r>
            <w:proofErr w:type="spellEnd"/>
            <w:r w:rsidRPr="00551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Э.К.</w:t>
            </w:r>
          </w:p>
        </w:tc>
      </w:tr>
    </w:tbl>
    <w:p w:rsidR="00185815" w:rsidRDefault="0018581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2D5" w:rsidRPr="00CB6CDA" w:rsidRDefault="0042181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/</w:t>
      </w:r>
      <w:r w:rsidR="001D62D5"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="001D62D5"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="00B22738"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12C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D2E27" w:rsidRPr="00CB6C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12C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D2E27"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512CA">
        <w:rPr>
          <w:rFonts w:ascii="Times New Roman" w:hAnsi="Times New Roman" w:cs="Times New Roman"/>
          <w:sz w:val="24"/>
          <w:szCs w:val="24"/>
          <w:lang w:val="kk-KZ"/>
        </w:rPr>
        <w:t>Балтабеков</w:t>
      </w:r>
      <w:r w:rsidR="001D62D5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421815" w:rsidRDefault="0042181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</w:p>
    <w:p w:rsidR="001D62D5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421815" w:rsidRDefault="0042181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Физика және ненотехнологиялар кафедрасының  меңгерушісі/</w:t>
      </w:r>
    </w:p>
    <w:p w:rsidR="006D4ADC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="00C52836"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 w:rsidR="0042181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ф</w:t>
      </w:r>
      <w:proofErr w:type="spellStart"/>
      <w:r w:rsidR="006D4ADC" w:rsidRPr="00CB6CDA">
        <w:rPr>
          <w:rFonts w:ascii="Times New Roman" w:hAnsi="Times New Roman" w:cs="Times New Roman"/>
          <w:sz w:val="24"/>
          <w:szCs w:val="24"/>
          <w:lang w:eastAsia="ko-KR"/>
        </w:rPr>
        <w:t>изики</w:t>
      </w:r>
      <w:proofErr w:type="spellEnd"/>
      <w:r w:rsidR="006D4ADC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="006D4ADC"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</w:t>
      </w:r>
      <w:r w:rsidR="000B6F76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</w:t>
      </w:r>
      <w:r w:rsidR="003506E2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</w:t>
      </w:r>
      <w:r w:rsidR="00FD2E27"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="006D4ADC"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B70C92" w:rsidRDefault="0042181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</w:t>
      </w:r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алым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/ </w:t>
      </w:r>
      <w:r w:rsidR="001D62D5"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</w:t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>тарь</w:t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</w:t>
      </w:r>
      <w:r w:rsidR="001D62D5" w:rsidRPr="00CB6CDA">
        <w:rPr>
          <w:rFonts w:ascii="Times New Roman" w:hAnsi="Times New Roman" w:cs="Times New Roman"/>
          <w:sz w:val="24"/>
          <w:szCs w:val="24"/>
          <w:lang w:val="ru-MO"/>
        </w:rPr>
        <w:t xml:space="preserve">                               </w:t>
      </w:r>
      <w:r w:rsidR="00FD2E27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8476CE"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  <w:r w:rsidR="001D62D5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42"/>
        <w:gridCol w:w="1134"/>
        <w:gridCol w:w="2268"/>
      </w:tblGrid>
      <w:tr w:rsidR="00AB3734" w:rsidRPr="00CB6CDA" w:rsidTr="00B03C9C">
        <w:tc>
          <w:tcPr>
            <w:tcW w:w="640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A12679" w:rsidRPr="00CB6CDA" w:rsidTr="00F54095">
        <w:tc>
          <w:tcPr>
            <w:tcW w:w="15098" w:type="dxa"/>
            <w:gridSpan w:val="7"/>
            <w:vAlign w:val="center"/>
          </w:tcPr>
          <w:p w:rsidR="00A12679" w:rsidRPr="00CB6CDA" w:rsidRDefault="00A12679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2. SCOPUS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нөлдік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-факторы бар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журналдарда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(SCOPUS Д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автордың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қоса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2679" w:rsidRPr="00CB6CDA" w:rsidRDefault="00A12679" w:rsidP="00C06B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  <w:proofErr w:type="gramEnd"/>
          </w:p>
        </w:tc>
      </w:tr>
      <w:tr w:rsidR="004E1B42" w:rsidRPr="009B5C73" w:rsidTr="004E1B42">
        <w:tc>
          <w:tcPr>
            <w:tcW w:w="640" w:type="dxa"/>
            <w:vAlign w:val="center"/>
          </w:tcPr>
          <w:p w:rsidR="004E1B42" w:rsidRPr="004E1B42" w:rsidRDefault="004E1B42" w:rsidP="00805E1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4E1B42" w:rsidRPr="00957488" w:rsidRDefault="004E1B4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7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Effect of the TiO</w:t>
            </w:r>
            <w:r w:rsidRPr="004E1B4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57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electron transport layer thickness on charge transfer processes in </w:t>
            </w:r>
            <w:proofErr w:type="spellStart"/>
            <w:r w:rsidRPr="00957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perovskite</w:t>
            </w:r>
            <w:proofErr w:type="spellEnd"/>
            <w:r w:rsidRPr="00957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solar cells</w:t>
            </w:r>
          </w:p>
        </w:tc>
        <w:tc>
          <w:tcPr>
            <w:tcW w:w="1984" w:type="dxa"/>
          </w:tcPr>
          <w:p w:rsidR="004E1B42" w:rsidRPr="00957488" w:rsidRDefault="004E1B4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</w:rPr>
              <w:t xml:space="preserve">статья/ </w:t>
            </w:r>
            <w:proofErr w:type="gramStart"/>
            <w:r w:rsidRPr="00957488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4E1B42" w:rsidRPr="00957488" w:rsidRDefault="004E1B4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24171F" w:rsidRDefault="0024171F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7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Physica B: Condensed Matter. –2023.             –Vol.659. – P. 414784</w:t>
            </w:r>
          </w:p>
          <w:p w:rsidR="004E1B42" w:rsidRPr="00957488" w:rsidRDefault="00030BC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4E1B42" w:rsidRPr="00246D6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https://doi.org/10.1016/j.physb.2023.414784</w:t>
              </w:r>
            </w:hyperlink>
            <w:r w:rsidR="004E1B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E1B42" w:rsidRPr="00957488" w:rsidRDefault="004E1B42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:rsidR="004E1B42" w:rsidRPr="00957488" w:rsidRDefault="004E1B42" w:rsidP="00ED3484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Mukametkalia T.M., Ilyassov B.R,</w:t>
            </w:r>
          </w:p>
          <w:p w:rsidR="004E1B42" w:rsidRPr="00957488" w:rsidRDefault="004E1B42" w:rsidP="00ED3484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Serikov T.M.,</w:t>
            </w:r>
          </w:p>
          <w:p w:rsidR="004E1B42" w:rsidRPr="00957488" w:rsidRDefault="004E1B42" w:rsidP="00ED3484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Aimukhanov A.K.,</w:t>
            </w:r>
          </w:p>
          <w:p w:rsidR="004E1B42" w:rsidRPr="00957488" w:rsidRDefault="004E1B42" w:rsidP="00ED3484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Aldasheva L.S., Zeinidenov A.K.</w:t>
            </w:r>
          </w:p>
        </w:tc>
      </w:tr>
      <w:tr w:rsidR="004E1B42" w:rsidRPr="009B5C73" w:rsidTr="004E1B42">
        <w:tc>
          <w:tcPr>
            <w:tcW w:w="640" w:type="dxa"/>
            <w:vAlign w:val="center"/>
          </w:tcPr>
          <w:p w:rsidR="004E1B42" w:rsidRDefault="004E1B42" w:rsidP="00805E1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4E1B42" w:rsidRPr="00957488" w:rsidRDefault="004E1B42" w:rsidP="00F5409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annealing temperature on the optical and electrical transport properties of </w:t>
            </w: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NiOx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films</w:t>
            </w:r>
          </w:p>
        </w:tc>
        <w:tc>
          <w:tcPr>
            <w:tcW w:w="1984" w:type="dxa"/>
          </w:tcPr>
          <w:p w:rsidR="004E1B42" w:rsidRPr="003318E3" w:rsidRDefault="004E1B42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4E1B42" w:rsidRPr="00957488" w:rsidRDefault="004E1B4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3A0F5E" w:rsidRPr="009C6D6F" w:rsidRDefault="003A0F5E" w:rsidP="004E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Optical Materials. –2024. –Vol.151.</w:t>
            </w:r>
          </w:p>
          <w:p w:rsidR="003A0F5E" w:rsidRPr="009C6D6F" w:rsidRDefault="003A0F5E" w:rsidP="004E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P. 115398</w:t>
            </w:r>
          </w:p>
          <w:p w:rsidR="004E1B42" w:rsidRPr="004E1B42" w:rsidRDefault="00030BC2" w:rsidP="004E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4E1B42" w:rsidRPr="004E1B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https://doi.org/10.1016/j.optmat.2024.115398</w:t>
              </w:r>
            </w:hyperlink>
            <w:r w:rsidR="004E1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E1B42" w:rsidRPr="00957488" w:rsidRDefault="004E1B42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4E1B42" w:rsidRPr="00957488" w:rsidRDefault="004E1B42" w:rsidP="00ED3484">
            <w:pPr>
              <w:spacing w:after="0" w:line="240" w:lineRule="auto"/>
              <w:ind w:left="34" w:right="-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Beisembekov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Omarbekova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G.I., </w:t>
            </w:r>
          </w:p>
          <w:p w:rsidR="004E1B42" w:rsidRPr="00957488" w:rsidRDefault="004E1B42" w:rsidP="00ED3484">
            <w:pPr>
              <w:spacing w:after="0" w:line="240" w:lineRule="auto"/>
              <w:ind w:left="34" w:right="-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Tazhibayev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</w:p>
          <w:p w:rsidR="004E1B42" w:rsidRPr="00957488" w:rsidRDefault="004E1B42" w:rsidP="00ED3484">
            <w:pPr>
              <w:spacing w:after="0" w:line="240" w:lineRule="auto"/>
              <w:ind w:left="34" w:right="-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Aimukhanov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</w:p>
          <w:p w:rsidR="004E1B42" w:rsidRPr="00957488" w:rsidRDefault="004E1B42" w:rsidP="00ED3484">
            <w:pPr>
              <w:spacing w:after="0" w:line="240" w:lineRule="auto"/>
              <w:ind w:left="34" w:right="-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Ziyat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A.Z., </w:t>
            </w:r>
          </w:p>
          <w:p w:rsidR="004E1B42" w:rsidRPr="00957488" w:rsidRDefault="004E1B42" w:rsidP="00ED3484">
            <w:pPr>
              <w:spacing w:after="0" w:line="240" w:lineRule="auto"/>
              <w:ind w:left="34" w:right="-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Zeinidenov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</w:tc>
      </w:tr>
    </w:tbl>
    <w:p w:rsidR="003B54A9" w:rsidRDefault="003B54A9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0C92" w:rsidRP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/</w:t>
      </w: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Балтабеков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421815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421815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Физика және ненотехнологиялар кафедрасының меңгерушісі/</w:t>
      </w: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ф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изики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421815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</w:t>
      </w:r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алым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/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p w:rsidR="003B54A9" w:rsidRDefault="00A5045E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63272C" w:rsidRDefault="0063272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B70C92" w:rsidRDefault="00B70C92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268"/>
      </w:tblGrid>
      <w:tr w:rsidR="00A5045E" w:rsidRPr="00CB6CDA" w:rsidTr="00B03C9C">
        <w:tc>
          <w:tcPr>
            <w:tcW w:w="640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ru-MO"/>
              </w:rPr>
              <w:t xml:space="preserve"> </w:t>
            </w: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3B54A9" w:rsidRPr="003B54A9" w:rsidTr="00F54095">
        <w:tc>
          <w:tcPr>
            <w:tcW w:w="15098" w:type="dxa"/>
            <w:gridSpan w:val="6"/>
          </w:tcPr>
          <w:p w:rsidR="003B54A9" w:rsidRPr="00CB6CDA" w:rsidRDefault="003B54A9" w:rsidP="003B54A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C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ҒЖБССҚК</w:t>
            </w:r>
            <w:r w:rsidRPr="009C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9C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 w:rsidRPr="009C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3B54A9" w:rsidRPr="009C6D6F" w:rsidRDefault="003B54A9" w:rsidP="003B5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4D3D54" w:rsidRPr="009B5C73" w:rsidTr="00F54095">
        <w:tc>
          <w:tcPr>
            <w:tcW w:w="640" w:type="dxa"/>
            <w:vAlign w:val="center"/>
          </w:tcPr>
          <w:p w:rsidR="004D3D54" w:rsidRPr="004646D1" w:rsidRDefault="004646D1" w:rsidP="00F5409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4D3D54" w:rsidRPr="009418FC" w:rsidRDefault="004D3D5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Research</w:t>
            </w:r>
            <w:r w:rsidRPr="0046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46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radiation</w:t>
            </w:r>
            <w:r w:rsidRPr="00462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impurity defects in the crystals of potassium </w:t>
            </w:r>
            <w:proofErr w:type="spellStart"/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sulphate</w:t>
            </w:r>
            <w:proofErr w:type="spellEnd"/>
            <w:r w:rsidRPr="00941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activated by ions of the transitional metals</w:t>
            </w:r>
          </w:p>
          <w:p w:rsidR="004D3D54" w:rsidRPr="009418FC" w:rsidRDefault="004D3D5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D3D54" w:rsidRPr="006D4ADC" w:rsidRDefault="004D3D5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DC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6D4AD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4D3D54" w:rsidRPr="00694B2B" w:rsidRDefault="004D3D5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D54" w:rsidRDefault="004D3D54" w:rsidP="00F5409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Karaganda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A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A0514"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="002A0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A0514" w:rsidRPr="006F1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0514" w:rsidRPr="002A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A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2A0514" w:rsidRPr="002A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2A0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1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2.</w:t>
            </w:r>
            <w:r w:rsidRPr="00462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F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.26–30. </w:t>
            </w:r>
          </w:p>
          <w:p w:rsidR="004D3D54" w:rsidRPr="00083490" w:rsidRDefault="00030BC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083490" w:rsidRPr="00472168">
                <w:rPr>
                  <w:rStyle w:val="a3"/>
                  <w:lang w:val="kk-KZ"/>
                </w:rPr>
                <w:t>http://rep.ksu.kz/handle/data/114</w:t>
              </w:r>
            </w:hyperlink>
            <w:r w:rsidR="00083490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4D3D54" w:rsidRPr="00814A8A" w:rsidRDefault="004D3D5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814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D3D54" w:rsidRPr="00814A8A" w:rsidRDefault="004D3D5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Koketai</w:t>
            </w:r>
            <w:proofErr w:type="spellEnd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Lushchik</w:t>
            </w:r>
            <w:proofErr w:type="spellEnd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Tussupbekova</w:t>
            </w:r>
            <w:proofErr w:type="spellEnd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814A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.,</w:t>
            </w:r>
          </w:p>
          <w:p w:rsidR="004D3D54" w:rsidRPr="00193CD2" w:rsidRDefault="004D3D54" w:rsidP="00F5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Mussenova</w:t>
            </w:r>
            <w:proofErr w:type="spellEnd"/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Ganyukova</w:t>
            </w:r>
            <w:proofErr w:type="spellEnd"/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Ibragimov</w:t>
            </w:r>
            <w:proofErr w:type="spellEnd"/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418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93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A0514" w:rsidRPr="004D3D54" w:rsidTr="00F54095">
        <w:tc>
          <w:tcPr>
            <w:tcW w:w="640" w:type="dxa"/>
            <w:vAlign w:val="center"/>
          </w:tcPr>
          <w:p w:rsidR="002A0514" w:rsidRPr="004646D1" w:rsidRDefault="004646D1" w:rsidP="00F5409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2A0514" w:rsidRPr="009418FC" w:rsidRDefault="002A0514" w:rsidP="002A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the nature of impurity centers in KDP-MnSO</w:t>
            </w:r>
            <w:r w:rsidRPr="009418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941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</w:t>
            </w:r>
          </w:p>
        </w:tc>
        <w:tc>
          <w:tcPr>
            <w:tcW w:w="1984" w:type="dxa"/>
          </w:tcPr>
          <w:p w:rsidR="002A0514" w:rsidRPr="003318E3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2A0514" w:rsidRPr="009418FC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0514" w:rsidRPr="00E43BF6" w:rsidRDefault="002A051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Eurasian physical-technical journal. -2016.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A0514" w:rsidRPr="00E43BF6" w:rsidRDefault="002A051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43BF6">
              <w:rPr>
                <w:lang w:val="en-US"/>
              </w:rPr>
              <w:t xml:space="preserve"> 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Vol.13, №</w:t>
            </w:r>
            <w:proofErr w:type="gramStart"/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1(</w:t>
            </w:r>
            <w:proofErr w:type="gramEnd"/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25).– P. 73-77.</w:t>
            </w:r>
          </w:p>
          <w:p w:rsidR="002A0514" w:rsidRPr="00FD0B59" w:rsidRDefault="00030BC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FD0B59" w:rsidRPr="00FD0B59">
                <w:rPr>
                  <w:rStyle w:val="a3"/>
                  <w:lang w:val="en-US"/>
                </w:rPr>
                <w:t>https://rep.ksu.kz//handle/data/4623</w:t>
              </w:r>
            </w:hyperlink>
            <w:r w:rsidR="00FD0B59">
              <w:rPr>
                <w:lang w:val="kk-KZ"/>
              </w:rPr>
              <w:t xml:space="preserve"> </w:t>
            </w:r>
            <w:r w:rsidR="00FD0B59">
              <w:rPr>
                <w:rStyle w:val="a3"/>
                <w:color w:val="auto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A0514" w:rsidRPr="00DB3459" w:rsidRDefault="00DB3459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2A0514" w:rsidRPr="009C6D6F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C6D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Koketai Т.А., Tussupbekova А.K., Ganyukova А.А.,</w:t>
            </w:r>
          </w:p>
          <w:p w:rsidR="002A0514" w:rsidRPr="009418FC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18F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Nukygazy</w:t>
            </w:r>
            <w:proofErr w:type="spellEnd"/>
            <w:r w:rsidRPr="009418F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S.</w:t>
            </w:r>
          </w:p>
        </w:tc>
      </w:tr>
      <w:tr w:rsidR="002A0514" w:rsidRPr="009B5C73" w:rsidTr="00F54095">
        <w:tc>
          <w:tcPr>
            <w:tcW w:w="640" w:type="dxa"/>
            <w:vAlign w:val="center"/>
          </w:tcPr>
          <w:p w:rsidR="002A0514" w:rsidRPr="004646D1" w:rsidRDefault="004646D1" w:rsidP="00F5409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2A0514" w:rsidRPr="009418FC" w:rsidRDefault="00030BC2" w:rsidP="00F5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ooltip="Показать сведения о документе" w:history="1">
              <w:r w:rsidR="002A0514" w:rsidRPr="009418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Dimensional effects and surface energy of ferroelectric crystals</w:t>
              </w:r>
            </w:hyperlink>
          </w:p>
        </w:tc>
        <w:tc>
          <w:tcPr>
            <w:tcW w:w="1984" w:type="dxa"/>
          </w:tcPr>
          <w:p w:rsidR="002A0514" w:rsidRPr="003318E3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2A0514" w:rsidRPr="009418FC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B7F7E" w:rsidRDefault="002A0514" w:rsidP="008B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Physical Technical Journal. – 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019.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43BF6">
              <w:rPr>
                <w:lang w:val="en-US"/>
              </w:rPr>
              <w:t xml:space="preserve"> 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Vol.16</w:t>
            </w:r>
            <w:proofErr w:type="gramStart"/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proofErr w:type="gramEnd"/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1(31). - </w:t>
            </w:r>
            <w:proofErr w:type="gramStart"/>
            <w:r w:rsidRPr="00E43B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</w:t>
            </w:r>
            <w:proofErr w:type="gramEnd"/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</w:t>
            </w:r>
          </w:p>
          <w:p w:rsidR="00FD0B59" w:rsidRPr="00FD0B59" w:rsidRDefault="00030BC2" w:rsidP="008B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FD0B59" w:rsidRPr="007873DA">
                <w:rPr>
                  <w:rStyle w:val="a3"/>
                  <w:lang w:val="kk-KZ"/>
                </w:rPr>
                <w:t xml:space="preserve">https://doi.org/10.31489/2019No1/18-23 </w:t>
              </w:r>
            </w:hyperlink>
          </w:p>
          <w:p w:rsidR="00FD0B59" w:rsidRPr="00E43BF6" w:rsidRDefault="00030BC2" w:rsidP="00FD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4" w:history="1">
              <w:r w:rsidR="00FD0B59" w:rsidRPr="009F6AA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https://phtj.buketov.edu.kz/index.php/EPTJ/article/view/424</w:t>
              </w:r>
            </w:hyperlink>
            <w:r w:rsidR="00FD0B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A0514" w:rsidRPr="00DB3459" w:rsidRDefault="002A0514" w:rsidP="00DB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DB3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2A0514" w:rsidRPr="009C6D6F" w:rsidRDefault="00030BC2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tooltip="Показать сведения об авторе" w:history="1">
              <w:r w:rsidR="002A0514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Yurov V.M.</w:t>
              </w:r>
            </w:hyperlink>
            <w:r w:rsidR="002A0514" w:rsidRPr="009C6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A0514" w:rsidRPr="009C6D6F" w:rsidRDefault="00030BC2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ooltip="Показать сведения об авторе" w:history="1">
              <w:r w:rsidR="002A0514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Laurinas V.C.</w:t>
              </w:r>
            </w:hyperlink>
            <w:r w:rsidR="002A0514" w:rsidRPr="009C6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7" w:tooltip="Показать сведения об авторе" w:history="1">
              <w:r w:rsidR="002A0514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Guchenko S.A.</w:t>
              </w:r>
            </w:hyperlink>
          </w:p>
        </w:tc>
      </w:tr>
      <w:tr w:rsidR="002A0514" w:rsidRPr="004D3D54" w:rsidTr="00F54095">
        <w:tc>
          <w:tcPr>
            <w:tcW w:w="640" w:type="dxa"/>
            <w:vAlign w:val="center"/>
          </w:tcPr>
          <w:p w:rsidR="002A0514" w:rsidRPr="004646D1" w:rsidRDefault="00F32152" w:rsidP="00F5409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2A0514" w:rsidRPr="000F2100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F21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Calculation of structural parameters and design</w:t>
            </w:r>
            <w:r w:rsidRPr="000F21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F21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a protective shield for an X-ray system</w:t>
            </w:r>
          </w:p>
        </w:tc>
        <w:tc>
          <w:tcPr>
            <w:tcW w:w="1984" w:type="dxa"/>
          </w:tcPr>
          <w:p w:rsidR="002A0514" w:rsidRPr="003318E3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3318E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2A0514" w:rsidRPr="003318E3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0514" w:rsidRPr="00E43BF6" w:rsidRDefault="002A051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0514" w:rsidRPr="00E43BF6" w:rsidRDefault="002A051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43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Vol.17, No.1(33).</w:t>
            </w:r>
            <w:r w:rsidRPr="00E43B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P. 138-144</w:t>
            </w:r>
          </w:p>
          <w:p w:rsidR="00C348EB" w:rsidRPr="00FD0B59" w:rsidRDefault="00FD0B59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0B59">
              <w:rPr>
                <w:lang w:val="kk-KZ"/>
              </w:rPr>
              <w:t xml:space="preserve"> </w:t>
            </w:r>
            <w:hyperlink r:id="rId18" w:history="1">
              <w:r w:rsidRPr="009F6AAB">
                <w:rPr>
                  <w:rStyle w:val="a3"/>
                  <w:lang w:val="kk-KZ"/>
                </w:rPr>
                <w:t xml:space="preserve">https://doi.org/10.31489/2020No1/138-144  </w:t>
              </w:r>
            </w:hyperlink>
            <w:hyperlink r:id="rId19" w:history="1">
              <w:r w:rsidRPr="009F6AAB">
                <w:rPr>
                  <w:rStyle w:val="a3"/>
                  <w:lang w:val="kk-KZ"/>
                </w:rPr>
                <w:t>https://phtj.buketov.edu.kz/index.php/EPTJ/article/view/72</w:t>
              </w:r>
            </w:hyperlink>
            <w:r>
              <w:rPr>
                <w:lang w:val="kk-KZ"/>
              </w:rPr>
              <w:t xml:space="preserve"> </w:t>
            </w:r>
            <w:r w:rsidRPr="00FD0B59">
              <w:rPr>
                <w:lang w:val="kk-KZ"/>
              </w:rPr>
              <w:t xml:space="preserve"> </w:t>
            </w:r>
            <w:r w:rsidR="00C348EB" w:rsidRPr="00FD0B59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A0514" w:rsidRPr="002C34F4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2A0514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Plotnikova</w:t>
            </w:r>
            <w:proofErr w:type="spellEnd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Redko</w:t>
            </w:r>
            <w:proofErr w:type="spellEnd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L. A., </w:t>
            </w:r>
          </w:p>
          <w:p w:rsidR="002A0514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Baus</w:t>
            </w:r>
            <w:proofErr w:type="spellEnd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S.S., </w:t>
            </w:r>
          </w:p>
          <w:p w:rsidR="002A0514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Starý</w:t>
            </w:r>
            <w:proofErr w:type="spellEnd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O., </w:t>
            </w:r>
          </w:p>
          <w:p w:rsidR="002A0514" w:rsidRPr="003318E3" w:rsidRDefault="002A0514" w:rsidP="00F5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Kassymov</w:t>
            </w:r>
            <w:proofErr w:type="spellEnd"/>
            <w:r w:rsidRPr="003318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S.S.,</w:t>
            </w:r>
          </w:p>
        </w:tc>
      </w:tr>
    </w:tbl>
    <w:p w:rsidR="00CB6CDA" w:rsidRPr="00A76CE9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/</w:t>
      </w: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Балтабеков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421815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421815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Физика және ненотехнологиялар кафедрасының  меңгерушісі/</w:t>
      </w:r>
    </w:p>
    <w:p w:rsidR="00421815" w:rsidRPr="00CB6CDA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ф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изики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B70C92" w:rsidRDefault="00B70C9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2A0514" w:rsidRDefault="00421815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</w:t>
      </w:r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алым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/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F32152" w:rsidRDefault="00F32152" w:rsidP="00421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2268"/>
      </w:tblGrid>
      <w:tr w:rsidR="00694B2B" w:rsidRPr="00CB6CDA" w:rsidTr="00F54095">
        <w:tc>
          <w:tcPr>
            <w:tcW w:w="640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DB75C5" w:rsidRPr="009B5C73" w:rsidTr="00957354">
        <w:tc>
          <w:tcPr>
            <w:tcW w:w="640" w:type="dxa"/>
            <w:vAlign w:val="center"/>
          </w:tcPr>
          <w:p w:rsidR="00DB75C5" w:rsidRPr="004646D1" w:rsidRDefault="00F32152" w:rsidP="0095735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DB75C5" w:rsidRPr="00CB6CDA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water splitting of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nanocomposite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materials based on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nanorods</w:t>
            </w:r>
            <w:proofErr w:type="spellEnd"/>
          </w:p>
        </w:tc>
        <w:tc>
          <w:tcPr>
            <w:tcW w:w="1984" w:type="dxa"/>
          </w:tcPr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B75C5" w:rsidRPr="00CB6CDA" w:rsidRDefault="00DB75C5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 - physic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s.–2021.–Vol.103,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№3.–P.115–121.</w:t>
            </w:r>
          </w:p>
          <w:p w:rsidR="00DB75C5" w:rsidRPr="00CB6CDA" w:rsidRDefault="00030BC2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6E5F7C">
                <w:rPr>
                  <w:rStyle w:val="a3"/>
                </w:rPr>
                <w:t>https://doi.org/10.31489/2021ph3/115-121</w:t>
              </w:r>
            </w:hyperlink>
          </w:p>
        </w:tc>
        <w:tc>
          <w:tcPr>
            <w:tcW w:w="1276" w:type="dxa"/>
          </w:tcPr>
          <w:p w:rsidR="00DB75C5" w:rsidRPr="00DB3459" w:rsidRDefault="00DB75C5" w:rsidP="00DB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3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:rsidR="00DB75C5" w:rsidRPr="009C6D6F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Serikov T.M., Sadykova A.E., Zhanbirbayeva P. A., Kayumova A. S.</w:t>
            </w:r>
          </w:p>
        </w:tc>
      </w:tr>
      <w:tr w:rsidR="00DB75C5" w:rsidRPr="00CB6CDA" w:rsidTr="00957354">
        <w:tc>
          <w:tcPr>
            <w:tcW w:w="640" w:type="dxa"/>
            <w:vAlign w:val="center"/>
          </w:tcPr>
          <w:p w:rsidR="00DB75C5" w:rsidRPr="004646D1" w:rsidRDefault="00F32152" w:rsidP="0095735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DB75C5" w:rsidRPr="00CB6CDA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influence of the solution of their amount on the process of water splitting by the electrolysis method</w:t>
            </w:r>
          </w:p>
        </w:tc>
        <w:tc>
          <w:tcPr>
            <w:tcW w:w="1984" w:type="dxa"/>
          </w:tcPr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75C5" w:rsidRPr="00CB6CDA" w:rsidRDefault="00DB75C5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 - physic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s.–2022.–Vol.105,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№1.–P.123–129.</w:t>
            </w:r>
          </w:p>
          <w:p w:rsidR="00DB75C5" w:rsidRPr="00CB6CDA" w:rsidRDefault="00030BC2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6E5F7C">
                <w:rPr>
                  <w:rStyle w:val="a3"/>
                </w:rPr>
                <w:t>https://doi.org/10.31489/2022ph1/123-129</w:t>
              </w:r>
            </w:hyperlink>
          </w:p>
        </w:tc>
        <w:tc>
          <w:tcPr>
            <w:tcW w:w="1276" w:type="dxa"/>
          </w:tcPr>
          <w:p w:rsidR="00DB75C5" w:rsidRPr="00CB6CDA" w:rsidRDefault="00DB75C5" w:rsidP="00DB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vAlign w:val="center"/>
          </w:tcPr>
          <w:p w:rsidR="00DB75C5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DB75C5" w:rsidRPr="00CB6CDA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Beisembaeva</w:t>
            </w:r>
            <w:proofErr w:type="spellEnd"/>
            <w:r w:rsidRPr="008D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D6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67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8D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D6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6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5C5" w:rsidRPr="009B5C73" w:rsidTr="009573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5" w:rsidRPr="004646D1" w:rsidRDefault="00F32152" w:rsidP="0095735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CB6CDA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 of the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/Ag/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nanocomposite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DB75C5" w:rsidRPr="00CB6CD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CB6CDA" w:rsidRDefault="00DB75C5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Karaganda-</w:t>
            </w:r>
            <w:r w:rsidRPr="00DB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physics. –2022. – Vol.108, </w:t>
            </w:r>
            <w:r w:rsidRPr="00DB75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B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4.–P.14–21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B75C5" w:rsidRPr="00CB6CDA" w:rsidRDefault="00030BC2" w:rsidP="0095735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6E5F7C">
                <w:rPr>
                  <w:rStyle w:val="a3"/>
                </w:rPr>
                <w:t>https://doi.org/10.31489/2022ph4/14-21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6C15EA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5" w:rsidRPr="006C15EA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Serikov T.M., Zhanbirbayeva P.A., Kuanyshbekova A.B.</w:t>
            </w:r>
          </w:p>
        </w:tc>
      </w:tr>
      <w:tr w:rsidR="00DB75C5" w:rsidRPr="009B5C73" w:rsidTr="00FF6BF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5" w:rsidRPr="004646D1" w:rsidRDefault="00F32152" w:rsidP="0095735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9418FC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Tribological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contact in materials systems "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CuCrNiZrTi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M500", "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CuCrNiZrTi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- 5140h", "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CuCrNiZrTi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-3310H"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Default="00DB75C5" w:rsidP="00957354"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31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75C5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–2022. –Vol.19,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proofErr w:type="gram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</w:t>
            </w:r>
            <w:proofErr w:type="gram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Р.79-89</w:t>
            </w:r>
          </w:p>
          <w:p w:rsidR="00DB75C5" w:rsidRPr="009A07F8" w:rsidRDefault="00030BC2" w:rsidP="009A0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9A07F8" w:rsidRPr="00765B59">
                <w:rPr>
                  <w:rStyle w:val="a3"/>
                  <w:lang w:val="en-US"/>
                </w:rPr>
                <w:t xml:space="preserve">https://doi.org/10.31489/2022No1/78-89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9418FC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Kubich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V.I., </w:t>
            </w:r>
          </w:p>
          <w:p w:rsidR="00DB75C5" w:rsidRPr="009418FC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Cherneta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O.G.,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Yurov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Guchenko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</w:tr>
      <w:tr w:rsidR="00DB75C5" w:rsidRPr="006C15EA" w:rsidTr="00FF6BF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5" w:rsidRPr="004646D1" w:rsidRDefault="00F32152" w:rsidP="00957354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9418FC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theenergy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dependence  of the interaction potentials of the 16O+12С nuclear system with a semi-microscopic method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Default="00DB75C5" w:rsidP="00957354"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31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75C5" w:rsidRDefault="00DB75C5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–Vol.19, №3(41).–Р.39-44</w:t>
            </w:r>
          </w:p>
          <w:p w:rsidR="00DB75C5" w:rsidRPr="000D5122" w:rsidRDefault="00030BC2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9A07F8">
                <w:rPr>
                  <w:rStyle w:val="a3"/>
                </w:rPr>
                <w:t xml:space="preserve">https://doi.org/10.31489/2022No3/39-44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9418FC" w:rsidRDefault="00DB75C5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5" w:rsidRPr="009418FC" w:rsidRDefault="00DB75C5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Soldatkhan D., AmangeldiN., YergaliulyG.</w:t>
            </w:r>
          </w:p>
        </w:tc>
      </w:tr>
      <w:tr w:rsidR="00DB75C5" w:rsidRPr="00DB75C5" w:rsidTr="00FF6BF4">
        <w:tc>
          <w:tcPr>
            <w:tcW w:w="15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5C5" w:rsidRPr="00DB75C5" w:rsidRDefault="00DB75C5" w:rsidP="00DB7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5C0F" w:rsidRPr="00CB6CDA" w:rsidRDefault="00735C0F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зденушi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/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                                   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Балтабеков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</w:p>
          <w:p w:rsidR="00B70C92" w:rsidRDefault="00B70C92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</w:p>
          <w:p w:rsidR="00735C0F" w:rsidRDefault="00735C0F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proofErr w:type="spell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Т</w:t>
            </w:r>
            <w:proofErr w:type="gram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i</w:t>
            </w:r>
            <w:proofErr w:type="gram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зiм</w:t>
            </w:r>
            <w:proofErr w:type="spell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дұрыс</w:t>
            </w:r>
            <w:proofErr w:type="spell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:</w:t>
            </w:r>
          </w:p>
          <w:p w:rsidR="00735C0F" w:rsidRPr="00CB6CDA" w:rsidRDefault="00735C0F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B6CDA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Список верен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B70C92" w:rsidRDefault="00B70C92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735C0F" w:rsidRDefault="00735C0F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Физика және ненотехнологиялар кафедрасының  меңгерушісі/</w:t>
            </w:r>
          </w:p>
          <w:p w:rsidR="00735C0F" w:rsidRPr="00CB6CDA" w:rsidRDefault="00735C0F" w:rsidP="00735C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Зав.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ф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изики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нанотехнологий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Г.С.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Омарова</w:t>
            </w:r>
            <w:proofErr w:type="spellEnd"/>
          </w:p>
          <w:p w:rsidR="00B70C92" w:rsidRDefault="00B70C92" w:rsidP="0073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DB75C5" w:rsidRDefault="00735C0F" w:rsidP="0073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алым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хатшы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/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Ученый секретарь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  <w:t xml:space="preserve">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Н.Е. Тутинова</w:t>
            </w:r>
          </w:p>
          <w:p w:rsidR="00C76A70" w:rsidRPr="00DB75C5" w:rsidRDefault="00C76A70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BF4" w:rsidRPr="00CB6CDA" w:rsidTr="00957354">
        <w:tc>
          <w:tcPr>
            <w:tcW w:w="640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FF6BF4" w:rsidRPr="00CB6CDA" w:rsidRDefault="00FF6BF4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2A0514" w:rsidRPr="00B87A48" w:rsidTr="00FF6BF4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4" w:rsidRPr="004646D1" w:rsidRDefault="004646D1" w:rsidP="00F32152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32152">
              <w:rPr>
                <w:lang w:val="kk-KZ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CB6CDA" w:rsidRDefault="002A0514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Effect of anodizing voltage on the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 of films formed by titanium dioxide nanotubes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CB6CDA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2A0514" w:rsidRPr="00CB6CDA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Default="002A0514" w:rsidP="00F5409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Physical Technical Journal. </w:t>
            </w:r>
          </w:p>
          <w:p w:rsidR="002A0514" w:rsidRPr="00CB6CDA" w:rsidRDefault="002A0514" w:rsidP="00F5409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022.–Vol.19,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42). – Р.28-33.</w:t>
            </w:r>
          </w:p>
          <w:p w:rsidR="002A0514" w:rsidRPr="00CB6CDA" w:rsidRDefault="00030BC2" w:rsidP="00F5409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9A07F8" w:rsidRPr="00765B59">
                <w:rPr>
                  <w:rStyle w:val="a3"/>
                  <w:lang w:val="en-US"/>
                </w:rPr>
                <w:t xml:space="preserve">https://doi.org/10.31489/2022No4/28-33 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CB6CDA" w:rsidRDefault="002A0514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8" w:rsidRDefault="00B87A48" w:rsidP="00F54095">
            <w:pPr>
              <w:spacing w:after="0" w:line="240" w:lineRule="auto"/>
              <w:rPr>
                <w:rStyle w:val="author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Serikov</w:t>
            </w:r>
            <w:proofErr w:type="spellEnd"/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Aidarova</w:t>
            </w:r>
            <w:proofErr w:type="spellEnd"/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0514" w:rsidRPr="00B87A48" w:rsidRDefault="00B87A48" w:rsidP="00F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A48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3FFD"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4853E7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E7" w:rsidRPr="004646D1" w:rsidRDefault="004646D1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2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Effect of TNR/Ag/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film area on its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</w:t>
            </w:r>
          </w:p>
          <w:p w:rsidR="004853E7" w:rsidRPr="00CB6CDA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F540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B8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Bulletin of the university of Karaganda-physics.–2023. – Vol.112, №4.–P.6–13</w:t>
            </w:r>
          </w:p>
          <w:p w:rsidR="00A76CE9" w:rsidRPr="00CB6CDA" w:rsidRDefault="00030BC2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6" w:history="1">
              <w:r w:rsidR="006E5F7C">
                <w:rPr>
                  <w:rStyle w:val="a3"/>
                </w:rPr>
                <w:t>https://doi.org/10.31489/2023ph4/6-13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B87A48" w:rsidP="00F540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Kayumova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Savilov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Dzhakupova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Serikov</w:t>
            </w:r>
            <w:proofErr w:type="spellEnd"/>
            <w:r w:rsidRPr="00B87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87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3E7"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853E7"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4853E7"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7A48" w:rsidRPr="009B5C73" w:rsidTr="00C76A7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8" w:rsidRPr="004646D1" w:rsidRDefault="004646D1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2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Pr="00B53FFD" w:rsidRDefault="00B87A48" w:rsidP="00F54095">
            <w:pPr>
              <w:tabs>
                <w:tab w:val="left" w:pos="102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Possibility of using inexpensive steel protected by deposited vacuum-arc coatings as a basis for parts and tools coating technology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Default="00B87A48" w:rsidP="00F54095"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AF6BB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Default="00B87A48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Karaganda-Physics.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Vol.112, №4</w:t>
            </w:r>
            <w:proofErr w:type="gram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gram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91-95. </w:t>
            </w:r>
          </w:p>
          <w:p w:rsidR="00B87A48" w:rsidRPr="000D5122" w:rsidRDefault="00030BC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hyperlink r:id="rId27" w:history="1">
              <w:r w:rsidR="006E5F7C" w:rsidRPr="006E5F7C">
                <w:rPr>
                  <w:rStyle w:val="a3"/>
                  <w:lang w:val="en-US"/>
                </w:rPr>
                <w:t>https://doi.org/10.31489/2023ph4/91-95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Pr="00B53FFD" w:rsidRDefault="00B87A48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3F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53F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8436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48" w:rsidRPr="00B53FFD" w:rsidRDefault="00B87A48" w:rsidP="00F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Berdibekov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A.T., </w:t>
            </w:r>
            <w:proofErr w:type="spellStart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Laurinas</w:t>
            </w:r>
            <w:proofErr w:type="spellEnd"/>
            <w:r w:rsidRPr="00B5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V.Ch., </w:t>
            </w:r>
          </w:p>
          <w:p w:rsidR="00B87A48" w:rsidRPr="00B53FFD" w:rsidRDefault="00B87A48" w:rsidP="00F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Dolya A.V., </w:t>
            </w:r>
          </w:p>
          <w:p w:rsidR="00B87A48" w:rsidRPr="00B53FFD" w:rsidRDefault="00B87A48" w:rsidP="00F54095">
            <w:pPr>
              <w:spacing w:after="0" w:line="240" w:lineRule="auto"/>
              <w:rPr>
                <w:rStyle w:val="author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Gruzin V.V., Guchenko S.A.,</w:t>
            </w:r>
            <w:r w:rsidRPr="00B53F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46D1" w:rsidRPr="009B5C73" w:rsidTr="00C76A7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D1" w:rsidRPr="00C76A70" w:rsidRDefault="004646D1" w:rsidP="00F32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2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1" w:rsidRPr="00C76A70" w:rsidRDefault="004646D1" w:rsidP="00F54095">
            <w:pPr>
              <w:tabs>
                <w:tab w:val="left" w:pos="102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of annealing duration on </w:t>
            </w: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photocatalytic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properties of LaFeO3 </w:t>
            </w: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perovskite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1" w:rsidRPr="00C76A70" w:rsidRDefault="004646D1" w:rsidP="00F54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A70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76A7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1" w:rsidRPr="00C76A70" w:rsidRDefault="004646D1" w:rsidP="004646D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Eurasian Physical Technical Journal. </w:t>
            </w:r>
          </w:p>
          <w:p w:rsidR="004646D1" w:rsidRPr="00C76A70" w:rsidRDefault="004646D1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–2024.</w:t>
            </w:r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–Vol.21, №</w:t>
            </w:r>
            <w:proofErr w:type="gramStart"/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3(</w:t>
            </w:r>
            <w:proofErr w:type="gramEnd"/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49).–</w:t>
            </w:r>
            <w:r w:rsidRPr="00C76A7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.99-107</w:t>
            </w:r>
            <w:r w:rsidRPr="00C76A7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4646D1" w:rsidRPr="00C76A70" w:rsidRDefault="00030BC2" w:rsidP="00F54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9A07F8" w:rsidRPr="00765B59">
                <w:rPr>
                  <w:rStyle w:val="a3"/>
                  <w:lang w:val="en-US"/>
                </w:rPr>
                <w:t xml:space="preserve">https://doi.org/10.31489/2024No3/99-107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1" w:rsidRPr="00C76A70" w:rsidRDefault="004646D1" w:rsidP="00F54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6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76A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76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1" w:rsidRPr="00C76A70" w:rsidRDefault="004646D1" w:rsidP="00F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P.A., </w:t>
            </w: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Kayumova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</w:t>
            </w:r>
          </w:p>
          <w:p w:rsidR="004646D1" w:rsidRPr="00B53FFD" w:rsidRDefault="004646D1" w:rsidP="00F5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Adambay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T.N., </w:t>
            </w:r>
            <w:proofErr w:type="spellStart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Serikov</w:t>
            </w:r>
            <w:proofErr w:type="spellEnd"/>
            <w:r w:rsidRPr="00C7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T.M.</w:t>
            </w:r>
          </w:p>
        </w:tc>
      </w:tr>
      <w:tr w:rsidR="004646D1" w:rsidRPr="00CB6CDA" w:rsidTr="00C76A70">
        <w:tc>
          <w:tcPr>
            <w:tcW w:w="15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A70" w:rsidRPr="006E5F7C" w:rsidRDefault="00C76A70" w:rsidP="00F5409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70C92" w:rsidRPr="00CB6CDA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зденушi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/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                                   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Балтабеков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</w:p>
          <w:p w:rsidR="00B70C92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</w:p>
          <w:p w:rsidR="00B70C92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proofErr w:type="spell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Т</w:t>
            </w:r>
            <w:proofErr w:type="gram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i</w:t>
            </w:r>
            <w:proofErr w:type="gram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зiм</w:t>
            </w:r>
            <w:proofErr w:type="spell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дұрыс</w:t>
            </w:r>
            <w:proofErr w:type="spellEnd"/>
            <w:r w:rsidRPr="00421815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:</w:t>
            </w:r>
          </w:p>
          <w:p w:rsidR="00B70C92" w:rsidRPr="00CB6CDA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B6CDA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Список верен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B70C92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B70C92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Физика және ненотехнологиялар кафедрасының  меңгерушісі/</w:t>
            </w:r>
          </w:p>
          <w:p w:rsidR="00B70C92" w:rsidRPr="00CB6CDA" w:rsidRDefault="00B70C92" w:rsidP="00B7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Зав.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ф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изики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нанотехнологий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Г.С.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Омарова</w:t>
            </w:r>
            <w:proofErr w:type="spellEnd"/>
          </w:p>
          <w:p w:rsidR="00B70C92" w:rsidRPr="006E5F7C" w:rsidRDefault="00B70C92" w:rsidP="00B70C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MO"/>
              </w:rPr>
            </w:pPr>
          </w:p>
          <w:p w:rsidR="00B70C92" w:rsidRDefault="00B70C92" w:rsidP="00B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алым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хатшы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/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Ученый секретарь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  <w:t xml:space="preserve">                                               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Н.Е. Тутинова</w:t>
            </w:r>
          </w:p>
          <w:p w:rsidR="007873DA" w:rsidRDefault="007873DA" w:rsidP="00B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3DA" w:rsidRDefault="007873DA" w:rsidP="00B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C92" w:rsidRPr="00CB6CDA" w:rsidRDefault="00DA4714" w:rsidP="00F5409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D674D" w:rsidRPr="00CB6CDA" w:rsidTr="00957354">
        <w:tc>
          <w:tcPr>
            <w:tcW w:w="640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8D674D" w:rsidRPr="00CB6CDA" w:rsidRDefault="008D674D" w:rsidP="00957354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8D674D" w:rsidRPr="00CB6CDA" w:rsidTr="00076B30">
        <w:tc>
          <w:tcPr>
            <w:tcW w:w="150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D" w:rsidRPr="00C76A70" w:rsidRDefault="008D674D" w:rsidP="008D674D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Авторлық куәліктер, патенттер</w:t>
            </w:r>
          </w:p>
          <w:p w:rsidR="008D674D" w:rsidRPr="009C6D6F" w:rsidRDefault="008D674D" w:rsidP="008D67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A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4.Авторские свидетельства, патенты</w:t>
            </w:r>
          </w:p>
        </w:tc>
      </w:tr>
      <w:tr w:rsidR="000E63B0" w:rsidRPr="00CB6CDA" w:rsidTr="00434DE2">
        <w:trPr>
          <w:trHeight w:val="1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B0" w:rsidRPr="008D674D" w:rsidRDefault="000E63B0" w:rsidP="0027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B5006F" w:rsidRDefault="000E63B0" w:rsidP="0076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28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Күрделілігі жоғары есептерді шығару әдістемесі.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Электронное учебное пособие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9" w:rsidRPr="00957488" w:rsidRDefault="000E63B0" w:rsidP="009B5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Авторлық құқық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 қорғалатын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объекті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лерге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құқықтарды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мемлекеттік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тізімге мәліметтерді енгізу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куәлік № 47727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20.06.2024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EA7174" w:rsidRDefault="000E63B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Ж.Т.</w:t>
            </w:r>
          </w:p>
        </w:tc>
      </w:tr>
      <w:tr w:rsidR="000E63B0" w:rsidRPr="00CB6CDA" w:rsidTr="008A4111">
        <w:trPr>
          <w:trHeight w:val="11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B0" w:rsidRPr="008D674D" w:rsidRDefault="000E63B0" w:rsidP="007503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957488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Физиканы оқыту үдерісіндегі цифрлық зертханалар («Vernier» цифрлық зертханасы негізінде)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9" w:rsidRPr="00957488" w:rsidRDefault="000E63B0" w:rsidP="009B5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Авторлық құқық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 қорғалатын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объекті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лерге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құқықтарды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мемлекеттік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тізімге мәліметтерді енгізу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куәлік № 46709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30.05.2024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Default="000E63B0" w:rsidP="0076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>Мусенова</w:t>
            </w:r>
            <w:proofErr w:type="spellEnd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.К.,</w:t>
            </w:r>
          </w:p>
          <w:p w:rsidR="000E63B0" w:rsidRPr="00957488" w:rsidRDefault="000E63B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>Иристаев</w:t>
            </w:r>
            <w:proofErr w:type="spellEnd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.О.</w:t>
            </w:r>
          </w:p>
        </w:tc>
      </w:tr>
      <w:tr w:rsidR="000E63B0" w:rsidRPr="00CB6CDA" w:rsidTr="006158E2">
        <w:trPr>
          <w:trHeight w:val="11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B0" w:rsidRPr="008D674D" w:rsidRDefault="000E63B0" w:rsidP="007503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C9245B" w:rsidRDefault="000E63B0" w:rsidP="0076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45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59" w:rsidRPr="00957488" w:rsidRDefault="000E63B0" w:rsidP="009B5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Авторлық құқық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пен қорғалатын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объекті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лерге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құқықтарды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мемлекеттік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тізімге мәліметтерді енгізу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куәлік № 49462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Pr="00B50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05.09.2024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8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Г.С.</w:t>
            </w:r>
            <w:r w:rsidRPr="006F28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Болатова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</w:tr>
      <w:tr w:rsidR="000E63B0" w:rsidRPr="00CB6CDA" w:rsidTr="00F54095">
        <w:tc>
          <w:tcPr>
            <w:tcW w:w="1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CB6CDA" w:rsidRDefault="000E63B0" w:rsidP="00F5409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материалдарындағы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басқа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басылымдардағы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еңбектері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3B0" w:rsidRPr="00CB6CDA" w:rsidRDefault="000E63B0" w:rsidP="00F54095">
            <w:pPr>
              <w:pStyle w:val="a5"/>
              <w:jc w:val="center"/>
            </w:pPr>
            <w:r>
              <w:rPr>
                <w:b/>
              </w:rPr>
              <w:t>5</w:t>
            </w:r>
            <w:r w:rsidRPr="00CB6CDA">
              <w:rPr>
                <w:b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0E63B0" w:rsidRPr="009B5C73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B0" w:rsidRPr="00CB6CDA" w:rsidRDefault="000E63B0" w:rsidP="00805E15">
            <w:pPr>
              <w:pStyle w:val="a6"/>
              <w:ind w:left="0"/>
              <w:jc w:val="center"/>
            </w:pPr>
            <w:r w:rsidRPr="00CB6CDA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957354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"/>
              </w:rPr>
            </w:pPr>
            <w:r w:rsidRPr="00957488">
              <w:rPr>
                <w:rFonts w:ascii="Times New Roman" w:hAnsi="Times New Roman"/>
                <w:b w:val="0"/>
                <w:i w:val="0"/>
                <w:sz w:val="24"/>
                <w:szCs w:val="24"/>
                <w:lang w:val="en"/>
              </w:rPr>
              <w:t xml:space="preserve">Luminescence of potassium </w:t>
            </w:r>
            <w:proofErr w:type="spellStart"/>
            <w:r w:rsidRPr="00957488">
              <w:rPr>
                <w:rFonts w:ascii="Times New Roman" w:hAnsi="Times New Roman"/>
                <w:b w:val="0"/>
                <w:i w:val="0"/>
                <w:sz w:val="24"/>
                <w:szCs w:val="24"/>
                <w:lang w:val="en"/>
              </w:rPr>
              <w:t>sulphate</w:t>
            </w:r>
            <w:proofErr w:type="spellEnd"/>
            <w:r w:rsidRPr="00957488">
              <w:rPr>
                <w:rFonts w:ascii="Times New Roman" w:hAnsi="Times New Roman"/>
                <w:b w:val="0"/>
                <w:i w:val="0"/>
                <w:sz w:val="24"/>
                <w:szCs w:val="24"/>
                <w:lang w:val="en"/>
              </w:rPr>
              <w:t xml:space="preserve"> crystals doped by Eu</w:t>
            </w:r>
            <w:r w:rsidRPr="002B6295"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  <w:lang w:val="en"/>
              </w:rPr>
              <w:t>3+</w:t>
            </w:r>
            <w:r w:rsidRPr="00957488">
              <w:rPr>
                <w:rFonts w:ascii="Times New Roman" w:hAnsi="Times New Roman"/>
                <w:b w:val="0"/>
                <w:i w:val="0"/>
                <w:sz w:val="24"/>
                <w:szCs w:val="24"/>
                <w:lang w:val="en"/>
              </w:rPr>
              <w:t xml:space="preserve"> 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8B38A5" w:rsidRDefault="000E63B0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val="kk-KZ"/>
              </w:rPr>
            </w:pPr>
            <w:r w:rsidRPr="008B38A5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957354">
            <w:pPr>
              <w:spacing w:after="0" w:line="240" w:lineRule="auto"/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IOP Conf. Series: Materials Science and Engineering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136450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2017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–</w:t>
            </w:r>
            <w:r w:rsidR="00753C59" w:rsidRPr="00753C5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Vol.</w:t>
            </w: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168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–</w:t>
            </w:r>
            <w:r w:rsidR="00753C59" w:rsidRPr="00753C5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P.</w:t>
            </w: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012083 </w:t>
            </w:r>
          </w:p>
          <w:p w:rsidR="000E63B0" w:rsidRPr="00462AFC" w:rsidRDefault="000E63B0" w:rsidP="0095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doi:10.1088/1757-899X/168/1/012083</w:t>
            </w:r>
            <w:r>
              <w:rPr>
                <w:rStyle w:val="value"/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462AFC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DB3459" w:rsidRDefault="000E63B0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64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0,3</w:t>
            </w:r>
          </w:p>
          <w:p w:rsidR="000E63B0" w:rsidRPr="00136450" w:rsidRDefault="000E63B0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B0" w:rsidRPr="00957488" w:rsidRDefault="000E63B0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Koketai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</w:p>
          <w:p w:rsidR="000E63B0" w:rsidRPr="00957488" w:rsidRDefault="000E63B0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Tussupbekova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:rsidR="000E63B0" w:rsidRPr="00957488" w:rsidRDefault="000E63B0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Mussenova</w:t>
            </w:r>
            <w:proofErr w:type="spellEnd"/>
            <w:r w:rsidRPr="009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</w:t>
            </w:r>
          </w:p>
        </w:tc>
      </w:tr>
      <w:tr w:rsidR="000E63B0" w:rsidRPr="009B5C73" w:rsidTr="00753C59">
        <w:trPr>
          <w:trHeight w:val="8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B0" w:rsidRPr="00DB3459" w:rsidRDefault="000E63B0" w:rsidP="00805E1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B0" w:rsidRPr="00DB3459" w:rsidRDefault="00750463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B70C92">
              <w:rPr>
                <w:lang w:val="en-US"/>
              </w:rPr>
              <w:instrText xml:space="preserve"> HYPERLINK "https://www.scopus.com/record/display.uri?eid=2-s2.0-85020002680&amp;origin=resultslist&amp;sort=plf-f&amp;src=s&amp;sid=fb2fef723043feb215f56dc5b4f21290&amp;sot=autdocs&amp;sdt=autdocs&amp;sl=18&amp;s=AU-ID%2835193461600%29&amp;relpos=1&amp;citeCnt=0&amp;searchTerm=" \o "</w:instrText>
            </w:r>
            <w:r>
              <w:instrText>Показать</w:instrText>
            </w:r>
            <w:r w:rsidRPr="00B70C92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B70C92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B70C92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B70C92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0E63B0" w:rsidRPr="00DB345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Luminescence of potassium </w:t>
            </w:r>
            <w:proofErr w:type="spellStart"/>
            <w:r w:rsidR="000E63B0" w:rsidRPr="00DB345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sulphate</w:t>
            </w:r>
            <w:proofErr w:type="spellEnd"/>
            <w:r w:rsidR="000E63B0" w:rsidRPr="00DB345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crystals activated by Sn</w:t>
            </w:r>
            <w:r w:rsidR="000E63B0" w:rsidRPr="00DB345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vertAlign w:val="superscript"/>
                <w:lang w:val="en-US"/>
              </w:rPr>
              <w:t>2+</w:t>
            </w:r>
            <w:r w:rsidR="000E63B0" w:rsidRPr="00DB345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ions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B0" w:rsidRPr="00DB3459" w:rsidRDefault="000E63B0" w:rsidP="0075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459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DB3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B0" w:rsidRPr="00DB3459" w:rsidRDefault="005A5C36" w:rsidP="00957354">
            <w:pPr>
              <w:spacing w:after="0" w:line="240" w:lineRule="auto"/>
              <w:jc w:val="both"/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C36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IOP </w:t>
            </w:r>
            <w:r w:rsidR="00753C59" w:rsidRPr="00957488">
              <w:rPr>
                <w:rStyle w:val="value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Conf. Series:</w:t>
            </w:r>
            <w:r w:rsidR="00753C59" w:rsidRPr="00DB34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9" w:tooltip="Показать сведения о названии источника" w:history="1">
              <w:r w:rsidR="000E63B0" w:rsidRPr="00DB3459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Journal of Physics</w:t>
              </w:r>
            </w:hyperlink>
            <w:r w:rsidR="00753C59" w:rsidRPr="00753C59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. </w:t>
            </w:r>
            <w:r w:rsidR="000E63B0" w:rsidRPr="00DB34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-2017.</w:t>
            </w:r>
            <w:r w:rsidR="00753C59" w:rsidRPr="00753C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</w:t>
            </w:r>
            <w:r w:rsidR="000E63B0" w:rsidRPr="00DB34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3C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en-US"/>
              </w:rPr>
              <w:t>830, Issue 1.</w:t>
            </w:r>
            <w:r w:rsidR="000E63B0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3C59">
              <w:rPr>
                <w:rStyle w:val="list-group-item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en-US"/>
              </w:rPr>
              <w:t>P. 012150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63B0" w:rsidRPr="00DB3459" w:rsidRDefault="009A07F8" w:rsidP="009573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>oi</w:t>
            </w:r>
            <w:r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E63B0" w:rsidRPr="00DB3459">
              <w:rPr>
                <w:rStyle w:val="list-group-item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10.1088/1742-6596/830/1/012150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B0" w:rsidRPr="00DB3459" w:rsidRDefault="000E63B0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3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  <w:p w:rsidR="000E63B0" w:rsidRPr="00753C59" w:rsidRDefault="000E63B0" w:rsidP="0095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B0" w:rsidRPr="009C6D6F" w:rsidRDefault="00030BC2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tooltip="Показать сведения об авторе" w:history="1">
              <w:proofErr w:type="spellStart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Koketai</w:t>
              </w:r>
              <w:proofErr w:type="spellEnd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, T.</w:t>
              </w:r>
            </w:hyperlink>
            <w:r w:rsidR="000E63B0" w:rsidRPr="009C6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E63B0" w:rsidRPr="009C6D6F" w:rsidRDefault="00030BC2" w:rsidP="00957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tooltip="Показать сведения об авторе" w:history="1">
              <w:proofErr w:type="spellStart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Tussupbekova</w:t>
              </w:r>
              <w:proofErr w:type="spellEnd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, A.</w:t>
              </w:r>
            </w:hyperlink>
            <w:r w:rsidR="000E63B0" w:rsidRPr="009C6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63B0" w:rsidRPr="00C53BA4" w:rsidRDefault="00030BC2" w:rsidP="0075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hyperlink r:id="rId32" w:tooltip="Показать сведения об авторе" w:history="1">
              <w:proofErr w:type="spellStart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Mussenova</w:t>
              </w:r>
              <w:proofErr w:type="spellEnd"/>
              <w:r w:rsidR="000E63B0" w:rsidRPr="009C6D6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, E.</w:t>
              </w:r>
            </w:hyperlink>
            <w:r w:rsidR="000E63B0" w:rsidRPr="009C6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51BB8" w:rsidRPr="00B70C92" w:rsidRDefault="00B51BB8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35C0F" w:rsidRPr="00CB6CDA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/</w:t>
      </w: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Балтабеков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6158E2" w:rsidRPr="006158E2" w:rsidRDefault="006158E2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  <w:lang w:val="kk-KZ" w:eastAsia="ko-KR"/>
        </w:rPr>
      </w:pPr>
    </w:p>
    <w:p w:rsidR="00735C0F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421815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</w:p>
    <w:p w:rsidR="00735C0F" w:rsidRPr="00CB6CDA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70C92" w:rsidRPr="006158E2" w:rsidRDefault="00B70C92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-KZ" w:eastAsia="ko-KR"/>
        </w:rPr>
      </w:pPr>
    </w:p>
    <w:p w:rsidR="00735C0F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Физика және ненотехнологиялар кафедрасының  меңгерушісі/</w:t>
      </w:r>
    </w:p>
    <w:p w:rsidR="00735C0F" w:rsidRPr="00CB6CDA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ф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изики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765B59" w:rsidRPr="00765B59" w:rsidRDefault="00765B59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ru-MO"/>
        </w:rPr>
      </w:pPr>
    </w:p>
    <w:p w:rsidR="00753C59" w:rsidRDefault="00735C0F" w:rsidP="00735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</w:t>
      </w:r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алым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/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</w:p>
    <w:sectPr w:rsidR="00753C59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C2" w:rsidRDefault="00030BC2" w:rsidP="00C76A70">
      <w:pPr>
        <w:spacing w:after="0" w:line="240" w:lineRule="auto"/>
      </w:pPr>
      <w:r>
        <w:separator/>
      </w:r>
    </w:p>
  </w:endnote>
  <w:endnote w:type="continuationSeparator" w:id="0">
    <w:p w:rsidR="00030BC2" w:rsidRDefault="00030BC2" w:rsidP="00C7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C2" w:rsidRDefault="00030BC2" w:rsidP="00C76A70">
      <w:pPr>
        <w:spacing w:after="0" w:line="240" w:lineRule="auto"/>
      </w:pPr>
      <w:r>
        <w:separator/>
      </w:r>
    </w:p>
  </w:footnote>
  <w:footnote w:type="continuationSeparator" w:id="0">
    <w:p w:rsidR="00030BC2" w:rsidRDefault="00030BC2" w:rsidP="00C7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8"/>
    <w:rsid w:val="000257E4"/>
    <w:rsid w:val="00030BC2"/>
    <w:rsid w:val="0005292B"/>
    <w:rsid w:val="00053DA9"/>
    <w:rsid w:val="00062483"/>
    <w:rsid w:val="00071CEA"/>
    <w:rsid w:val="0007469C"/>
    <w:rsid w:val="00083490"/>
    <w:rsid w:val="000A4B78"/>
    <w:rsid w:val="000B22CB"/>
    <w:rsid w:val="000B6F76"/>
    <w:rsid w:val="000D2AA9"/>
    <w:rsid w:val="000E1196"/>
    <w:rsid w:val="000E63B0"/>
    <w:rsid w:val="000F655B"/>
    <w:rsid w:val="00100C50"/>
    <w:rsid w:val="001234F8"/>
    <w:rsid w:val="00136450"/>
    <w:rsid w:val="00143138"/>
    <w:rsid w:val="00185815"/>
    <w:rsid w:val="00187793"/>
    <w:rsid w:val="001A6C33"/>
    <w:rsid w:val="001B2020"/>
    <w:rsid w:val="001D62D5"/>
    <w:rsid w:val="001E21D2"/>
    <w:rsid w:val="001E3A8A"/>
    <w:rsid w:val="001F799A"/>
    <w:rsid w:val="00206AE3"/>
    <w:rsid w:val="0021541F"/>
    <w:rsid w:val="00216BB1"/>
    <w:rsid w:val="002265F8"/>
    <w:rsid w:val="00234B9C"/>
    <w:rsid w:val="00234BD2"/>
    <w:rsid w:val="00236DAC"/>
    <w:rsid w:val="0024171F"/>
    <w:rsid w:val="00260720"/>
    <w:rsid w:val="00270286"/>
    <w:rsid w:val="002715BD"/>
    <w:rsid w:val="00277C73"/>
    <w:rsid w:val="002821B6"/>
    <w:rsid w:val="002A01D6"/>
    <w:rsid w:val="002A0514"/>
    <w:rsid w:val="002A4DE5"/>
    <w:rsid w:val="002B34C0"/>
    <w:rsid w:val="002B6295"/>
    <w:rsid w:val="002C46F7"/>
    <w:rsid w:val="002C6040"/>
    <w:rsid w:val="002F1F56"/>
    <w:rsid w:val="00316491"/>
    <w:rsid w:val="003235D5"/>
    <w:rsid w:val="00334307"/>
    <w:rsid w:val="0034509F"/>
    <w:rsid w:val="003506E2"/>
    <w:rsid w:val="003576D6"/>
    <w:rsid w:val="00357781"/>
    <w:rsid w:val="00362844"/>
    <w:rsid w:val="00363D66"/>
    <w:rsid w:val="00377C1C"/>
    <w:rsid w:val="00380047"/>
    <w:rsid w:val="00381C05"/>
    <w:rsid w:val="00381C33"/>
    <w:rsid w:val="003A0F5E"/>
    <w:rsid w:val="003B54A9"/>
    <w:rsid w:val="003C718C"/>
    <w:rsid w:val="003D4F17"/>
    <w:rsid w:val="00421815"/>
    <w:rsid w:val="00434DE2"/>
    <w:rsid w:val="00436F40"/>
    <w:rsid w:val="00445588"/>
    <w:rsid w:val="004555CA"/>
    <w:rsid w:val="00455E1D"/>
    <w:rsid w:val="004570CC"/>
    <w:rsid w:val="0046032E"/>
    <w:rsid w:val="0046254A"/>
    <w:rsid w:val="00463965"/>
    <w:rsid w:val="004646D1"/>
    <w:rsid w:val="00466BA1"/>
    <w:rsid w:val="0047124B"/>
    <w:rsid w:val="004763D4"/>
    <w:rsid w:val="004853E7"/>
    <w:rsid w:val="00486052"/>
    <w:rsid w:val="004908A0"/>
    <w:rsid w:val="00492EEA"/>
    <w:rsid w:val="00495FB1"/>
    <w:rsid w:val="00496034"/>
    <w:rsid w:val="004C2B34"/>
    <w:rsid w:val="004D3D54"/>
    <w:rsid w:val="004E1B42"/>
    <w:rsid w:val="004F37BB"/>
    <w:rsid w:val="00502C9B"/>
    <w:rsid w:val="00503738"/>
    <w:rsid w:val="005324A7"/>
    <w:rsid w:val="00545981"/>
    <w:rsid w:val="005512CA"/>
    <w:rsid w:val="005826F3"/>
    <w:rsid w:val="005900EE"/>
    <w:rsid w:val="00590D99"/>
    <w:rsid w:val="005A52C8"/>
    <w:rsid w:val="005A5C36"/>
    <w:rsid w:val="005B1C5C"/>
    <w:rsid w:val="005D2FF3"/>
    <w:rsid w:val="005F1A9D"/>
    <w:rsid w:val="005F6965"/>
    <w:rsid w:val="006049E9"/>
    <w:rsid w:val="00604B90"/>
    <w:rsid w:val="00605976"/>
    <w:rsid w:val="006158E2"/>
    <w:rsid w:val="00622E70"/>
    <w:rsid w:val="0063272C"/>
    <w:rsid w:val="0064025D"/>
    <w:rsid w:val="00652C45"/>
    <w:rsid w:val="00667C88"/>
    <w:rsid w:val="00672471"/>
    <w:rsid w:val="00676A3D"/>
    <w:rsid w:val="00694B2B"/>
    <w:rsid w:val="006A0E60"/>
    <w:rsid w:val="006C15EA"/>
    <w:rsid w:val="006C4516"/>
    <w:rsid w:val="006C6574"/>
    <w:rsid w:val="006D135A"/>
    <w:rsid w:val="006D4ADC"/>
    <w:rsid w:val="006D4DA7"/>
    <w:rsid w:val="006D5E63"/>
    <w:rsid w:val="006D6499"/>
    <w:rsid w:val="006E0230"/>
    <w:rsid w:val="006E5F7C"/>
    <w:rsid w:val="00700990"/>
    <w:rsid w:val="00705FE0"/>
    <w:rsid w:val="007114E5"/>
    <w:rsid w:val="007122F3"/>
    <w:rsid w:val="00715BEF"/>
    <w:rsid w:val="00735AF1"/>
    <w:rsid w:val="00735C0F"/>
    <w:rsid w:val="00737464"/>
    <w:rsid w:val="00750463"/>
    <w:rsid w:val="00753C59"/>
    <w:rsid w:val="00765B59"/>
    <w:rsid w:val="00770585"/>
    <w:rsid w:val="00770880"/>
    <w:rsid w:val="007824A6"/>
    <w:rsid w:val="007873DA"/>
    <w:rsid w:val="007A1BC1"/>
    <w:rsid w:val="007A2B91"/>
    <w:rsid w:val="007A3244"/>
    <w:rsid w:val="007A6B47"/>
    <w:rsid w:val="007C0DCE"/>
    <w:rsid w:val="007F15ED"/>
    <w:rsid w:val="008008A3"/>
    <w:rsid w:val="0080355D"/>
    <w:rsid w:val="00805E15"/>
    <w:rsid w:val="00821891"/>
    <w:rsid w:val="00825218"/>
    <w:rsid w:val="0084424C"/>
    <w:rsid w:val="008476CE"/>
    <w:rsid w:val="008705FB"/>
    <w:rsid w:val="008709BD"/>
    <w:rsid w:val="00881397"/>
    <w:rsid w:val="00891BA5"/>
    <w:rsid w:val="00897EB8"/>
    <w:rsid w:val="008A4111"/>
    <w:rsid w:val="008A67FE"/>
    <w:rsid w:val="008B7F7E"/>
    <w:rsid w:val="008D51BB"/>
    <w:rsid w:val="008D674D"/>
    <w:rsid w:val="008E79C2"/>
    <w:rsid w:val="008F3D21"/>
    <w:rsid w:val="008F55EA"/>
    <w:rsid w:val="008F73B7"/>
    <w:rsid w:val="008F77A2"/>
    <w:rsid w:val="00907962"/>
    <w:rsid w:val="00911729"/>
    <w:rsid w:val="00950C2E"/>
    <w:rsid w:val="009516BD"/>
    <w:rsid w:val="009569BB"/>
    <w:rsid w:val="009618D3"/>
    <w:rsid w:val="009662B9"/>
    <w:rsid w:val="00977B6A"/>
    <w:rsid w:val="00977D6B"/>
    <w:rsid w:val="00992694"/>
    <w:rsid w:val="009A07F8"/>
    <w:rsid w:val="009A197B"/>
    <w:rsid w:val="009B1BC1"/>
    <w:rsid w:val="009B5C73"/>
    <w:rsid w:val="009C6D6F"/>
    <w:rsid w:val="009C74A9"/>
    <w:rsid w:val="009D0B75"/>
    <w:rsid w:val="009F438A"/>
    <w:rsid w:val="00A07F6C"/>
    <w:rsid w:val="00A12679"/>
    <w:rsid w:val="00A26B0F"/>
    <w:rsid w:val="00A414C6"/>
    <w:rsid w:val="00A44672"/>
    <w:rsid w:val="00A5045E"/>
    <w:rsid w:val="00A76CE9"/>
    <w:rsid w:val="00A80710"/>
    <w:rsid w:val="00A83829"/>
    <w:rsid w:val="00A91CEA"/>
    <w:rsid w:val="00AB3734"/>
    <w:rsid w:val="00AE3DA9"/>
    <w:rsid w:val="00AE6A57"/>
    <w:rsid w:val="00AF1246"/>
    <w:rsid w:val="00B03B66"/>
    <w:rsid w:val="00B03C9C"/>
    <w:rsid w:val="00B17CF0"/>
    <w:rsid w:val="00B22738"/>
    <w:rsid w:val="00B23CB6"/>
    <w:rsid w:val="00B36C29"/>
    <w:rsid w:val="00B418A9"/>
    <w:rsid w:val="00B43D38"/>
    <w:rsid w:val="00B51BB8"/>
    <w:rsid w:val="00B657FF"/>
    <w:rsid w:val="00B70C92"/>
    <w:rsid w:val="00B8301C"/>
    <w:rsid w:val="00B8545B"/>
    <w:rsid w:val="00B87A48"/>
    <w:rsid w:val="00B961AF"/>
    <w:rsid w:val="00BA3490"/>
    <w:rsid w:val="00BB24E6"/>
    <w:rsid w:val="00BB5544"/>
    <w:rsid w:val="00BB5F4A"/>
    <w:rsid w:val="00BC14F1"/>
    <w:rsid w:val="00BD447A"/>
    <w:rsid w:val="00BD6832"/>
    <w:rsid w:val="00BF089F"/>
    <w:rsid w:val="00C001EC"/>
    <w:rsid w:val="00C03F30"/>
    <w:rsid w:val="00C04380"/>
    <w:rsid w:val="00C046B3"/>
    <w:rsid w:val="00C06BBA"/>
    <w:rsid w:val="00C07096"/>
    <w:rsid w:val="00C10BC8"/>
    <w:rsid w:val="00C348EB"/>
    <w:rsid w:val="00C359C9"/>
    <w:rsid w:val="00C52836"/>
    <w:rsid w:val="00C548A5"/>
    <w:rsid w:val="00C76944"/>
    <w:rsid w:val="00C76A70"/>
    <w:rsid w:val="00CA60B2"/>
    <w:rsid w:val="00CA6CEA"/>
    <w:rsid w:val="00CB6CDA"/>
    <w:rsid w:val="00CF0200"/>
    <w:rsid w:val="00CF65AB"/>
    <w:rsid w:val="00D12B0F"/>
    <w:rsid w:val="00D1316A"/>
    <w:rsid w:val="00D24A6E"/>
    <w:rsid w:val="00D2614F"/>
    <w:rsid w:val="00D55771"/>
    <w:rsid w:val="00D87998"/>
    <w:rsid w:val="00DA4714"/>
    <w:rsid w:val="00DB28D8"/>
    <w:rsid w:val="00DB3459"/>
    <w:rsid w:val="00DB75C5"/>
    <w:rsid w:val="00DD6462"/>
    <w:rsid w:val="00DE0FD2"/>
    <w:rsid w:val="00DE6E04"/>
    <w:rsid w:val="00E16354"/>
    <w:rsid w:val="00E37F60"/>
    <w:rsid w:val="00E43BF6"/>
    <w:rsid w:val="00E80A72"/>
    <w:rsid w:val="00E81961"/>
    <w:rsid w:val="00E87F2E"/>
    <w:rsid w:val="00EA388D"/>
    <w:rsid w:val="00EA61FD"/>
    <w:rsid w:val="00EB6AE6"/>
    <w:rsid w:val="00EC228B"/>
    <w:rsid w:val="00ED0427"/>
    <w:rsid w:val="00ED3484"/>
    <w:rsid w:val="00EF00CD"/>
    <w:rsid w:val="00F0004C"/>
    <w:rsid w:val="00F13B31"/>
    <w:rsid w:val="00F32152"/>
    <w:rsid w:val="00F47561"/>
    <w:rsid w:val="00F51FAD"/>
    <w:rsid w:val="00F54095"/>
    <w:rsid w:val="00F56E00"/>
    <w:rsid w:val="00F6658D"/>
    <w:rsid w:val="00F665D7"/>
    <w:rsid w:val="00F721A6"/>
    <w:rsid w:val="00F97EC2"/>
    <w:rsid w:val="00FA68A4"/>
    <w:rsid w:val="00FB059A"/>
    <w:rsid w:val="00FB6711"/>
    <w:rsid w:val="00FC0F2F"/>
    <w:rsid w:val="00FD0B59"/>
    <w:rsid w:val="00FD1247"/>
    <w:rsid w:val="00FD2E27"/>
    <w:rsid w:val="00FD5948"/>
    <w:rsid w:val="00FE3602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7469C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B418A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1"/>
    <w:locked/>
    <w:rsid w:val="00B418A9"/>
    <w:rPr>
      <w:rFonts w:ascii="Calibri" w:eastAsia="Times New Roman" w:hAnsi="Calibri" w:cs="Times New Roman"/>
      <w:lang w:eastAsia="en-US"/>
    </w:rPr>
  </w:style>
  <w:style w:type="character" w:customStyle="1" w:styleId="author">
    <w:name w:val="author"/>
    <w:rsid w:val="00B87A48"/>
  </w:style>
  <w:style w:type="paragraph" w:styleId="ab">
    <w:name w:val="footer"/>
    <w:basedOn w:val="a"/>
    <w:link w:val="ac"/>
    <w:uiPriority w:val="99"/>
    <w:unhideWhenUsed/>
    <w:rsid w:val="00C7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70"/>
  </w:style>
  <w:style w:type="character" w:customStyle="1" w:styleId="20">
    <w:name w:val="Заголовок 2 Знак"/>
    <w:basedOn w:val="a0"/>
    <w:link w:val="2"/>
    <w:rsid w:val="0007469C"/>
    <w:rPr>
      <w:rFonts w:ascii="Arial" w:eastAsia="SimSun" w:hAnsi="Arial" w:cs="Times New Roman"/>
      <w:b/>
      <w:bCs/>
      <w:i/>
      <w:iCs/>
      <w:sz w:val="28"/>
      <w:szCs w:val="28"/>
      <w:lang w:val="x-none"/>
    </w:rPr>
  </w:style>
  <w:style w:type="character" w:customStyle="1" w:styleId="list-group-item">
    <w:name w:val="list-group-item"/>
    <w:rsid w:val="00DB3459"/>
  </w:style>
  <w:style w:type="character" w:styleId="ad">
    <w:name w:val="FollowedHyperlink"/>
    <w:basedOn w:val="a0"/>
    <w:uiPriority w:val="99"/>
    <w:semiHidden/>
    <w:unhideWhenUsed/>
    <w:rsid w:val="00083490"/>
    <w:rPr>
      <w:color w:val="800080" w:themeColor="followedHyperlink"/>
      <w:u w:val="single"/>
    </w:rPr>
  </w:style>
  <w:style w:type="character" w:customStyle="1" w:styleId="doiinsummary">
    <w:name w:val="doiinsummary"/>
    <w:basedOn w:val="a0"/>
    <w:rsid w:val="006E5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7469C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B418A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1"/>
    <w:locked/>
    <w:rsid w:val="00B418A9"/>
    <w:rPr>
      <w:rFonts w:ascii="Calibri" w:eastAsia="Times New Roman" w:hAnsi="Calibri" w:cs="Times New Roman"/>
      <w:lang w:eastAsia="en-US"/>
    </w:rPr>
  </w:style>
  <w:style w:type="character" w:customStyle="1" w:styleId="author">
    <w:name w:val="author"/>
    <w:rsid w:val="00B87A48"/>
  </w:style>
  <w:style w:type="paragraph" w:styleId="ab">
    <w:name w:val="footer"/>
    <w:basedOn w:val="a"/>
    <w:link w:val="ac"/>
    <w:uiPriority w:val="99"/>
    <w:unhideWhenUsed/>
    <w:rsid w:val="00C7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70"/>
  </w:style>
  <w:style w:type="character" w:customStyle="1" w:styleId="20">
    <w:name w:val="Заголовок 2 Знак"/>
    <w:basedOn w:val="a0"/>
    <w:link w:val="2"/>
    <w:rsid w:val="0007469C"/>
    <w:rPr>
      <w:rFonts w:ascii="Arial" w:eastAsia="SimSun" w:hAnsi="Arial" w:cs="Times New Roman"/>
      <w:b/>
      <w:bCs/>
      <w:i/>
      <w:iCs/>
      <w:sz w:val="28"/>
      <w:szCs w:val="28"/>
      <w:lang w:val="x-none"/>
    </w:rPr>
  </w:style>
  <w:style w:type="character" w:customStyle="1" w:styleId="list-group-item">
    <w:name w:val="list-group-item"/>
    <w:rsid w:val="00DB3459"/>
  </w:style>
  <w:style w:type="character" w:styleId="ad">
    <w:name w:val="FollowedHyperlink"/>
    <w:basedOn w:val="a0"/>
    <w:uiPriority w:val="99"/>
    <w:semiHidden/>
    <w:unhideWhenUsed/>
    <w:rsid w:val="00083490"/>
    <w:rPr>
      <w:color w:val="800080" w:themeColor="followedHyperlink"/>
      <w:u w:val="single"/>
    </w:rPr>
  </w:style>
  <w:style w:type="character" w:customStyle="1" w:styleId="doiinsummary">
    <w:name w:val="doiinsummary"/>
    <w:basedOn w:val="a0"/>
    <w:rsid w:val="006E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hysb.2023.414784" TargetMode="External"/><Relationship Id="rId13" Type="http://schemas.openxmlformats.org/officeDocument/2006/relationships/hyperlink" Target="https://doi.org/10.31489/2019No1/18-23" TargetMode="External"/><Relationship Id="rId18" Type="http://schemas.openxmlformats.org/officeDocument/2006/relationships/hyperlink" Target="https://doi.org/10.31489/2020No1/138-144%20%20" TargetMode="External"/><Relationship Id="rId26" Type="http://schemas.openxmlformats.org/officeDocument/2006/relationships/hyperlink" Target="https://doi.org/10.31489/2023ph4/6-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31489/2022ph1/123-12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069835053&amp;origin=resultslist&amp;sort=plf-f&amp;src=s&amp;sid=07c84cd04d5f0ad7bead36b4f71f9313&amp;sot=autdocs&amp;sdt=autdocs&amp;sl=18&amp;s=AU-ID%2835193461600%29&amp;relpos=0&amp;citeCnt=0&amp;searchTerm=" TargetMode="External"/><Relationship Id="rId17" Type="http://schemas.openxmlformats.org/officeDocument/2006/relationships/hyperlink" Target="https://www.scopus.com/authid/detail.uri?origin=AuthorProfile&amp;authorId=56669792900&amp;zone=" TargetMode="External"/><Relationship Id="rId25" Type="http://schemas.openxmlformats.org/officeDocument/2006/relationships/hyperlink" Target="https://doi.org/10.31489/2022No4/28-3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AuthorProfile&amp;authorId=6504426206&amp;zone=" TargetMode="External"/><Relationship Id="rId20" Type="http://schemas.openxmlformats.org/officeDocument/2006/relationships/hyperlink" Target="https://doi.org/10.31489/2021ph3/115-121" TargetMode="External"/><Relationship Id="rId29" Type="http://schemas.openxmlformats.org/officeDocument/2006/relationships/hyperlink" Target="https://www.scopus.com/sourceid/130053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.ksu.kz//handle/data/4623" TargetMode="External"/><Relationship Id="rId24" Type="http://schemas.openxmlformats.org/officeDocument/2006/relationships/hyperlink" Target="https://doi.org/10.31489/2022No3/39-44" TargetMode="External"/><Relationship Id="rId32" Type="http://schemas.openxmlformats.org/officeDocument/2006/relationships/hyperlink" Target="https://www.scopus.com/authid/detail.uri?authorId=56242227100&amp;amp;eid=2-s2.0-850200026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origin=AuthorProfile&amp;authorId=16432361500&amp;zone=" TargetMode="External"/><Relationship Id="rId23" Type="http://schemas.openxmlformats.org/officeDocument/2006/relationships/hyperlink" Target="https://doi.org/10.31489/2022No1/78-89" TargetMode="External"/><Relationship Id="rId28" Type="http://schemas.openxmlformats.org/officeDocument/2006/relationships/hyperlink" Target="https://doi.org/10.31489/2024No3/99-107" TargetMode="External"/><Relationship Id="rId10" Type="http://schemas.openxmlformats.org/officeDocument/2006/relationships/hyperlink" Target="http://rep.ksu.kz/handle/data/114" TargetMode="External"/><Relationship Id="rId19" Type="http://schemas.openxmlformats.org/officeDocument/2006/relationships/hyperlink" Target="https://phtj.buketov.edu.kz/index.php/EPTJ/article/view/72" TargetMode="External"/><Relationship Id="rId31" Type="http://schemas.openxmlformats.org/officeDocument/2006/relationships/hyperlink" Target="https://www.scopus.com/authid/detail.uri?authorId=56242322500&amp;amp;eid=2-s2.0-85020002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optmat.2024.115398" TargetMode="External"/><Relationship Id="rId14" Type="http://schemas.openxmlformats.org/officeDocument/2006/relationships/hyperlink" Target="https://phtj.buketov.edu.kz/index.php/EPTJ/article/view/424" TargetMode="External"/><Relationship Id="rId22" Type="http://schemas.openxmlformats.org/officeDocument/2006/relationships/hyperlink" Target="https://doi.org/10.31489/2022ph4/14-21" TargetMode="External"/><Relationship Id="rId27" Type="http://schemas.openxmlformats.org/officeDocument/2006/relationships/hyperlink" Target="https://doi.org/10.31489/2023ph4/91-95" TargetMode="External"/><Relationship Id="rId30" Type="http://schemas.openxmlformats.org/officeDocument/2006/relationships/hyperlink" Target="https://www.scopus.com/authid/detail.uri?authorId=55932171100&amp;amp;eid=2-s2.0-85020002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C8B8-0DF2-4C97-858E-3D464C1B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2025-05-22T05:19:00Z</cp:lastPrinted>
  <dcterms:created xsi:type="dcterms:W3CDTF">2025-04-01T08:58:00Z</dcterms:created>
  <dcterms:modified xsi:type="dcterms:W3CDTF">2025-05-27T10:06:00Z</dcterms:modified>
</cp:coreProperties>
</file>